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BE1" w:rsidRPr="00B92BE1" w:rsidRDefault="00B92BE1" w:rsidP="00B92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БОЖКОВСКОГО </w:t>
      </w:r>
    </w:p>
    <w:p w:rsidR="00B92BE1" w:rsidRPr="00B92BE1" w:rsidRDefault="00B92BE1" w:rsidP="00B92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B92BE1" w:rsidRPr="00B92BE1" w:rsidRDefault="00B92BE1" w:rsidP="00B92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КРАСНОСУЛИНСКОГО РАЙОНА</w:t>
      </w:r>
    </w:p>
    <w:p w:rsidR="00B92BE1" w:rsidRPr="00B92BE1" w:rsidRDefault="00B92BE1" w:rsidP="00B92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BE1" w:rsidRPr="00B92BE1" w:rsidRDefault="00B92BE1" w:rsidP="00B92B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92BE1" w:rsidRPr="00B92BE1" w:rsidRDefault="00B92BE1" w:rsidP="00B92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2BE1" w:rsidRPr="00B92BE1" w:rsidRDefault="00151542" w:rsidP="00B92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B92BE1" w:rsidRPr="00B9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DC088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92BE1" w:rsidRPr="00B92B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  <w:proofErr w:type="spellStart"/>
      <w:r w:rsidR="00B92BE1" w:rsidRPr="00B92BE1">
        <w:rPr>
          <w:rFonts w:ascii="Times New Roman" w:eastAsia="Times New Roman" w:hAnsi="Times New Roman" w:cs="Times New Roman"/>
          <w:sz w:val="28"/>
          <w:szCs w:val="28"/>
          <w:lang w:eastAsia="ru-RU"/>
        </w:rPr>
        <w:t>х.Божковка</w:t>
      </w:r>
      <w:proofErr w:type="spellEnd"/>
    </w:p>
    <w:p w:rsidR="00B92BE1" w:rsidRPr="00B92BE1" w:rsidRDefault="00B92BE1" w:rsidP="00B92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2BE1" w:rsidRPr="00B92BE1" w:rsidRDefault="00352E2B" w:rsidP="00B92BE1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 внесении изменений в постановление Администрации Божковского сельского поселения от 28.04.2017 № 39 «</w:t>
      </w:r>
      <w:r w:rsidR="00B92BE1" w:rsidRPr="00B92BE1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="00B92BE1" w:rsidRPr="00B92BE1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Программы оптимизации расходов </w:t>
      </w:r>
      <w:r w:rsidR="00B92BE1" w:rsidRPr="00B92BE1">
        <w:rPr>
          <w:rFonts w:ascii="Times New Roman" w:eastAsia="Calibri" w:hAnsi="Times New Roman" w:cs="Times New Roman"/>
          <w:b/>
          <w:sz w:val="28"/>
          <w:szCs w:val="28"/>
        </w:rPr>
        <w:br/>
        <w:t>бюджета Божковского сельского поселения</w:t>
      </w:r>
    </w:p>
    <w:p w:rsidR="00B92BE1" w:rsidRDefault="00B92BE1" w:rsidP="00B92BE1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2BE1">
        <w:rPr>
          <w:rFonts w:ascii="Times New Roman" w:eastAsia="Calibri" w:hAnsi="Times New Roman" w:cs="Times New Roman"/>
          <w:b/>
          <w:sz w:val="28"/>
          <w:szCs w:val="28"/>
        </w:rPr>
        <w:t>Красносулинского района на 2017 – 2019 годы</w:t>
      </w:r>
      <w:r w:rsidR="00352E2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51542" w:rsidRPr="00B92BE1" w:rsidRDefault="00151542" w:rsidP="00B92BE1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2BE1" w:rsidRPr="00B92BE1" w:rsidRDefault="00151542" w:rsidP="00547D3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42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нормативного правового акта </w:t>
      </w:r>
      <w:r>
        <w:rPr>
          <w:rFonts w:ascii="Times New Roman" w:eastAsia="Calibri" w:hAnsi="Times New Roman" w:cs="Times New Roman"/>
          <w:sz w:val="28"/>
          <w:szCs w:val="28"/>
        </w:rPr>
        <w:t>Божковского сельского поселения</w:t>
      </w:r>
      <w:r w:rsidRPr="00151542">
        <w:rPr>
          <w:rFonts w:ascii="Times New Roman" w:eastAsia="Calibri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 w:rsidR="00547D36" w:rsidRPr="00547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2BE1" w:rsidRPr="00B92BE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33 Устава муниципального образования «</w:t>
      </w:r>
      <w:proofErr w:type="spellStart"/>
      <w:r w:rsidR="00B92BE1" w:rsidRPr="00B92BE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Божковское</w:t>
      </w:r>
      <w:proofErr w:type="spellEnd"/>
      <w:r w:rsidR="00B92BE1" w:rsidRPr="00B9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</w:t>
      </w:r>
      <w:r w:rsidR="00B92BE1" w:rsidRPr="00B92B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92BE1" w:rsidRPr="00B92B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Божковского сельского поселения</w:t>
      </w:r>
    </w:p>
    <w:p w:rsidR="00B92BE1" w:rsidRPr="00B92BE1" w:rsidRDefault="00B92BE1" w:rsidP="00B92BE1">
      <w:pPr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47D36" w:rsidRDefault="00B92BE1" w:rsidP="00547D36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BE1">
        <w:rPr>
          <w:rFonts w:ascii="Times New Roman" w:eastAsia="Calibri" w:hAnsi="Times New Roman" w:cs="Times New Roman"/>
          <w:sz w:val="28"/>
          <w:szCs w:val="28"/>
        </w:rPr>
        <w:t>1. </w:t>
      </w:r>
      <w:r w:rsidR="00547D36" w:rsidRPr="00547D36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="00352974">
        <w:rPr>
          <w:rFonts w:ascii="Times New Roman" w:eastAsia="Calibri" w:hAnsi="Times New Roman" w:cs="Times New Roman"/>
          <w:sz w:val="28"/>
          <w:szCs w:val="28"/>
        </w:rPr>
        <w:t xml:space="preserve">изменения </w:t>
      </w:r>
      <w:r w:rsidR="00547D36" w:rsidRPr="00547D36">
        <w:rPr>
          <w:rFonts w:ascii="Times New Roman" w:eastAsia="Calibri" w:hAnsi="Times New Roman" w:cs="Times New Roman"/>
          <w:sz w:val="28"/>
          <w:szCs w:val="28"/>
        </w:rPr>
        <w:t xml:space="preserve">в приложение № 1 к постановлению Администрации Красносулинского района от 28.04.2017 № </w:t>
      </w:r>
      <w:proofErr w:type="gramStart"/>
      <w:r w:rsidR="00547D36" w:rsidRPr="00547D36">
        <w:rPr>
          <w:rFonts w:ascii="Times New Roman" w:eastAsia="Calibri" w:hAnsi="Times New Roman" w:cs="Times New Roman"/>
          <w:sz w:val="28"/>
          <w:szCs w:val="28"/>
        </w:rPr>
        <w:t>39  «</w:t>
      </w:r>
      <w:proofErr w:type="gramEnd"/>
      <w:r w:rsidR="00547D36" w:rsidRPr="00547D36">
        <w:rPr>
          <w:rFonts w:ascii="Times New Roman" w:eastAsia="Calibri" w:hAnsi="Times New Roman" w:cs="Times New Roman"/>
          <w:sz w:val="28"/>
          <w:szCs w:val="28"/>
        </w:rPr>
        <w:t xml:space="preserve">Об утверждении Программы оптимизации расходов бюджета </w:t>
      </w:r>
      <w:r w:rsidR="00547D36">
        <w:rPr>
          <w:rFonts w:ascii="Times New Roman" w:eastAsia="Calibri" w:hAnsi="Times New Roman" w:cs="Times New Roman"/>
          <w:sz w:val="28"/>
          <w:szCs w:val="28"/>
        </w:rPr>
        <w:t xml:space="preserve">Божковского сельского поселения </w:t>
      </w:r>
      <w:r w:rsidR="00547D36" w:rsidRPr="00547D36">
        <w:rPr>
          <w:rFonts w:ascii="Times New Roman" w:eastAsia="Calibri" w:hAnsi="Times New Roman" w:cs="Times New Roman"/>
          <w:sz w:val="28"/>
          <w:szCs w:val="28"/>
        </w:rPr>
        <w:t>Красносулинского района на 2017 – 2019 годы» изложив его в редакции согласно приложению к настоящему постановлению.</w:t>
      </w:r>
    </w:p>
    <w:p w:rsidR="00151542" w:rsidRPr="00151542" w:rsidRDefault="00373D69" w:rsidP="00151542">
      <w:pPr>
        <w:autoSpaceDE w:val="0"/>
        <w:autoSpaceDN w:val="0"/>
        <w:adjustRightInd w:val="0"/>
        <w:spacing w:line="252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2BE1" w:rsidRPr="00B92BE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B92BE1" w:rsidRPr="00B92BE1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обнародования </w:t>
      </w:r>
      <w:r w:rsidR="00151542" w:rsidRPr="00151542">
        <w:rPr>
          <w:rFonts w:ascii="Times New Roman" w:eastAsia="Calibri" w:hAnsi="Times New Roman" w:cs="Times New Roman"/>
          <w:sz w:val="28"/>
          <w:szCs w:val="28"/>
        </w:rPr>
        <w:t>и распространяется на правоотношения, возникшие с 28.12.2017.</w:t>
      </w:r>
    </w:p>
    <w:p w:rsidR="00B92BE1" w:rsidRPr="00B92BE1" w:rsidRDefault="00373D69" w:rsidP="00B92BE1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92BE1" w:rsidRPr="00B92BE1">
        <w:rPr>
          <w:rFonts w:ascii="Times New Roman" w:eastAsia="Calibri" w:hAnsi="Times New Roman" w:cs="Times New Roman"/>
          <w:sz w:val="28"/>
          <w:szCs w:val="28"/>
        </w:rPr>
        <w:t>. Контроль за исполнением настоящего постановления оставляю за собой.</w:t>
      </w:r>
    </w:p>
    <w:p w:rsidR="00B92BE1" w:rsidRPr="00B92BE1" w:rsidRDefault="00B92BE1" w:rsidP="00B92BE1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2BE1" w:rsidRPr="00B92BE1" w:rsidRDefault="00B92BE1" w:rsidP="00B92BE1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2BE1" w:rsidRPr="00B92BE1" w:rsidRDefault="00B92BE1" w:rsidP="00B92BE1">
      <w:pPr>
        <w:spacing w:after="0" w:line="252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2B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Глава Администрации</w:t>
      </w:r>
    </w:p>
    <w:p w:rsidR="00B92BE1" w:rsidRPr="00B92BE1" w:rsidRDefault="00B92BE1" w:rsidP="00B92BE1">
      <w:pPr>
        <w:spacing w:after="0" w:line="252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2B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Божковского сельского поселения                                                         </w:t>
      </w:r>
      <w:proofErr w:type="spellStart"/>
      <w:r w:rsidRPr="00B92BE1">
        <w:rPr>
          <w:rFonts w:ascii="Times New Roman" w:eastAsia="Times New Roman" w:hAnsi="Times New Roman" w:cs="Times New Roman"/>
          <w:sz w:val="28"/>
          <w:szCs w:val="20"/>
          <w:lang w:eastAsia="ru-RU"/>
        </w:rPr>
        <w:t>В.Д.Гуцалюк</w:t>
      </w:r>
      <w:proofErr w:type="spellEnd"/>
    </w:p>
    <w:p w:rsidR="00B92BE1" w:rsidRPr="00B92BE1" w:rsidRDefault="00B92BE1" w:rsidP="00B92BE1">
      <w:pPr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2BE1" w:rsidRPr="00B92BE1" w:rsidRDefault="00B92BE1" w:rsidP="00B92BE1">
      <w:pPr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2BE1" w:rsidRPr="00B92BE1" w:rsidRDefault="00B92BE1" w:rsidP="00B92BE1">
      <w:pPr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2BE1" w:rsidRPr="00B92BE1" w:rsidRDefault="00B92BE1" w:rsidP="00B92BE1">
      <w:pPr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92BE1" w:rsidRPr="00B92BE1" w:rsidRDefault="00B92BE1" w:rsidP="00B92BE1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92BE1" w:rsidRPr="00B92BE1">
          <w:headerReference w:type="default" r:id="rId7"/>
          <w:pgSz w:w="11906" w:h="16838"/>
          <w:pgMar w:top="709" w:right="851" w:bottom="1134" w:left="1304" w:header="709" w:footer="709" w:gutter="0"/>
          <w:cols w:space="720"/>
        </w:sectPr>
      </w:pPr>
    </w:p>
    <w:p w:rsidR="00373D69" w:rsidRPr="00B92BE1" w:rsidRDefault="00B92BE1" w:rsidP="00373D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2B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373D69" w:rsidRPr="00B9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37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73D69" w:rsidRDefault="00B92BE1" w:rsidP="00B92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92BE1" w:rsidRPr="00B92BE1" w:rsidRDefault="00373D69" w:rsidP="00B92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="00B92BE1" w:rsidRPr="00B9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1</w:t>
      </w:r>
    </w:p>
    <w:p w:rsidR="00B92BE1" w:rsidRPr="00B92BE1" w:rsidRDefault="00B92BE1" w:rsidP="00B92BE1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E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B92BE1" w:rsidRPr="00B92BE1" w:rsidRDefault="00B92BE1" w:rsidP="00B92BE1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Божковского</w:t>
      </w:r>
    </w:p>
    <w:p w:rsidR="00B92BE1" w:rsidRPr="00B92BE1" w:rsidRDefault="00B92BE1" w:rsidP="00B92BE1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B92BE1" w:rsidRPr="00B92BE1" w:rsidRDefault="00B92BE1" w:rsidP="00B92BE1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2BE1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 w:rsidR="00151542">
        <w:rPr>
          <w:rFonts w:ascii="Times New Roman" w:eastAsia="Times New Roman" w:hAnsi="Times New Roman" w:cs="Times New Roman"/>
          <w:sz w:val="28"/>
          <w:szCs w:val="20"/>
          <w:lang w:eastAsia="ru-RU"/>
        </w:rPr>
        <w:t>.2018</w:t>
      </w:r>
      <w:r w:rsidR="00EA28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</w:p>
    <w:p w:rsidR="00B92BE1" w:rsidRPr="00B92BE1" w:rsidRDefault="00B92BE1" w:rsidP="00B92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2BE1" w:rsidRPr="00B92BE1" w:rsidRDefault="00B92BE1" w:rsidP="00B92B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2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</w:t>
      </w:r>
      <w:r w:rsidRPr="00B92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оптимизации расходов бюджета </w:t>
      </w:r>
      <w:r w:rsidRPr="00B92BE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Божковского сельского поселения Красносулинского района</w:t>
      </w:r>
      <w:r w:rsidRPr="00B92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2017 – 2019 годы</w:t>
      </w:r>
    </w:p>
    <w:p w:rsidR="00B92BE1" w:rsidRPr="00B92BE1" w:rsidRDefault="00B92BE1" w:rsidP="00B92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8"/>
        <w:gridCol w:w="5635"/>
        <w:gridCol w:w="2443"/>
        <w:gridCol w:w="1550"/>
        <w:gridCol w:w="1423"/>
        <w:gridCol w:w="1423"/>
        <w:gridCol w:w="1428"/>
      </w:tblGrid>
      <w:tr w:rsidR="00B92BE1" w:rsidRPr="00B92BE1" w:rsidTr="00B92BE1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BE1" w:rsidRPr="00B92BE1" w:rsidRDefault="00B92BE1" w:rsidP="00B92BE1">
            <w:pPr>
              <w:spacing w:after="0" w:line="23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п/п</w:t>
            </w:r>
          </w:p>
        </w:tc>
        <w:tc>
          <w:tcPr>
            <w:tcW w:w="5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Финансовая оценка*</w:t>
            </w: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(тыс. рублей)</w:t>
            </w:r>
          </w:p>
        </w:tc>
      </w:tr>
      <w:tr w:rsidR="00B92BE1" w:rsidRPr="00B92BE1" w:rsidTr="00B92BE1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E1" w:rsidRPr="00B92BE1" w:rsidRDefault="00B92BE1" w:rsidP="00B92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E1" w:rsidRPr="00B92BE1" w:rsidRDefault="00B92BE1" w:rsidP="00B92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E1" w:rsidRPr="00B92BE1" w:rsidRDefault="00B92BE1" w:rsidP="00B92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E1" w:rsidRPr="00B92BE1" w:rsidRDefault="00B92BE1" w:rsidP="00B92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 год</w:t>
            </w:r>
          </w:p>
        </w:tc>
      </w:tr>
    </w:tbl>
    <w:p w:rsidR="00B92BE1" w:rsidRPr="00B92BE1" w:rsidRDefault="00B92BE1" w:rsidP="00B92BE1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4"/>
        <w:gridCol w:w="5638"/>
        <w:gridCol w:w="2443"/>
        <w:gridCol w:w="1551"/>
        <w:gridCol w:w="1423"/>
        <w:gridCol w:w="1423"/>
        <w:gridCol w:w="1428"/>
      </w:tblGrid>
      <w:tr w:rsidR="00B92BE1" w:rsidRPr="00B92BE1" w:rsidTr="00C23C19">
        <w:trPr>
          <w:tblHeader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B92BE1" w:rsidRPr="00B92BE1" w:rsidTr="00C23C1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C23C19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3C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служба</w:t>
            </w:r>
          </w:p>
        </w:tc>
      </w:tr>
      <w:tr w:rsidR="00C23C19" w:rsidRPr="00B92BE1" w:rsidTr="00C23C1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9" w:rsidRPr="00B92BE1" w:rsidRDefault="00C23C19" w:rsidP="00C23C1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9" w:rsidRPr="00B92BE1" w:rsidRDefault="00C23C19" w:rsidP="00C23C1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анализа дублирующих функций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Божковского сельского поселения</w:t>
            </w:r>
            <w:r w:rsidRPr="00C2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целях дальнейшей оптимизации дублирующего функционала, включая сокращение численности работников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9" w:rsidRPr="00B92BE1" w:rsidRDefault="00C23C19" w:rsidP="00C2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Божковского сельского поселения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9" w:rsidRPr="00C23C19" w:rsidRDefault="00C23C19" w:rsidP="00C23C19">
            <w:pPr>
              <w:spacing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C1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9" w:rsidRDefault="00C23C19" w:rsidP="00C23C19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9" w:rsidRDefault="00C23C19" w:rsidP="00C23C19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9" w:rsidRDefault="00C23C19" w:rsidP="00C23C19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</w:p>
        </w:tc>
      </w:tr>
      <w:tr w:rsidR="00C23C19" w:rsidRPr="00B92BE1" w:rsidTr="00C23C1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9" w:rsidRPr="00B92BE1" w:rsidRDefault="00C23C19" w:rsidP="00C23C1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9" w:rsidRPr="00B92BE1" w:rsidRDefault="00C23C19" w:rsidP="00C23C19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нормативов формирования расходов на оплату труда муниципальных служащих и содержание Администрации Божковского сельского поселения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9" w:rsidRPr="00B92BE1" w:rsidRDefault="00C23C19" w:rsidP="00C2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Божковского сельского поселения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9" w:rsidRPr="00C23C19" w:rsidRDefault="00C23C19" w:rsidP="00C23C19">
            <w:pPr>
              <w:spacing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C1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9" w:rsidRDefault="00C23C19" w:rsidP="00C23C19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9" w:rsidRDefault="00C23C19" w:rsidP="00C23C19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9" w:rsidRDefault="00C23C19" w:rsidP="00C23C19">
            <w:pPr>
              <w:spacing w:line="232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</w:p>
        </w:tc>
      </w:tr>
      <w:tr w:rsidR="00C23C19" w:rsidRPr="00B92BE1" w:rsidTr="00C23C1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9" w:rsidRPr="00B92BE1" w:rsidRDefault="00C23C19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9" w:rsidRPr="00B92BE1" w:rsidRDefault="00C23C19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Оптимизация бюджетной сети</w:t>
            </w:r>
          </w:p>
        </w:tc>
      </w:tr>
      <w:tr w:rsidR="00C23C19" w:rsidRPr="00B92BE1" w:rsidTr="00C23C1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9" w:rsidRDefault="00924C61" w:rsidP="00B92BE1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</w:t>
            </w:r>
            <w:r w:rsidR="00C23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9" w:rsidRPr="00B92BE1" w:rsidRDefault="00352E2B" w:rsidP="00352E2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объема расходов за счет доходов от внебюджетной деятельности бюджетных учреждений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9" w:rsidRPr="00B92BE1" w:rsidRDefault="00352E2B" w:rsidP="00B92BE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Божковского сельского поселения, МБУК «СДК Божковского сельского поселения»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9" w:rsidRPr="00B92BE1" w:rsidRDefault="00352E2B" w:rsidP="00B92BE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9" w:rsidRPr="00B92BE1" w:rsidRDefault="00352974" w:rsidP="00B92BE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9" w:rsidRPr="00B92BE1" w:rsidRDefault="00050269" w:rsidP="00B92BE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19" w:rsidRPr="00B92BE1" w:rsidRDefault="00050269" w:rsidP="00B92BE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B92BE1" w:rsidRPr="00B92BE1" w:rsidTr="00C23C1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C23C19" w:rsidP="00B92BE1">
            <w:pPr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="00B92BE1"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435459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нагрузки на бюджетную сеть (контингент, количество бюджетных учреждений, количество персонала, используемые фонды, объемы и качество предоставляемых </w:t>
            </w:r>
            <w:r w:rsidR="00435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 по бюджетным учреждениям)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Божковского сельского поселения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B92BE1" w:rsidRPr="00B92BE1" w:rsidTr="00C23C1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C23C19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B92BE1"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Совершенствование системы закупок для муниципальных нужд</w:t>
            </w:r>
          </w:p>
        </w:tc>
      </w:tr>
      <w:tr w:rsidR="00050269" w:rsidRPr="00B92BE1" w:rsidTr="00C23C1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9" w:rsidRDefault="00050269" w:rsidP="00050269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9" w:rsidRPr="00050269" w:rsidRDefault="00050269" w:rsidP="00050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269">
              <w:rPr>
                <w:rFonts w:ascii="Times New Roman" w:hAnsi="Times New Roman" w:cs="Times New Roman"/>
                <w:sz w:val="28"/>
                <w:szCs w:val="28"/>
              </w:rPr>
              <w:t xml:space="preserve">Проработка механизма централизации закупок товаров, работ, услуг для муниципальных нужд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Божковского сельского поселения</w:t>
            </w:r>
            <w:r w:rsidRPr="00050269">
              <w:rPr>
                <w:rFonts w:ascii="Times New Roman" w:hAnsi="Times New Roman" w:cs="Times New Roman"/>
                <w:sz w:val="28"/>
                <w:szCs w:val="28"/>
              </w:rPr>
              <w:t xml:space="preserve"> в целях повышения эффективности использования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9" w:rsidRPr="00050269" w:rsidRDefault="00050269" w:rsidP="00050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Божковского сельского поселения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9" w:rsidRPr="00050269" w:rsidRDefault="00050269" w:rsidP="00050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26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9" w:rsidRPr="00050269" w:rsidRDefault="00050269" w:rsidP="00050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26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9" w:rsidRPr="00050269" w:rsidRDefault="00050269" w:rsidP="00050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26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69" w:rsidRPr="00050269" w:rsidRDefault="00050269" w:rsidP="00050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26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B92BE1" w:rsidRPr="00B92BE1" w:rsidTr="00C23C1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C23C19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50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="00B92BE1"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результативности претензионной работы в случае нарушения поставщиком (подрядчиком, исполнителем) условий муниципальных контрактов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Божковского сельского поселения, МБУК «СДК Божковского </w:t>
            </w: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сельского поселения»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B92BE1" w:rsidRPr="00B92BE1" w:rsidTr="00C23C1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C23C19" w:rsidP="00B92B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50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  <w:r w:rsidR="00B92BE1"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обоснованности формирования начальных (максимальных) цен контрактов, цен контрактов, заключаемых с </w:t>
            </w:r>
            <w:proofErr w:type="gramStart"/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единствен-</w:t>
            </w:r>
            <w:proofErr w:type="spellStart"/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ными</w:t>
            </w:r>
            <w:proofErr w:type="spellEnd"/>
            <w:proofErr w:type="gramEnd"/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поставщиками (подрядчиками, исполнителями), включаемых в планы-графики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Божковского сельского поселения, МБУК «СДК Божковского сельского поселения»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B92BE1" w:rsidRPr="00B92BE1" w:rsidTr="00C23C1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C23C19" w:rsidP="00B92B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50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  <w:r w:rsidR="00B92BE1"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стандартов оказания муниципальных услуг, содержащих нормативы материальных ресурсов, в случае отсутствия на федеральном и областном уровнях утвержденных стандартов оказания муниципальных услуг в установленной сфере деятельности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Божковского сельского поселения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7B" w:rsidRDefault="0066287B" w:rsidP="00B92B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Декабрь</w:t>
            </w:r>
          </w:p>
          <w:p w:rsidR="00B92BE1" w:rsidRPr="00B92BE1" w:rsidRDefault="00B92BE1" w:rsidP="00B92B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  <w:r w:rsidR="00662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B92BE1" w:rsidRPr="00B92BE1" w:rsidTr="00C23C1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C23C19" w:rsidP="00B92B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B92BE1"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Оптимизация мер социальной поддержки </w:t>
            </w:r>
          </w:p>
        </w:tc>
      </w:tr>
      <w:tr w:rsidR="00B92BE1" w:rsidRPr="00B92BE1" w:rsidTr="00C23C1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C23C19" w:rsidP="00B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92BE1"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050269" w:rsidP="00B9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Недопущение роста размера доплаты к пенсии неработающим лицам</w:t>
            </w:r>
            <w:r w:rsidR="009A6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замещавшим </w:t>
            </w:r>
            <w:r w:rsidR="00B92BE1"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должности и должности муниципальной службы в </w:t>
            </w:r>
            <w:proofErr w:type="spellStart"/>
            <w:r w:rsidR="00B92BE1"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Божковском</w:t>
            </w:r>
            <w:proofErr w:type="spellEnd"/>
            <w:r w:rsidR="00B92BE1"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поселении, выше темпов роста расходов на выплату заработной платы с начислениями работникам органов местного самоуправления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Божковского сельского поселения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– </w:t>
            </w:r>
          </w:p>
          <w:p w:rsidR="00B92BE1" w:rsidRPr="00B92BE1" w:rsidRDefault="00B92BE1" w:rsidP="00B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B92BE1" w:rsidRPr="00B92BE1" w:rsidTr="00C23C1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924C61" w:rsidP="00B92BE1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92BE1"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 бюджета</w:t>
            </w:r>
            <w:proofErr w:type="gramEnd"/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</w:tr>
      <w:tr w:rsidR="00924C61" w:rsidRPr="00B92BE1" w:rsidTr="00C23C1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61" w:rsidRDefault="00924C61" w:rsidP="00924C61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5.1.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61" w:rsidRPr="00924C61" w:rsidRDefault="00924C61" w:rsidP="0066287B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Непревышение</w:t>
            </w:r>
            <w:proofErr w:type="spellEnd"/>
            <w:r w:rsidRPr="009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значений целевых показателей заработной платы, установленных в планах изменений в отраслях социальной сферы, направленных на повышение эффективности образования и науки, культуры, здравоохранения и социального обслуживания населения, в части использования показателя среднемесячного дохода от трудовой деятельности и обеспечения уровня номинальной заработной платы в среднем по отдельным категориям работников бюджетной сферы в размерах на уровне, достигнутом в отчетном году </w:t>
            </w:r>
            <w:bookmarkStart w:id="0" w:name="_GoBack"/>
            <w:bookmarkEnd w:id="0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61" w:rsidRPr="00924C61" w:rsidRDefault="00924C61" w:rsidP="0092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Божковского сельского поселения, МБУК «СДК Божковского сельского поселения»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61" w:rsidRPr="00924C61" w:rsidRDefault="00924C61" w:rsidP="00924C6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61" w:rsidRPr="00924C61" w:rsidRDefault="00924C61" w:rsidP="00924C6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61" w:rsidRPr="00924C61" w:rsidRDefault="00924C61" w:rsidP="00924C6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61" w:rsidRPr="00924C61" w:rsidRDefault="00924C61" w:rsidP="00924C6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924C61" w:rsidRPr="00B92BE1" w:rsidTr="00C23C1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61" w:rsidRDefault="00924C61" w:rsidP="00924C61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61" w:rsidRPr="00924C61" w:rsidRDefault="00924C61" w:rsidP="00924C61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показателей оптимизации численности работников отдельных категорий бюджетной сферы в соответствии с утвержденной «дорожной картой»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61" w:rsidRPr="00924C61" w:rsidRDefault="00924C61" w:rsidP="0092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Божковского сельского поселения, МБУК «СДК Божковского сельского поселения»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61" w:rsidRPr="00924C61" w:rsidRDefault="00924C61" w:rsidP="00924C6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61" w:rsidRPr="00924C61" w:rsidRDefault="00924C61" w:rsidP="00924C6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61" w:rsidRPr="00924C61" w:rsidRDefault="00924C61" w:rsidP="00924C6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61" w:rsidRPr="00924C61" w:rsidRDefault="00924C61" w:rsidP="00924C6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B92BE1" w:rsidRPr="00B92BE1" w:rsidTr="00C23C1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924C61" w:rsidP="00B92BE1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  <w:r w:rsidR="00B92BE1"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2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 бюджета</w:t>
            </w:r>
            <w:proofErr w:type="gramEnd"/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в рамках муниципальных  программ Божковского сельского поселения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Божковского сельского поселения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2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B92BE1" w:rsidRPr="00B92BE1" w:rsidTr="00C23C1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924C6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  <w:r w:rsidR="00B92BE1"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Внесение изменений в бюджетный прогноз Божковского сельского поселения на период </w:t>
            </w: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2017 – 2022 годов в части приведения в соответствие с принятым решением о </w:t>
            </w:r>
            <w:proofErr w:type="gramStart"/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бюджете  поселения</w:t>
            </w:r>
            <w:proofErr w:type="gramEnd"/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очередной финансовый год и на плановый период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Божковского </w:t>
            </w: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</w:t>
            </w: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 2018 г.,</w:t>
            </w:r>
          </w:p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</w:t>
            </w: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 2019 г.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B92BE1" w:rsidRPr="00B92BE1" w:rsidTr="00C23C1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924C6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  <w:r w:rsidR="00B92BE1"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методологии разработки </w:t>
            </w: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реализации муниципальных программ Божковского сельского поселения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Божковского сельского поселения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B92BE1" w:rsidRPr="00B92BE1" w:rsidTr="00C23C1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924C6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92BE1"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внутреннего финансового контроля и внутреннего финансового аудита</w:t>
            </w:r>
          </w:p>
        </w:tc>
      </w:tr>
      <w:tr w:rsidR="00151542" w:rsidRPr="00B92BE1" w:rsidTr="00C23C1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51542" w:rsidRDefault="00151542" w:rsidP="00151542">
            <w:pPr>
              <w:spacing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42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51542" w:rsidRDefault="00151542" w:rsidP="0015154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542">
              <w:rPr>
                <w:rFonts w:ascii="Times New Roman" w:hAnsi="Times New Roman" w:cs="Times New Roman"/>
                <w:sz w:val="28"/>
                <w:szCs w:val="28"/>
              </w:rPr>
              <w:t>Осуществление внутреннего муниципального финансового контроля, в том числе в части вопросов предотвращения финансовых нарушений, устранения выявленных финансовых нарушений, возмещения финансового ущерба, оплаты административных штрафов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51542" w:rsidRDefault="00151542" w:rsidP="00151542">
            <w:pPr>
              <w:spacing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42">
              <w:rPr>
                <w:rFonts w:ascii="Times New Roman" w:hAnsi="Times New Roman" w:cs="Times New Roman"/>
                <w:sz w:val="28"/>
                <w:szCs w:val="28"/>
              </w:rPr>
              <w:t>Администрация Божковского сельского поселения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51542" w:rsidRDefault="00151542" w:rsidP="00151542">
            <w:pPr>
              <w:spacing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4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51542" w:rsidRDefault="00151542" w:rsidP="00151542">
            <w:pPr>
              <w:spacing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4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51542" w:rsidRDefault="00151542" w:rsidP="00151542">
            <w:pPr>
              <w:spacing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4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42" w:rsidRPr="00151542" w:rsidRDefault="00151542" w:rsidP="00151542">
            <w:pPr>
              <w:spacing w:line="23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54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B92BE1" w:rsidRPr="00B92BE1" w:rsidTr="00C23C1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924C6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5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="00B92BE1"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организации и ведения главным распорядителем бюджетных средств внутреннего финансового контроля и внутреннего финансового аудита </w:t>
            </w: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целью повышения экономности и результативности использования бюджетных средств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Божковского сельского поселения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B92BE1" w:rsidRPr="00B92BE1" w:rsidTr="00C23C1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924C6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5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  <w:r w:rsidR="00B92BE1"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главным распорядителем бюджетных средств внутреннего финансового контроля в соответствии с методическими рекомендациями, </w:t>
            </w: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утвержденными приказом Министерства финансов Российской Федерации от 07.09.2016 № 356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Администрация Божковского сельского поселения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B92BE1" w:rsidRPr="00B92BE1" w:rsidTr="00C23C1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924C6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5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  <w:r w:rsidR="00B92BE1"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главным распорядителем бюджетных средств внутреннего финансового аудита в соответствии с Методическими рекомендациями, утвержденными приказом Министерства финансов Российской Федерации от 30.12.2016 № 822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Божковского сельского поселения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B92BE1" w:rsidRPr="00B92BE1" w:rsidTr="00C23C1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151542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92BE1"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по сокращению муниципального долга</w:t>
            </w:r>
          </w:p>
        </w:tc>
      </w:tr>
      <w:tr w:rsidR="00B92BE1" w:rsidRPr="00B92BE1" w:rsidTr="00C23C19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151542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  <w:r w:rsidR="00B92BE1"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муниципального долга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Божковского сельского поселения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BE1" w:rsidRPr="00B92BE1" w:rsidRDefault="00B92BE1" w:rsidP="00B92BE1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</w:tbl>
    <w:p w:rsidR="00B92BE1" w:rsidRPr="00B92BE1" w:rsidRDefault="00B92BE1" w:rsidP="00B92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BE1" w:rsidRPr="00B92BE1" w:rsidRDefault="00B92BE1" w:rsidP="00B92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E1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Показатель финансовой оценки устанавливается нарастающим итогом к данным 2016 года.</w:t>
      </w:r>
    </w:p>
    <w:p w:rsidR="00B92BE1" w:rsidRPr="00B92BE1" w:rsidRDefault="00B92BE1" w:rsidP="00B92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</w:t>
      </w:r>
    </w:p>
    <w:p w:rsidR="00B92BE1" w:rsidRPr="00B92BE1" w:rsidRDefault="00B92BE1" w:rsidP="00B92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E1">
        <w:rPr>
          <w:rFonts w:ascii="Times New Roman" w:eastAsia="Times New Roman" w:hAnsi="Times New Roman" w:cs="Times New Roman"/>
          <w:sz w:val="28"/>
          <w:szCs w:val="28"/>
          <w:lang w:eastAsia="ru-RU"/>
        </w:rPr>
        <w:t>Х – показатель не заполняется.</w:t>
      </w:r>
    </w:p>
    <w:p w:rsidR="00B92BE1" w:rsidRPr="00B92BE1" w:rsidRDefault="00B92BE1" w:rsidP="00B92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BE1" w:rsidRPr="00B92BE1" w:rsidRDefault="00B92BE1" w:rsidP="00B92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BE1" w:rsidRPr="00B92BE1" w:rsidRDefault="00B92BE1" w:rsidP="00B92BE1">
      <w:pPr>
        <w:spacing w:after="0" w:line="240" w:lineRule="auto"/>
        <w:ind w:left="7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BE1" w:rsidRPr="00B92BE1" w:rsidRDefault="00B92BE1" w:rsidP="00B92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79A" w:rsidRDefault="0002579A"/>
    <w:sectPr w:rsidR="0002579A" w:rsidSect="00B92B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83C" w:rsidRDefault="0056683C" w:rsidP="00352E2B">
      <w:pPr>
        <w:spacing w:after="0" w:line="240" w:lineRule="auto"/>
      </w:pPr>
      <w:r>
        <w:separator/>
      </w:r>
    </w:p>
  </w:endnote>
  <w:endnote w:type="continuationSeparator" w:id="0">
    <w:p w:rsidR="0056683C" w:rsidRDefault="0056683C" w:rsidP="0035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83C" w:rsidRDefault="0056683C" w:rsidP="00352E2B">
      <w:pPr>
        <w:spacing w:after="0" w:line="240" w:lineRule="auto"/>
      </w:pPr>
      <w:r>
        <w:separator/>
      </w:r>
    </w:p>
  </w:footnote>
  <w:footnote w:type="continuationSeparator" w:id="0">
    <w:p w:rsidR="0056683C" w:rsidRDefault="0056683C" w:rsidP="00352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E2B" w:rsidRPr="00151542" w:rsidRDefault="00151542" w:rsidP="00352E2B">
    <w:pPr>
      <w:pStyle w:val="a5"/>
      <w:jc w:val="right"/>
      <w:rPr>
        <w:b/>
      </w:rPr>
    </w:pPr>
    <w:r w:rsidRPr="00151542">
      <w:rPr>
        <w:b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E1"/>
    <w:rsid w:val="0002579A"/>
    <w:rsid w:val="00050269"/>
    <w:rsid w:val="00151542"/>
    <w:rsid w:val="001C571D"/>
    <w:rsid w:val="00352974"/>
    <w:rsid w:val="00352E2B"/>
    <w:rsid w:val="00373D69"/>
    <w:rsid w:val="00432A55"/>
    <w:rsid w:val="00435459"/>
    <w:rsid w:val="00547D36"/>
    <w:rsid w:val="0056683C"/>
    <w:rsid w:val="0057134C"/>
    <w:rsid w:val="00611BB2"/>
    <w:rsid w:val="00617C61"/>
    <w:rsid w:val="0066287B"/>
    <w:rsid w:val="00837239"/>
    <w:rsid w:val="00914FC8"/>
    <w:rsid w:val="00924C61"/>
    <w:rsid w:val="009A6DC3"/>
    <w:rsid w:val="009E5044"/>
    <w:rsid w:val="00A84778"/>
    <w:rsid w:val="00AB3EAC"/>
    <w:rsid w:val="00B92BE1"/>
    <w:rsid w:val="00C23C19"/>
    <w:rsid w:val="00DC088B"/>
    <w:rsid w:val="00EA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BFD921-7983-406D-A3D4-80DA842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4FC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2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2E2B"/>
  </w:style>
  <w:style w:type="paragraph" w:styleId="a7">
    <w:name w:val="footer"/>
    <w:basedOn w:val="a"/>
    <w:link w:val="a8"/>
    <w:uiPriority w:val="99"/>
    <w:unhideWhenUsed/>
    <w:rsid w:val="00352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2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6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8C222-3726-4302-B847-7612D59C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2017-04-28T08:35:00Z</cp:lastPrinted>
  <dcterms:created xsi:type="dcterms:W3CDTF">2018-02-13T10:02:00Z</dcterms:created>
  <dcterms:modified xsi:type="dcterms:W3CDTF">2018-02-13T10:06:00Z</dcterms:modified>
</cp:coreProperties>
</file>