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A6" w:rsidRDefault="00EA1825" w:rsidP="00F34233">
      <w:pPr>
        <w:tabs>
          <w:tab w:val="center" w:pos="3828"/>
        </w:tabs>
        <w:ind w:right="1701" w:firstLine="0"/>
      </w:pPr>
      <w:r>
        <w:rPr>
          <w:noProof/>
        </w:rPr>
        <w:t>Проект</w:t>
      </w:r>
      <w:r w:rsidR="00F34233">
        <w:rPr>
          <w:noProof/>
        </w:rPr>
        <w:tab/>
      </w:r>
    </w:p>
    <w:p w:rsidR="00F34233" w:rsidRPr="00766278" w:rsidRDefault="00F34233" w:rsidP="00F34233">
      <w:pPr>
        <w:ind w:right="1700" w:firstLine="0"/>
        <w:jc w:val="center"/>
        <w:rPr>
          <w:b/>
          <w:color w:val="000000"/>
          <w:szCs w:val="28"/>
        </w:rPr>
      </w:pPr>
      <w:r w:rsidRPr="00766278">
        <w:rPr>
          <w:b/>
          <w:color w:val="000000"/>
          <w:szCs w:val="28"/>
        </w:rPr>
        <w:t>РОССИЙСКАЯ ФЕДЕРАЦИЯ</w:t>
      </w:r>
    </w:p>
    <w:p w:rsidR="00F34233" w:rsidRPr="00766278" w:rsidRDefault="00F34233" w:rsidP="00F34233">
      <w:pPr>
        <w:ind w:right="1700" w:firstLine="0"/>
        <w:jc w:val="center"/>
        <w:rPr>
          <w:b/>
          <w:color w:val="000000"/>
          <w:szCs w:val="28"/>
        </w:rPr>
      </w:pPr>
      <w:r w:rsidRPr="00766278">
        <w:rPr>
          <w:b/>
          <w:color w:val="000000"/>
          <w:szCs w:val="28"/>
        </w:rPr>
        <w:t>РОСТОВСКАЯ ОБЛАСТЬ</w:t>
      </w:r>
    </w:p>
    <w:p w:rsidR="00F34233" w:rsidRDefault="00F34233" w:rsidP="00F34233">
      <w:pPr>
        <w:ind w:right="1700" w:firstLine="0"/>
        <w:jc w:val="center"/>
        <w:rPr>
          <w:b/>
          <w:color w:val="000000"/>
          <w:szCs w:val="28"/>
        </w:rPr>
      </w:pPr>
      <w:r w:rsidRPr="00766278">
        <w:rPr>
          <w:b/>
          <w:color w:val="000000"/>
          <w:szCs w:val="28"/>
        </w:rPr>
        <w:t xml:space="preserve">МУНИЦИПАЛЬНОЕ ОБРАЗОВАНИЕ </w:t>
      </w:r>
    </w:p>
    <w:p w:rsidR="00F34233" w:rsidRPr="00766278" w:rsidRDefault="00F34233" w:rsidP="00F34233">
      <w:pPr>
        <w:ind w:right="1700" w:firstLine="0"/>
        <w:jc w:val="center"/>
        <w:rPr>
          <w:b/>
          <w:color w:val="000000"/>
          <w:szCs w:val="28"/>
        </w:rPr>
      </w:pPr>
      <w:r w:rsidRPr="00766278">
        <w:rPr>
          <w:b/>
          <w:color w:val="000000"/>
          <w:szCs w:val="28"/>
        </w:rPr>
        <w:t>«</w:t>
      </w:r>
      <w:r w:rsidR="00B61B76">
        <w:rPr>
          <w:b/>
          <w:color w:val="000000"/>
          <w:szCs w:val="28"/>
        </w:rPr>
        <w:t>БОЖКОВСКОЕ СЕЛЬСКОЕ ПОСЕЛЕНИЕ</w:t>
      </w:r>
      <w:r w:rsidRPr="00766278">
        <w:rPr>
          <w:b/>
          <w:color w:val="000000"/>
          <w:szCs w:val="28"/>
        </w:rPr>
        <w:t>»</w:t>
      </w:r>
    </w:p>
    <w:p w:rsidR="000A1D59" w:rsidRDefault="00F34233" w:rsidP="00F34233">
      <w:pPr>
        <w:ind w:right="1700" w:firstLine="0"/>
        <w:jc w:val="center"/>
        <w:rPr>
          <w:b/>
          <w:color w:val="000000"/>
          <w:szCs w:val="28"/>
        </w:rPr>
      </w:pPr>
      <w:r w:rsidRPr="00766278">
        <w:rPr>
          <w:b/>
          <w:color w:val="000000"/>
          <w:szCs w:val="28"/>
        </w:rPr>
        <w:t xml:space="preserve">АДМИНИСТРАЦИЯ </w:t>
      </w:r>
    </w:p>
    <w:p w:rsidR="00F34233" w:rsidRPr="00AA0ED1" w:rsidRDefault="00B61B76" w:rsidP="00AA0ED1">
      <w:pPr>
        <w:ind w:right="1700" w:firstLine="0"/>
        <w:jc w:val="center"/>
        <w:rPr>
          <w:b/>
          <w:color w:val="000000"/>
          <w:szCs w:val="28"/>
        </w:rPr>
      </w:pPr>
      <w:r>
        <w:rPr>
          <w:b/>
          <w:color w:val="000000"/>
          <w:szCs w:val="28"/>
        </w:rPr>
        <w:t>БОЖКОВСКОГО СЕЛЬСКОГО ПОСЕЛЕНИЯ</w:t>
      </w:r>
    </w:p>
    <w:p w:rsidR="00F34233" w:rsidRPr="00766278" w:rsidRDefault="00F34233" w:rsidP="00AA0ED1">
      <w:pPr>
        <w:pStyle w:val="1"/>
        <w:spacing w:before="120" w:after="0"/>
        <w:ind w:right="1701"/>
        <w:rPr>
          <w:szCs w:val="36"/>
        </w:rPr>
      </w:pPr>
      <w:r>
        <w:rPr>
          <w:szCs w:val="36"/>
        </w:rPr>
        <w:t>ПОСТАНОВЛЕНИЕ</w:t>
      </w:r>
      <w:r w:rsidRPr="00766278">
        <w:rPr>
          <w:szCs w:val="36"/>
        </w:rPr>
        <w:t xml:space="preserve"> </w:t>
      </w:r>
    </w:p>
    <w:p w:rsidR="00510663" w:rsidRDefault="00FC0A16" w:rsidP="000C3226">
      <w:pPr>
        <w:tabs>
          <w:tab w:val="center" w:pos="3686"/>
          <w:tab w:val="right" w:pos="7938"/>
        </w:tabs>
        <w:spacing w:before="360" w:after="360"/>
        <w:ind w:left="-284" w:firstLine="284"/>
        <w:jc w:val="left"/>
        <w:rPr>
          <w:sz w:val="22"/>
          <w:szCs w:val="22"/>
        </w:rPr>
      </w:pPr>
      <w:r w:rsidRPr="007602E8">
        <w:rPr>
          <w:szCs w:val="28"/>
        </w:rPr>
        <w:t>201</w:t>
      </w:r>
      <w:r w:rsidR="00F34233">
        <w:rPr>
          <w:szCs w:val="28"/>
        </w:rPr>
        <w:t>5</w:t>
      </w:r>
      <w:r w:rsidR="00AE12A6" w:rsidRPr="00C41969">
        <w:rPr>
          <w:sz w:val="27"/>
          <w:szCs w:val="27"/>
        </w:rPr>
        <w:tab/>
      </w:r>
      <w:r w:rsidR="00AE12A6" w:rsidRPr="007602E8">
        <w:rPr>
          <w:szCs w:val="28"/>
        </w:rPr>
        <w:t>№</w:t>
      </w:r>
      <w:r w:rsidR="00F032E3" w:rsidRPr="007602E8">
        <w:rPr>
          <w:szCs w:val="28"/>
        </w:rPr>
        <w:t xml:space="preserve"> </w:t>
      </w:r>
      <w:r w:rsidR="00AE12A6" w:rsidRPr="00C41969">
        <w:rPr>
          <w:sz w:val="27"/>
          <w:szCs w:val="27"/>
        </w:rPr>
        <w:tab/>
      </w:r>
      <w:r w:rsidR="00A11417">
        <w:rPr>
          <w:sz w:val="27"/>
          <w:szCs w:val="27"/>
        </w:rPr>
        <w:t xml:space="preserve">  </w:t>
      </w:r>
      <w:r w:rsidR="005837D6">
        <w:rPr>
          <w:sz w:val="27"/>
          <w:szCs w:val="27"/>
        </w:rPr>
        <w:t xml:space="preserve"> </w:t>
      </w:r>
      <w:r w:rsidR="00A11417">
        <w:rPr>
          <w:sz w:val="27"/>
          <w:szCs w:val="27"/>
        </w:rPr>
        <w:t xml:space="preserve">   </w:t>
      </w:r>
      <w:r w:rsidR="00B61B76">
        <w:rPr>
          <w:sz w:val="27"/>
          <w:szCs w:val="27"/>
        </w:rPr>
        <w:t>х.Божковка</w:t>
      </w:r>
    </w:p>
    <w:p w:rsidR="004D116B" w:rsidRDefault="004D116B" w:rsidP="004D116B">
      <w:pPr>
        <w:widowControl w:val="0"/>
        <w:ind w:right="4252" w:firstLine="0"/>
        <w:rPr>
          <w:bCs/>
          <w:szCs w:val="28"/>
        </w:rPr>
      </w:pPr>
      <w:r>
        <w:rPr>
          <w:szCs w:val="28"/>
        </w:rPr>
        <w:t xml:space="preserve">О внесении изменений </w:t>
      </w:r>
      <w:r w:rsidR="00967C45">
        <w:rPr>
          <w:szCs w:val="28"/>
        </w:rPr>
        <w:t>в</w:t>
      </w:r>
      <w:r>
        <w:rPr>
          <w:szCs w:val="28"/>
        </w:rPr>
        <w:t xml:space="preserve"> постановлен</w:t>
      </w:r>
      <w:r w:rsidR="00967C45">
        <w:rPr>
          <w:szCs w:val="28"/>
        </w:rPr>
        <w:t>ие</w:t>
      </w:r>
      <w:r>
        <w:rPr>
          <w:szCs w:val="28"/>
        </w:rPr>
        <w:t xml:space="preserve"> Администрации </w:t>
      </w:r>
      <w:r w:rsidR="00B61B76">
        <w:rPr>
          <w:szCs w:val="28"/>
        </w:rPr>
        <w:t>Божковского сельского поселения</w:t>
      </w:r>
      <w:r w:rsidR="006F621D">
        <w:rPr>
          <w:szCs w:val="28"/>
        </w:rPr>
        <w:t xml:space="preserve"> от 11</w:t>
      </w:r>
      <w:r>
        <w:rPr>
          <w:szCs w:val="28"/>
        </w:rPr>
        <w:t>.06.2015</w:t>
      </w:r>
      <w:r w:rsidR="00A64130">
        <w:rPr>
          <w:szCs w:val="28"/>
        </w:rPr>
        <w:t xml:space="preserve"> </w:t>
      </w:r>
      <w:r w:rsidR="006F621D">
        <w:rPr>
          <w:szCs w:val="28"/>
        </w:rPr>
        <w:t>№ 53</w:t>
      </w:r>
      <w:r>
        <w:rPr>
          <w:szCs w:val="28"/>
        </w:rPr>
        <w:t xml:space="preserve"> </w:t>
      </w:r>
    </w:p>
    <w:p w:rsidR="004D116B" w:rsidRDefault="004D116B" w:rsidP="004D116B">
      <w:pPr>
        <w:widowControl w:val="0"/>
        <w:rPr>
          <w:szCs w:val="28"/>
        </w:rPr>
      </w:pPr>
    </w:p>
    <w:p w:rsidR="004D116B" w:rsidRDefault="00A02E09" w:rsidP="004D116B">
      <w:pPr>
        <w:widowControl w:val="0"/>
        <w:rPr>
          <w:szCs w:val="28"/>
        </w:rPr>
      </w:pPr>
      <w:r>
        <w:rPr>
          <w:szCs w:val="28"/>
        </w:rPr>
        <w:t>В целях разработки</w:t>
      </w:r>
      <w:r w:rsidR="004D116B">
        <w:rPr>
          <w:szCs w:val="28"/>
        </w:rPr>
        <w:t xml:space="preserve"> проекта бюджета </w:t>
      </w:r>
      <w:r w:rsidR="00B61B76">
        <w:rPr>
          <w:szCs w:val="28"/>
        </w:rPr>
        <w:t>Божковского сельского поселения</w:t>
      </w:r>
      <w:r w:rsidR="004D116B">
        <w:rPr>
          <w:szCs w:val="28"/>
        </w:rPr>
        <w:t xml:space="preserve">   </w:t>
      </w:r>
      <w:r w:rsidR="006F621D">
        <w:rPr>
          <w:szCs w:val="28"/>
        </w:rPr>
        <w:t>на 2016 год, на основании ст. 30</w:t>
      </w:r>
      <w:r w:rsidR="004D116B">
        <w:rPr>
          <w:szCs w:val="28"/>
        </w:rPr>
        <w:t xml:space="preserve"> Устава муниципального образования «</w:t>
      </w:r>
      <w:r w:rsidR="006F621D">
        <w:rPr>
          <w:szCs w:val="28"/>
        </w:rPr>
        <w:t>Божковское сельское поселение</w:t>
      </w:r>
      <w:r w:rsidR="004D116B">
        <w:rPr>
          <w:szCs w:val="28"/>
        </w:rPr>
        <w:t xml:space="preserve">», Администрация </w:t>
      </w:r>
      <w:r w:rsidR="00B61B76">
        <w:rPr>
          <w:szCs w:val="28"/>
        </w:rPr>
        <w:t>Божковского сельского поселения</w:t>
      </w:r>
    </w:p>
    <w:p w:rsidR="004D116B" w:rsidRDefault="004D116B" w:rsidP="004D116B">
      <w:pPr>
        <w:widowControl w:val="0"/>
        <w:ind w:firstLine="709"/>
        <w:rPr>
          <w:szCs w:val="28"/>
        </w:rPr>
      </w:pPr>
    </w:p>
    <w:p w:rsidR="004D116B" w:rsidRDefault="004D116B" w:rsidP="004D116B">
      <w:pPr>
        <w:widowControl w:val="0"/>
        <w:ind w:firstLine="2552"/>
        <w:rPr>
          <w:szCs w:val="28"/>
        </w:rPr>
      </w:pPr>
      <w:r>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1. Внести в постановлени</w:t>
      </w:r>
      <w:r w:rsidR="00A02E09">
        <w:rPr>
          <w:szCs w:val="28"/>
        </w:rPr>
        <w:t>е</w:t>
      </w:r>
      <w:r>
        <w:rPr>
          <w:szCs w:val="28"/>
        </w:rPr>
        <w:t xml:space="preserve"> Администрации </w:t>
      </w:r>
      <w:r w:rsidR="00B61B76">
        <w:rPr>
          <w:szCs w:val="28"/>
        </w:rPr>
        <w:t>Божковского сельского поселения</w:t>
      </w:r>
      <w:r w:rsidR="006F621D">
        <w:rPr>
          <w:szCs w:val="28"/>
        </w:rPr>
        <w:t xml:space="preserve"> от 11</w:t>
      </w:r>
      <w:r>
        <w:rPr>
          <w:szCs w:val="28"/>
        </w:rPr>
        <w:t>.06.2015</w:t>
      </w:r>
      <w:r w:rsidR="006F621D">
        <w:rPr>
          <w:szCs w:val="28"/>
        </w:rPr>
        <w:t xml:space="preserve"> № 53</w:t>
      </w:r>
      <w:r>
        <w:rPr>
          <w:szCs w:val="28"/>
        </w:rPr>
        <w:t xml:space="preserve"> «Об утверждении порядка и сроков разработки прогноза социально-экономического развития </w:t>
      </w:r>
      <w:r w:rsidR="00B61B76">
        <w:rPr>
          <w:szCs w:val="28"/>
        </w:rPr>
        <w:t>Божковского сельского поселения</w:t>
      </w:r>
      <w:r>
        <w:rPr>
          <w:szCs w:val="28"/>
        </w:rPr>
        <w:t xml:space="preserve"> и составления проекта </w:t>
      </w:r>
      <w:r>
        <w:rPr>
          <w:bCs/>
          <w:szCs w:val="28"/>
        </w:rPr>
        <w:t xml:space="preserve">бюджета </w:t>
      </w:r>
      <w:r w:rsidR="00B61B76">
        <w:rPr>
          <w:bCs/>
          <w:szCs w:val="28"/>
        </w:rPr>
        <w:t>Божковского сельского поселения</w:t>
      </w:r>
      <w:r>
        <w:rPr>
          <w:bCs/>
          <w:szCs w:val="28"/>
        </w:rPr>
        <w:t xml:space="preserve"> на 2016 год и на плановый период 2017 и 2018 годов» изменения согласно приложению. </w:t>
      </w:r>
    </w:p>
    <w:p w:rsidR="004D116B" w:rsidRDefault="004D116B" w:rsidP="004D116B">
      <w:pPr>
        <w:widowControl w:val="0"/>
        <w:rPr>
          <w:szCs w:val="28"/>
        </w:rPr>
      </w:pPr>
      <w:r>
        <w:rPr>
          <w:szCs w:val="28"/>
        </w:rPr>
        <w:t>2.</w:t>
      </w:r>
      <w:r>
        <w:rPr>
          <w:szCs w:val="28"/>
          <w:lang w:val="en-US"/>
        </w:rPr>
        <w:t> </w:t>
      </w:r>
      <w:r>
        <w:rPr>
          <w:szCs w:val="28"/>
        </w:rPr>
        <w:t xml:space="preserve">Контроль за исполнением настоящего постановления </w:t>
      </w:r>
      <w:r w:rsidR="00222472">
        <w:rPr>
          <w:szCs w:val="28"/>
        </w:rPr>
        <w:t>оставляю за собой</w:t>
      </w:r>
      <w:r>
        <w:rPr>
          <w:szCs w:val="28"/>
        </w:rPr>
        <w:t xml:space="preserve">. </w:t>
      </w:r>
    </w:p>
    <w:p w:rsidR="004D116B" w:rsidRDefault="004D116B" w:rsidP="004D116B">
      <w:pPr>
        <w:widowControl w:val="0"/>
        <w:rPr>
          <w:szCs w:val="28"/>
        </w:rPr>
      </w:pPr>
    </w:p>
    <w:p w:rsidR="00474118" w:rsidRDefault="00474118" w:rsidP="004D116B">
      <w:pPr>
        <w:widowControl w:val="0"/>
        <w:rPr>
          <w:szCs w:val="28"/>
        </w:rPr>
      </w:pPr>
    </w:p>
    <w:p w:rsidR="00222472" w:rsidRDefault="00222472" w:rsidP="00222472">
      <w:pPr>
        <w:widowControl w:val="0"/>
        <w:ind w:firstLine="0"/>
        <w:rPr>
          <w:szCs w:val="28"/>
        </w:rPr>
      </w:pPr>
      <w:r>
        <w:rPr>
          <w:szCs w:val="28"/>
        </w:rPr>
        <w:t xml:space="preserve">Глава </w:t>
      </w:r>
      <w:r w:rsidR="00B61B76">
        <w:rPr>
          <w:szCs w:val="28"/>
        </w:rPr>
        <w:t xml:space="preserve">Божковского </w:t>
      </w:r>
    </w:p>
    <w:p w:rsidR="004D116B" w:rsidRDefault="00B61B76" w:rsidP="00222472">
      <w:pPr>
        <w:widowControl w:val="0"/>
        <w:ind w:firstLine="0"/>
        <w:rPr>
          <w:szCs w:val="28"/>
        </w:rPr>
      </w:pPr>
      <w:r>
        <w:rPr>
          <w:szCs w:val="28"/>
        </w:rPr>
        <w:t>сельского поселения</w:t>
      </w:r>
      <w:r w:rsidR="004D116B">
        <w:rPr>
          <w:szCs w:val="28"/>
        </w:rPr>
        <w:t xml:space="preserve">            </w:t>
      </w:r>
      <w:r w:rsidR="00474118">
        <w:rPr>
          <w:szCs w:val="28"/>
        </w:rPr>
        <w:t xml:space="preserve">        </w:t>
      </w:r>
      <w:r w:rsidR="004D116B">
        <w:rPr>
          <w:szCs w:val="28"/>
        </w:rPr>
        <w:t xml:space="preserve">                </w:t>
      </w:r>
      <w:r w:rsidR="001A34BF">
        <w:rPr>
          <w:szCs w:val="28"/>
        </w:rPr>
        <w:t xml:space="preserve">                  </w:t>
      </w:r>
      <w:r w:rsidR="00222472">
        <w:rPr>
          <w:szCs w:val="28"/>
        </w:rPr>
        <w:t>В.Д.Гуцалюк</w:t>
      </w: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74118" w:rsidRDefault="00474118" w:rsidP="004D116B">
      <w:pPr>
        <w:pStyle w:val="af2"/>
        <w:tabs>
          <w:tab w:val="left" w:pos="7088"/>
        </w:tabs>
        <w:spacing w:line="240" w:lineRule="auto"/>
        <w:ind w:left="0" w:firstLine="567"/>
        <w:rPr>
          <w:rFonts w:ascii="Times New Roman" w:hAnsi="Times New Roman"/>
          <w:sz w:val="28"/>
          <w:szCs w:val="28"/>
        </w:rPr>
      </w:pPr>
    </w:p>
    <w:p w:rsidR="00A27B28" w:rsidRDefault="00A27B28">
      <w:pPr>
        <w:ind w:firstLine="0"/>
        <w:jc w:val="left"/>
        <w:rPr>
          <w:kern w:val="2"/>
          <w:szCs w:val="28"/>
        </w:rPr>
      </w:pPr>
      <w:r>
        <w:rPr>
          <w:kern w:val="2"/>
          <w:szCs w:val="28"/>
        </w:rPr>
        <w:br w:type="page"/>
      </w:r>
    </w:p>
    <w:p w:rsidR="00A27B28" w:rsidRDefault="00A27B28" w:rsidP="00A27B28">
      <w:pPr>
        <w:pStyle w:val="a5"/>
        <w:tabs>
          <w:tab w:val="left" w:pos="708"/>
        </w:tabs>
        <w:ind w:left="5954" w:firstLine="0"/>
        <w:jc w:val="left"/>
        <w:rPr>
          <w:kern w:val="2"/>
          <w:szCs w:val="28"/>
        </w:rPr>
      </w:pPr>
      <w:r>
        <w:rPr>
          <w:kern w:val="2"/>
          <w:szCs w:val="28"/>
        </w:rPr>
        <w:lastRenderedPageBreak/>
        <w:t>Приложение</w:t>
      </w:r>
    </w:p>
    <w:p w:rsidR="00A27B28" w:rsidRDefault="00A27B28" w:rsidP="00A27B28">
      <w:pPr>
        <w:pStyle w:val="a5"/>
        <w:tabs>
          <w:tab w:val="left" w:pos="708"/>
        </w:tabs>
        <w:ind w:left="5954" w:firstLine="0"/>
        <w:jc w:val="left"/>
        <w:rPr>
          <w:kern w:val="2"/>
          <w:szCs w:val="28"/>
        </w:rPr>
      </w:pPr>
      <w:r>
        <w:rPr>
          <w:kern w:val="2"/>
          <w:szCs w:val="28"/>
        </w:rPr>
        <w:t>к постановлению</w:t>
      </w:r>
    </w:p>
    <w:p w:rsidR="00A27B28" w:rsidRDefault="00A27B28" w:rsidP="00A27B28">
      <w:pPr>
        <w:pStyle w:val="a5"/>
        <w:tabs>
          <w:tab w:val="left" w:pos="708"/>
        </w:tabs>
        <w:ind w:left="5954" w:firstLine="0"/>
        <w:jc w:val="left"/>
        <w:rPr>
          <w:kern w:val="2"/>
          <w:szCs w:val="28"/>
        </w:rPr>
      </w:pPr>
      <w:r>
        <w:rPr>
          <w:kern w:val="2"/>
          <w:szCs w:val="28"/>
        </w:rPr>
        <w:t>Администрации</w:t>
      </w:r>
    </w:p>
    <w:p w:rsidR="00A27B28" w:rsidRDefault="00B61B76" w:rsidP="00A27B28">
      <w:pPr>
        <w:pStyle w:val="a5"/>
        <w:tabs>
          <w:tab w:val="left" w:pos="708"/>
        </w:tabs>
        <w:ind w:left="5954" w:firstLine="0"/>
        <w:jc w:val="left"/>
        <w:rPr>
          <w:kern w:val="2"/>
          <w:szCs w:val="28"/>
        </w:rPr>
      </w:pPr>
      <w:r>
        <w:rPr>
          <w:kern w:val="2"/>
          <w:szCs w:val="28"/>
        </w:rPr>
        <w:t>Божковского сельского поселения</w:t>
      </w:r>
    </w:p>
    <w:p w:rsidR="00A27B28" w:rsidRDefault="00EA1825" w:rsidP="00A27B28">
      <w:pPr>
        <w:pStyle w:val="a5"/>
        <w:tabs>
          <w:tab w:val="left" w:pos="708"/>
        </w:tabs>
        <w:ind w:left="5954" w:firstLine="0"/>
        <w:jc w:val="left"/>
        <w:rPr>
          <w:kern w:val="2"/>
          <w:szCs w:val="28"/>
        </w:rPr>
      </w:pPr>
      <w:r>
        <w:rPr>
          <w:kern w:val="2"/>
          <w:szCs w:val="28"/>
        </w:rPr>
        <w:t>от</w:t>
      </w:r>
      <w:bookmarkStart w:id="0" w:name="_GoBack"/>
      <w:bookmarkEnd w:id="0"/>
      <w:r>
        <w:rPr>
          <w:kern w:val="2"/>
          <w:szCs w:val="28"/>
        </w:rPr>
        <w:t>.2015 №</w:t>
      </w:r>
    </w:p>
    <w:p w:rsidR="00A27B28" w:rsidRDefault="00A27B28" w:rsidP="00A27B28">
      <w:pPr>
        <w:pStyle w:val="a5"/>
        <w:tabs>
          <w:tab w:val="left" w:pos="708"/>
        </w:tabs>
        <w:ind w:firstLine="0"/>
        <w:jc w:val="center"/>
        <w:rPr>
          <w:kern w:val="2"/>
          <w:szCs w:val="28"/>
        </w:rPr>
      </w:pPr>
    </w:p>
    <w:p w:rsidR="004E7600" w:rsidRDefault="004E7600" w:rsidP="00A27B28">
      <w:pPr>
        <w:pStyle w:val="a5"/>
        <w:tabs>
          <w:tab w:val="left" w:pos="708"/>
        </w:tabs>
        <w:ind w:firstLine="0"/>
        <w:jc w:val="center"/>
        <w:rPr>
          <w:kern w:val="2"/>
          <w:szCs w:val="28"/>
        </w:rPr>
      </w:pPr>
    </w:p>
    <w:p w:rsidR="004E7600" w:rsidRDefault="004E7600" w:rsidP="00A27B28">
      <w:pPr>
        <w:pStyle w:val="a5"/>
        <w:tabs>
          <w:tab w:val="left" w:pos="708"/>
        </w:tabs>
        <w:ind w:firstLine="0"/>
        <w:jc w:val="center"/>
        <w:rPr>
          <w:kern w:val="2"/>
          <w:szCs w:val="28"/>
        </w:rPr>
      </w:pPr>
    </w:p>
    <w:p w:rsidR="00A27B28" w:rsidRDefault="00A27B28" w:rsidP="00A27B28">
      <w:pPr>
        <w:pStyle w:val="a5"/>
        <w:tabs>
          <w:tab w:val="left" w:pos="708"/>
        </w:tabs>
        <w:ind w:firstLine="0"/>
        <w:jc w:val="center"/>
        <w:rPr>
          <w:kern w:val="2"/>
          <w:szCs w:val="28"/>
        </w:rPr>
      </w:pPr>
      <w:r>
        <w:rPr>
          <w:kern w:val="2"/>
          <w:szCs w:val="28"/>
        </w:rPr>
        <w:t>ИЗМЕНЕНИЯ,</w:t>
      </w:r>
    </w:p>
    <w:p w:rsidR="00A27B28" w:rsidRDefault="00A27B28" w:rsidP="00A27B28">
      <w:pPr>
        <w:pStyle w:val="a5"/>
        <w:tabs>
          <w:tab w:val="left" w:pos="708"/>
        </w:tabs>
        <w:ind w:firstLine="0"/>
        <w:jc w:val="center"/>
        <w:rPr>
          <w:kern w:val="2"/>
          <w:szCs w:val="28"/>
        </w:rPr>
      </w:pPr>
      <w:r>
        <w:rPr>
          <w:kern w:val="2"/>
          <w:szCs w:val="28"/>
        </w:rPr>
        <w:t xml:space="preserve">вносимые в постановление Администрации </w:t>
      </w:r>
      <w:r w:rsidR="00B61B76">
        <w:rPr>
          <w:kern w:val="2"/>
          <w:szCs w:val="28"/>
        </w:rPr>
        <w:t>Божковского сельского поселения</w:t>
      </w:r>
    </w:p>
    <w:p w:rsidR="00A27B28" w:rsidRDefault="00222472" w:rsidP="00A27B28">
      <w:pPr>
        <w:pStyle w:val="a5"/>
        <w:tabs>
          <w:tab w:val="left" w:pos="708"/>
        </w:tabs>
        <w:ind w:firstLine="0"/>
        <w:jc w:val="center"/>
        <w:rPr>
          <w:kern w:val="2"/>
          <w:szCs w:val="28"/>
        </w:rPr>
      </w:pPr>
      <w:r>
        <w:rPr>
          <w:kern w:val="2"/>
          <w:szCs w:val="28"/>
        </w:rPr>
        <w:t>от 11.06.2015 № 53</w:t>
      </w:r>
      <w:r w:rsidR="00A27B28">
        <w:rPr>
          <w:kern w:val="2"/>
          <w:szCs w:val="28"/>
        </w:rPr>
        <w:t xml:space="preserve"> «Об утверждении Порядка и сроков разработки</w:t>
      </w:r>
    </w:p>
    <w:p w:rsidR="00A27B28" w:rsidRDefault="00A27B28" w:rsidP="00A27B28">
      <w:pPr>
        <w:pStyle w:val="a5"/>
        <w:tabs>
          <w:tab w:val="left" w:pos="708"/>
        </w:tabs>
        <w:ind w:firstLine="0"/>
        <w:jc w:val="center"/>
        <w:rPr>
          <w:kern w:val="2"/>
          <w:szCs w:val="28"/>
        </w:rPr>
      </w:pPr>
      <w:r>
        <w:rPr>
          <w:kern w:val="2"/>
          <w:szCs w:val="28"/>
        </w:rPr>
        <w:t xml:space="preserve">прогноза социально-экономического развития </w:t>
      </w:r>
      <w:r w:rsidR="00B61B76">
        <w:rPr>
          <w:kern w:val="2"/>
          <w:szCs w:val="28"/>
        </w:rPr>
        <w:t>Божковского сельского поселения</w:t>
      </w:r>
    </w:p>
    <w:p w:rsidR="00A27B28" w:rsidRDefault="00A27B28" w:rsidP="00A27B28">
      <w:pPr>
        <w:pStyle w:val="a5"/>
        <w:tabs>
          <w:tab w:val="left" w:pos="708"/>
        </w:tabs>
        <w:ind w:firstLine="0"/>
        <w:jc w:val="center"/>
        <w:rPr>
          <w:kern w:val="2"/>
          <w:szCs w:val="28"/>
        </w:rPr>
      </w:pPr>
      <w:r>
        <w:rPr>
          <w:kern w:val="2"/>
          <w:szCs w:val="28"/>
        </w:rPr>
        <w:t xml:space="preserve">и составления проекта бюджета </w:t>
      </w:r>
      <w:r w:rsidR="00B61B76">
        <w:rPr>
          <w:kern w:val="2"/>
          <w:szCs w:val="28"/>
        </w:rPr>
        <w:t>Божковского сельского поселения</w:t>
      </w:r>
      <w:r>
        <w:rPr>
          <w:kern w:val="2"/>
          <w:szCs w:val="28"/>
        </w:rPr>
        <w:t xml:space="preserve"> на 2016 год</w:t>
      </w:r>
      <w:r w:rsidR="009639CF">
        <w:rPr>
          <w:kern w:val="2"/>
          <w:szCs w:val="28"/>
        </w:rPr>
        <w:t xml:space="preserve"> и плановый период 2017 и 2018 годов»</w:t>
      </w:r>
    </w:p>
    <w:p w:rsidR="009639CF" w:rsidRDefault="009639CF" w:rsidP="009639CF">
      <w:pPr>
        <w:pStyle w:val="a5"/>
        <w:tabs>
          <w:tab w:val="left" w:pos="708"/>
        </w:tabs>
        <w:ind w:firstLine="0"/>
        <w:rPr>
          <w:kern w:val="2"/>
          <w:szCs w:val="28"/>
        </w:rPr>
      </w:pPr>
    </w:p>
    <w:p w:rsidR="009639CF" w:rsidRDefault="009639CF" w:rsidP="004E7600">
      <w:pPr>
        <w:pStyle w:val="a5"/>
        <w:numPr>
          <w:ilvl w:val="0"/>
          <w:numId w:val="12"/>
        </w:numPr>
        <w:tabs>
          <w:tab w:val="left" w:pos="851"/>
        </w:tabs>
        <w:spacing w:line="276" w:lineRule="auto"/>
        <w:ind w:left="0" w:firstLine="567"/>
        <w:rPr>
          <w:kern w:val="2"/>
          <w:szCs w:val="28"/>
        </w:rPr>
      </w:pPr>
      <w:r>
        <w:rPr>
          <w:kern w:val="2"/>
          <w:szCs w:val="28"/>
        </w:rPr>
        <w:t>Наименование изложить в редакции:</w:t>
      </w:r>
    </w:p>
    <w:p w:rsidR="009639CF" w:rsidRDefault="009639CF" w:rsidP="009639CF">
      <w:pPr>
        <w:pStyle w:val="a5"/>
        <w:tabs>
          <w:tab w:val="left" w:pos="284"/>
        </w:tabs>
        <w:spacing w:line="276" w:lineRule="auto"/>
        <w:ind w:firstLine="709"/>
        <w:rPr>
          <w:kern w:val="2"/>
          <w:szCs w:val="28"/>
        </w:rPr>
      </w:pPr>
      <w:r>
        <w:rPr>
          <w:kern w:val="2"/>
          <w:szCs w:val="28"/>
        </w:rPr>
        <w:t xml:space="preserve">«Об утверждении Порядка и сроков разработки прогноза социально-экономического развития </w:t>
      </w:r>
      <w:r w:rsidR="00B61B76">
        <w:rPr>
          <w:kern w:val="2"/>
          <w:szCs w:val="28"/>
        </w:rPr>
        <w:t>Божковского сельского поселения</w:t>
      </w:r>
      <w:r>
        <w:rPr>
          <w:kern w:val="2"/>
          <w:szCs w:val="28"/>
        </w:rPr>
        <w:t xml:space="preserve"> на 2016-2018 годы и составления проекта бюджета </w:t>
      </w:r>
      <w:r w:rsidR="00B61B76">
        <w:rPr>
          <w:kern w:val="2"/>
          <w:szCs w:val="28"/>
        </w:rPr>
        <w:t>Божковского сельского поселения</w:t>
      </w:r>
      <w:r>
        <w:rPr>
          <w:kern w:val="2"/>
          <w:szCs w:val="28"/>
        </w:rPr>
        <w:t xml:space="preserve"> на 2016 год».</w:t>
      </w:r>
    </w:p>
    <w:p w:rsidR="009639CF" w:rsidRDefault="009639CF" w:rsidP="004E7600">
      <w:pPr>
        <w:pStyle w:val="a5"/>
        <w:numPr>
          <w:ilvl w:val="0"/>
          <w:numId w:val="12"/>
        </w:numPr>
        <w:tabs>
          <w:tab w:val="left" w:pos="284"/>
          <w:tab w:val="left" w:pos="851"/>
        </w:tabs>
        <w:spacing w:line="276" w:lineRule="auto"/>
        <w:ind w:left="0" w:firstLine="567"/>
        <w:rPr>
          <w:kern w:val="2"/>
          <w:szCs w:val="28"/>
        </w:rPr>
      </w:pPr>
      <w:r>
        <w:rPr>
          <w:kern w:val="2"/>
          <w:szCs w:val="28"/>
        </w:rPr>
        <w:t>Преамбулу изложить в редакции:</w:t>
      </w:r>
    </w:p>
    <w:p w:rsidR="0043015B" w:rsidRDefault="009639CF" w:rsidP="009639CF">
      <w:pPr>
        <w:pStyle w:val="a5"/>
        <w:tabs>
          <w:tab w:val="left" w:pos="284"/>
          <w:tab w:val="left" w:pos="993"/>
        </w:tabs>
        <w:spacing w:line="276" w:lineRule="auto"/>
        <w:ind w:firstLine="709"/>
        <w:rPr>
          <w:kern w:val="2"/>
          <w:szCs w:val="28"/>
        </w:rPr>
      </w:pPr>
      <w:r>
        <w:rPr>
          <w:kern w:val="2"/>
          <w:szCs w:val="28"/>
        </w:rPr>
        <w:t xml:space="preserve">«В соответствии со статьями 169, 173, 184 Бюджетного кодекса Российской Федерации и решением Собрания депутатов </w:t>
      </w:r>
      <w:r w:rsidR="00B61B76">
        <w:rPr>
          <w:kern w:val="2"/>
          <w:szCs w:val="28"/>
        </w:rPr>
        <w:t>Божковского сельского поселения</w:t>
      </w:r>
      <w:r w:rsidR="00A32B03">
        <w:rPr>
          <w:kern w:val="2"/>
          <w:szCs w:val="28"/>
        </w:rPr>
        <w:t xml:space="preserve"> от 20.07</w:t>
      </w:r>
      <w:r>
        <w:rPr>
          <w:kern w:val="2"/>
          <w:szCs w:val="28"/>
        </w:rPr>
        <w:t>.</w:t>
      </w:r>
      <w:r w:rsidR="00733BBF">
        <w:rPr>
          <w:kern w:val="2"/>
          <w:szCs w:val="28"/>
        </w:rPr>
        <w:t xml:space="preserve">2007 </w:t>
      </w:r>
      <w:r w:rsidR="00A32B03">
        <w:rPr>
          <w:kern w:val="2"/>
          <w:szCs w:val="28"/>
        </w:rPr>
        <w:t>№ 8</w:t>
      </w:r>
      <w:r w:rsidR="00733BBF">
        <w:rPr>
          <w:kern w:val="2"/>
          <w:szCs w:val="28"/>
        </w:rPr>
        <w:t xml:space="preserve"> «Об утверждении Положения о бюджетном процессе в муниципальном образовании</w:t>
      </w:r>
      <w:r w:rsidR="00FE7D9F">
        <w:rPr>
          <w:kern w:val="2"/>
          <w:szCs w:val="28"/>
        </w:rPr>
        <w:t xml:space="preserve"> «Красносулиснкий район»</w:t>
      </w:r>
      <w:r w:rsidR="00A02E09">
        <w:rPr>
          <w:kern w:val="2"/>
          <w:szCs w:val="28"/>
        </w:rPr>
        <w:t>»</w:t>
      </w:r>
      <w:r w:rsidR="00FE7D9F">
        <w:rPr>
          <w:kern w:val="2"/>
          <w:szCs w:val="28"/>
        </w:rPr>
        <w:t xml:space="preserve">, в целях обеспечения разработки прогноза социально-экономического развития </w:t>
      </w:r>
      <w:r w:rsidR="00B61B76">
        <w:rPr>
          <w:kern w:val="2"/>
          <w:szCs w:val="28"/>
        </w:rPr>
        <w:t>Божковского сельского поселения</w:t>
      </w:r>
      <w:r w:rsidR="00FE7D9F">
        <w:rPr>
          <w:kern w:val="2"/>
          <w:szCs w:val="28"/>
        </w:rPr>
        <w:t xml:space="preserve"> на 2016-2018 годы и составления проекта бюджета </w:t>
      </w:r>
      <w:r w:rsidR="00B61B76">
        <w:rPr>
          <w:kern w:val="2"/>
          <w:szCs w:val="28"/>
        </w:rPr>
        <w:t>Божковского сельского поселения</w:t>
      </w:r>
      <w:r w:rsidR="00FE7D9F">
        <w:rPr>
          <w:kern w:val="2"/>
          <w:szCs w:val="28"/>
        </w:rPr>
        <w:t xml:space="preserve"> </w:t>
      </w:r>
      <w:r w:rsidR="00A32B03">
        <w:rPr>
          <w:kern w:val="2"/>
          <w:szCs w:val="28"/>
        </w:rPr>
        <w:t>на 2016 год, на основании ст. 30</w:t>
      </w:r>
      <w:r w:rsidR="00FE7D9F">
        <w:rPr>
          <w:kern w:val="2"/>
          <w:szCs w:val="28"/>
        </w:rPr>
        <w:t xml:space="preserve"> Устава муниципального образования «</w:t>
      </w:r>
      <w:r w:rsidR="00A32B03">
        <w:rPr>
          <w:kern w:val="2"/>
          <w:szCs w:val="28"/>
        </w:rPr>
        <w:t>Божковское сельское поселение</w:t>
      </w:r>
      <w:r w:rsidR="00FE7D9F">
        <w:rPr>
          <w:kern w:val="2"/>
          <w:szCs w:val="28"/>
        </w:rPr>
        <w:t xml:space="preserve">», Администрация </w:t>
      </w:r>
      <w:r w:rsidR="00B61B76">
        <w:rPr>
          <w:kern w:val="2"/>
          <w:szCs w:val="28"/>
        </w:rPr>
        <w:t>Божковского сельского поселения</w:t>
      </w:r>
      <w:r w:rsidR="00FE7D9F">
        <w:rPr>
          <w:kern w:val="2"/>
          <w:szCs w:val="28"/>
        </w:rPr>
        <w:t xml:space="preserve"> </w:t>
      </w:r>
    </w:p>
    <w:p w:rsidR="009639CF" w:rsidRDefault="0043015B" w:rsidP="0043015B">
      <w:pPr>
        <w:pStyle w:val="a5"/>
        <w:tabs>
          <w:tab w:val="left" w:pos="284"/>
          <w:tab w:val="left" w:pos="993"/>
        </w:tabs>
        <w:spacing w:line="276" w:lineRule="auto"/>
        <w:ind w:firstLine="709"/>
        <w:jc w:val="center"/>
        <w:rPr>
          <w:kern w:val="2"/>
          <w:szCs w:val="28"/>
        </w:rPr>
      </w:pPr>
      <w:r>
        <w:rPr>
          <w:b/>
          <w:kern w:val="2"/>
          <w:szCs w:val="28"/>
        </w:rPr>
        <w:t>ПОСТАНОВЛЯЕТ</w:t>
      </w:r>
      <w:r w:rsidR="00FE7D9F">
        <w:rPr>
          <w:b/>
          <w:kern w:val="2"/>
          <w:szCs w:val="28"/>
        </w:rPr>
        <w:t>:</w:t>
      </w:r>
    </w:p>
    <w:p w:rsidR="00FE7D9F" w:rsidRDefault="00FE7D9F" w:rsidP="004E7600">
      <w:pPr>
        <w:pStyle w:val="a5"/>
        <w:numPr>
          <w:ilvl w:val="0"/>
          <w:numId w:val="12"/>
        </w:numPr>
        <w:tabs>
          <w:tab w:val="clear" w:pos="4677"/>
          <w:tab w:val="left" w:pos="284"/>
          <w:tab w:val="left" w:pos="709"/>
          <w:tab w:val="center" w:pos="851"/>
        </w:tabs>
        <w:spacing w:line="276" w:lineRule="auto"/>
        <w:ind w:left="0" w:firstLine="567"/>
        <w:rPr>
          <w:kern w:val="2"/>
          <w:szCs w:val="28"/>
        </w:rPr>
      </w:pPr>
      <w:r>
        <w:rPr>
          <w:kern w:val="2"/>
          <w:szCs w:val="28"/>
        </w:rPr>
        <w:t>Пункт 1 изложить в редакции:</w:t>
      </w:r>
    </w:p>
    <w:p w:rsidR="00FE7D9F" w:rsidRDefault="00FE7D9F" w:rsidP="004E7600">
      <w:pPr>
        <w:pStyle w:val="a5"/>
        <w:tabs>
          <w:tab w:val="left" w:pos="284"/>
          <w:tab w:val="left" w:pos="851"/>
        </w:tabs>
        <w:spacing w:line="276" w:lineRule="auto"/>
        <w:rPr>
          <w:kern w:val="2"/>
          <w:szCs w:val="28"/>
        </w:rPr>
      </w:pPr>
      <w:r>
        <w:rPr>
          <w:kern w:val="2"/>
          <w:szCs w:val="28"/>
        </w:rPr>
        <w:t xml:space="preserve">«1. Утвердить Порядок и сроки разработки прогноза социально-экономического развития </w:t>
      </w:r>
      <w:r w:rsidR="00A32B03">
        <w:rPr>
          <w:kern w:val="2"/>
          <w:szCs w:val="28"/>
        </w:rPr>
        <w:t>Божковского сельского поселения</w:t>
      </w:r>
      <w:r w:rsidR="004E7600">
        <w:rPr>
          <w:kern w:val="2"/>
          <w:szCs w:val="28"/>
        </w:rPr>
        <w:t xml:space="preserve"> на 2016-2018 годы и составления проекта бюджета </w:t>
      </w:r>
      <w:r w:rsidR="00B61B76">
        <w:rPr>
          <w:kern w:val="2"/>
          <w:szCs w:val="28"/>
        </w:rPr>
        <w:t>Божковского сельского поселения</w:t>
      </w:r>
      <w:r w:rsidR="004E7600">
        <w:rPr>
          <w:kern w:val="2"/>
          <w:szCs w:val="28"/>
        </w:rPr>
        <w:t xml:space="preserve"> на 2016 год согласно приложению.»</w:t>
      </w:r>
    </w:p>
    <w:p w:rsidR="004E7600" w:rsidRDefault="004E7600" w:rsidP="004E7600">
      <w:pPr>
        <w:pStyle w:val="a5"/>
        <w:numPr>
          <w:ilvl w:val="0"/>
          <w:numId w:val="12"/>
        </w:numPr>
        <w:tabs>
          <w:tab w:val="left" w:pos="284"/>
          <w:tab w:val="left" w:pos="851"/>
        </w:tabs>
        <w:spacing w:line="276" w:lineRule="auto"/>
        <w:ind w:left="0" w:firstLine="567"/>
        <w:rPr>
          <w:kern w:val="2"/>
          <w:szCs w:val="28"/>
        </w:rPr>
      </w:pPr>
      <w:r>
        <w:rPr>
          <w:kern w:val="2"/>
          <w:szCs w:val="28"/>
        </w:rPr>
        <w:t>В приложении:</w:t>
      </w:r>
    </w:p>
    <w:p w:rsidR="004E7600" w:rsidRDefault="004E7600" w:rsidP="004E7600">
      <w:pPr>
        <w:pStyle w:val="a5"/>
        <w:numPr>
          <w:ilvl w:val="1"/>
          <w:numId w:val="12"/>
        </w:numPr>
        <w:tabs>
          <w:tab w:val="clear" w:pos="4677"/>
          <w:tab w:val="left" w:pos="284"/>
          <w:tab w:val="left" w:pos="851"/>
          <w:tab w:val="center" w:pos="993"/>
        </w:tabs>
        <w:spacing w:line="276" w:lineRule="auto"/>
        <w:ind w:left="0" w:firstLine="567"/>
        <w:rPr>
          <w:kern w:val="2"/>
          <w:szCs w:val="28"/>
        </w:rPr>
      </w:pPr>
      <w:r>
        <w:rPr>
          <w:kern w:val="2"/>
          <w:szCs w:val="28"/>
        </w:rPr>
        <w:t>Наименование изложить в редакции:</w:t>
      </w:r>
    </w:p>
    <w:p w:rsidR="00A27B28" w:rsidRDefault="004E7600" w:rsidP="00787A6B">
      <w:pPr>
        <w:pStyle w:val="a5"/>
        <w:tabs>
          <w:tab w:val="left" w:pos="284"/>
          <w:tab w:val="left" w:pos="993"/>
        </w:tabs>
        <w:spacing w:line="276" w:lineRule="auto"/>
        <w:rPr>
          <w:kern w:val="2"/>
          <w:szCs w:val="28"/>
        </w:rPr>
        <w:sectPr w:rsidR="00A27B28" w:rsidSect="000B461A">
          <w:headerReference w:type="default" r:id="rId8"/>
          <w:footerReference w:type="default" r:id="rId9"/>
          <w:pgSz w:w="11906" w:h="16838"/>
          <w:pgMar w:top="567" w:right="567" w:bottom="567" w:left="2268" w:header="283" w:footer="283" w:gutter="0"/>
          <w:pgNumType w:start="1"/>
          <w:cols w:space="720"/>
          <w:docGrid w:linePitch="381"/>
        </w:sectPr>
      </w:pPr>
      <w:r>
        <w:rPr>
          <w:kern w:val="2"/>
          <w:szCs w:val="28"/>
        </w:rPr>
        <w:t xml:space="preserve">«Порядок и сроки разработки прогноза социально-экономического развития </w:t>
      </w:r>
      <w:r w:rsidR="00B61B76">
        <w:rPr>
          <w:kern w:val="2"/>
          <w:szCs w:val="28"/>
        </w:rPr>
        <w:t>Божковского сельского поселения</w:t>
      </w:r>
      <w:r>
        <w:rPr>
          <w:kern w:val="2"/>
          <w:szCs w:val="28"/>
        </w:rPr>
        <w:t xml:space="preserve"> на 2016-2018 годы и составления проекта бюджета </w:t>
      </w:r>
      <w:r w:rsidR="00B61B76">
        <w:rPr>
          <w:kern w:val="2"/>
          <w:szCs w:val="28"/>
        </w:rPr>
        <w:t>Божковского сельского поселения</w:t>
      </w:r>
      <w:r>
        <w:rPr>
          <w:kern w:val="2"/>
          <w:szCs w:val="28"/>
        </w:rPr>
        <w:t xml:space="preserve"> на 2016 год.</w:t>
      </w:r>
    </w:p>
    <w:p w:rsidR="004D116B" w:rsidRDefault="004D116B" w:rsidP="00787A6B">
      <w:pPr>
        <w:ind w:firstLine="0"/>
        <w:rPr>
          <w:kern w:val="2"/>
          <w:szCs w:val="28"/>
        </w:rPr>
      </w:pPr>
    </w:p>
    <w:p w:rsidR="004D116B" w:rsidRPr="00787A6B" w:rsidRDefault="00EC573E" w:rsidP="00787A6B">
      <w:pPr>
        <w:pStyle w:val="a5"/>
        <w:numPr>
          <w:ilvl w:val="1"/>
          <w:numId w:val="12"/>
        </w:numPr>
        <w:tabs>
          <w:tab w:val="clear" w:pos="4677"/>
          <w:tab w:val="left" w:pos="284"/>
          <w:tab w:val="left" w:pos="851"/>
          <w:tab w:val="center" w:pos="993"/>
        </w:tabs>
        <w:spacing w:line="276" w:lineRule="auto"/>
        <w:ind w:left="0" w:firstLine="567"/>
        <w:rPr>
          <w:kern w:val="2"/>
          <w:szCs w:val="28"/>
        </w:rPr>
      </w:pPr>
      <w:r w:rsidRPr="00787A6B">
        <w:rPr>
          <w:kern w:val="2"/>
          <w:szCs w:val="28"/>
        </w:rPr>
        <w:t xml:space="preserve"> Пункт</w:t>
      </w:r>
      <w:r w:rsidR="00AF6893" w:rsidRPr="00787A6B">
        <w:rPr>
          <w:kern w:val="2"/>
          <w:szCs w:val="28"/>
        </w:rPr>
        <w:t>ы</w:t>
      </w:r>
      <w:r w:rsidR="00787A6B">
        <w:rPr>
          <w:kern w:val="2"/>
          <w:szCs w:val="28"/>
        </w:rPr>
        <w:t xml:space="preserve"> 8 - 12</w:t>
      </w:r>
      <w:r w:rsidR="004D116B" w:rsidRPr="00787A6B">
        <w:rPr>
          <w:kern w:val="2"/>
          <w:szCs w:val="28"/>
        </w:rPr>
        <w:t xml:space="preserve"> изложить в следующей редакции:</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4D116B" w:rsidTr="00787A6B">
        <w:trPr>
          <w:trHeight w:val="963"/>
        </w:trPr>
        <w:tc>
          <w:tcPr>
            <w:tcW w:w="709" w:type="dxa"/>
            <w:tcBorders>
              <w:top w:val="single" w:sz="4" w:space="0" w:color="auto"/>
              <w:left w:val="single" w:sz="4" w:space="0" w:color="auto"/>
              <w:bottom w:val="single" w:sz="4" w:space="0" w:color="auto"/>
              <w:right w:val="single" w:sz="4" w:space="0" w:color="auto"/>
            </w:tcBorders>
            <w:hideMark/>
          </w:tcPr>
          <w:p w:rsidR="004D116B" w:rsidRDefault="00EC573E" w:rsidP="00EC573E">
            <w:pPr>
              <w:ind w:left="-113" w:right="-113" w:firstLine="0"/>
              <w:jc w:val="center"/>
              <w:rPr>
                <w:kern w:val="2"/>
                <w:szCs w:val="28"/>
              </w:rPr>
            </w:pPr>
            <w:r>
              <w:rPr>
                <w:kern w:val="2"/>
                <w:szCs w:val="28"/>
              </w:rPr>
              <w:t>8</w:t>
            </w:r>
            <w:r w:rsidR="004D116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EC573E" w:rsidP="003E738E">
            <w:pPr>
              <w:ind w:firstLine="0"/>
              <w:rPr>
                <w:kern w:val="2"/>
                <w:szCs w:val="28"/>
              </w:rPr>
            </w:pPr>
            <w:r>
              <w:rPr>
                <w:kern w:val="2"/>
                <w:szCs w:val="28"/>
              </w:rPr>
              <w:t xml:space="preserve">Формирование </w:t>
            </w:r>
            <w:r w:rsidR="00066CF7">
              <w:rPr>
                <w:kern w:val="2"/>
                <w:szCs w:val="28"/>
              </w:rPr>
              <w:t xml:space="preserve">и представление главе Администрации </w:t>
            </w:r>
            <w:r w:rsidR="00B61B76">
              <w:rPr>
                <w:kern w:val="2"/>
                <w:szCs w:val="28"/>
              </w:rPr>
              <w:t>Божковского сельского поселения</w:t>
            </w:r>
            <w:r w:rsidR="00066CF7">
              <w:rPr>
                <w:kern w:val="2"/>
                <w:szCs w:val="28"/>
              </w:rPr>
              <w:t xml:space="preserve"> параметров бюджета </w:t>
            </w:r>
            <w:r w:rsidR="003E738E">
              <w:rPr>
                <w:kern w:val="2"/>
                <w:szCs w:val="28"/>
              </w:rPr>
              <w:t>поселения</w:t>
            </w:r>
            <w:r w:rsidR="00066CF7">
              <w:rPr>
                <w:kern w:val="2"/>
                <w:szCs w:val="28"/>
              </w:rPr>
              <w:t xml:space="preserve"> на 2016 </w:t>
            </w:r>
            <w:r w:rsidR="00787A6B">
              <w:rPr>
                <w:kern w:val="2"/>
                <w:szCs w:val="28"/>
              </w:rPr>
              <w:t>год</w:t>
            </w:r>
          </w:p>
        </w:tc>
        <w:tc>
          <w:tcPr>
            <w:tcW w:w="2126" w:type="dxa"/>
            <w:tcBorders>
              <w:top w:val="single" w:sz="4" w:space="0" w:color="auto"/>
              <w:left w:val="single" w:sz="4" w:space="0" w:color="auto"/>
              <w:bottom w:val="single" w:sz="4" w:space="0" w:color="auto"/>
              <w:right w:val="single" w:sz="4" w:space="0" w:color="auto"/>
            </w:tcBorders>
            <w:hideMark/>
          </w:tcPr>
          <w:p w:rsidR="004D116B" w:rsidRDefault="00D40DAB" w:rsidP="0043015B">
            <w:pPr>
              <w:ind w:firstLine="0"/>
              <w:jc w:val="center"/>
              <w:rPr>
                <w:kern w:val="2"/>
                <w:szCs w:val="28"/>
              </w:rPr>
            </w:pPr>
            <w:r>
              <w:rPr>
                <w:kern w:val="2"/>
                <w:szCs w:val="28"/>
              </w:rPr>
              <w:t>до 30</w:t>
            </w:r>
            <w:r w:rsidR="00787A6B">
              <w:rPr>
                <w:kern w:val="2"/>
                <w:szCs w:val="28"/>
              </w:rPr>
              <w:t>.</w:t>
            </w:r>
            <w:r w:rsidR="0043015B">
              <w:rPr>
                <w:kern w:val="2"/>
                <w:szCs w:val="28"/>
              </w:rPr>
              <w:t>10</w:t>
            </w:r>
            <w:r w:rsidR="004D116B">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4D116B" w:rsidRDefault="009D6753">
            <w:pPr>
              <w:ind w:firstLine="0"/>
              <w:rPr>
                <w:kern w:val="2"/>
                <w:szCs w:val="28"/>
              </w:rPr>
            </w:pPr>
            <w:r>
              <w:rPr>
                <w:kern w:val="2"/>
                <w:szCs w:val="28"/>
              </w:rPr>
              <w:t>Сектор экономики и финансов Администрации</w:t>
            </w:r>
          </w:p>
        </w:tc>
      </w:tr>
      <w:tr w:rsidR="009D6753" w:rsidTr="009D6753">
        <w:trPr>
          <w:trHeight w:val="545"/>
        </w:trPr>
        <w:tc>
          <w:tcPr>
            <w:tcW w:w="709" w:type="dxa"/>
            <w:tcBorders>
              <w:top w:val="single" w:sz="4" w:space="0" w:color="auto"/>
              <w:left w:val="single" w:sz="4" w:space="0" w:color="auto"/>
              <w:bottom w:val="single" w:sz="4" w:space="0" w:color="auto"/>
              <w:right w:val="single" w:sz="4" w:space="0" w:color="auto"/>
            </w:tcBorders>
            <w:hideMark/>
          </w:tcPr>
          <w:p w:rsidR="009D6753" w:rsidRDefault="009D6753" w:rsidP="009D6753">
            <w:pPr>
              <w:ind w:left="-113" w:right="-113" w:firstLine="0"/>
              <w:jc w:val="center"/>
              <w:rPr>
                <w:kern w:val="2"/>
                <w:szCs w:val="28"/>
              </w:rPr>
            </w:pPr>
            <w:r>
              <w:rPr>
                <w:kern w:val="2"/>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9D6753" w:rsidRDefault="009D6753" w:rsidP="003E738E">
            <w:pPr>
              <w:ind w:firstLine="0"/>
              <w:rPr>
                <w:kern w:val="2"/>
                <w:szCs w:val="28"/>
              </w:rPr>
            </w:pPr>
            <w:r>
              <w:rPr>
                <w:kern w:val="2"/>
                <w:szCs w:val="28"/>
              </w:rPr>
              <w:t xml:space="preserve">Доведение до </w:t>
            </w:r>
            <w:r w:rsidR="003E738E">
              <w:rPr>
                <w:kern w:val="2"/>
                <w:szCs w:val="28"/>
              </w:rPr>
              <w:t>получателей</w:t>
            </w:r>
            <w:r>
              <w:rPr>
                <w:kern w:val="2"/>
                <w:szCs w:val="28"/>
              </w:rPr>
              <w:t xml:space="preserve"> средств бюджета </w:t>
            </w:r>
            <w:r w:rsidR="003E738E">
              <w:rPr>
                <w:kern w:val="2"/>
                <w:szCs w:val="28"/>
              </w:rPr>
              <w:t>поселения</w:t>
            </w:r>
            <w:r>
              <w:rPr>
                <w:kern w:val="2"/>
                <w:szCs w:val="28"/>
              </w:rPr>
              <w:t xml:space="preserve"> предельных показателей расходов бюджета </w:t>
            </w:r>
            <w:r w:rsidR="00EF2016">
              <w:rPr>
                <w:kern w:val="2"/>
                <w:szCs w:val="28"/>
              </w:rPr>
              <w:t>поселения</w:t>
            </w:r>
            <w:r>
              <w:rPr>
                <w:kern w:val="2"/>
                <w:szCs w:val="28"/>
              </w:rPr>
              <w:t xml:space="preserve"> на 2016 год</w:t>
            </w:r>
          </w:p>
        </w:tc>
        <w:tc>
          <w:tcPr>
            <w:tcW w:w="2126" w:type="dxa"/>
            <w:tcBorders>
              <w:top w:val="single" w:sz="4" w:space="0" w:color="auto"/>
              <w:left w:val="single" w:sz="4" w:space="0" w:color="auto"/>
              <w:bottom w:val="single" w:sz="4" w:space="0" w:color="auto"/>
              <w:right w:val="single" w:sz="4" w:space="0" w:color="auto"/>
            </w:tcBorders>
            <w:hideMark/>
          </w:tcPr>
          <w:p w:rsidR="009D6753" w:rsidRDefault="009D6753" w:rsidP="009D6753">
            <w:pPr>
              <w:ind w:firstLine="0"/>
              <w:jc w:val="center"/>
              <w:rPr>
                <w:kern w:val="2"/>
                <w:szCs w:val="28"/>
              </w:rPr>
            </w:pPr>
            <w:r>
              <w:rPr>
                <w:kern w:val="2"/>
                <w:szCs w:val="28"/>
              </w:rPr>
              <w:t>до 02.11.2015</w:t>
            </w:r>
          </w:p>
        </w:tc>
        <w:tc>
          <w:tcPr>
            <w:tcW w:w="5529" w:type="dxa"/>
            <w:tcBorders>
              <w:top w:val="single" w:sz="4" w:space="0" w:color="auto"/>
              <w:left w:val="single" w:sz="4" w:space="0" w:color="auto"/>
              <w:bottom w:val="single" w:sz="4" w:space="0" w:color="auto"/>
              <w:right w:val="single" w:sz="4" w:space="0" w:color="auto"/>
            </w:tcBorders>
          </w:tcPr>
          <w:p w:rsidR="009D6753" w:rsidRDefault="009D6753" w:rsidP="009D6753">
            <w:r w:rsidRPr="008A6203">
              <w:rPr>
                <w:kern w:val="2"/>
                <w:szCs w:val="28"/>
              </w:rPr>
              <w:t>Сектор экономики и финансов Администрации</w:t>
            </w:r>
          </w:p>
        </w:tc>
      </w:tr>
      <w:tr w:rsidR="009D6753" w:rsidTr="009D6753">
        <w:trPr>
          <w:trHeight w:val="648"/>
        </w:trPr>
        <w:tc>
          <w:tcPr>
            <w:tcW w:w="709" w:type="dxa"/>
            <w:tcBorders>
              <w:top w:val="single" w:sz="4" w:space="0" w:color="auto"/>
              <w:left w:val="single" w:sz="4" w:space="0" w:color="auto"/>
              <w:bottom w:val="single" w:sz="4" w:space="0" w:color="auto"/>
              <w:right w:val="single" w:sz="4" w:space="0" w:color="auto"/>
            </w:tcBorders>
            <w:hideMark/>
          </w:tcPr>
          <w:p w:rsidR="009D6753" w:rsidRDefault="009D6753" w:rsidP="009D6753">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9D6753" w:rsidRDefault="009D6753" w:rsidP="009D6753">
            <w:pPr>
              <w:ind w:firstLine="0"/>
              <w:rPr>
                <w:kern w:val="2"/>
                <w:szCs w:val="28"/>
              </w:rPr>
            </w:pPr>
            <w:r>
              <w:rPr>
                <w:kern w:val="2"/>
                <w:szCs w:val="28"/>
              </w:rPr>
              <w:t>Подготовка постановления Администрации Божковского сельского поселения «Об основных направлениях бюджетной политики и основных направлениях налоговой политики Божковского сельского поселения на 2016-2018 годы»</w:t>
            </w:r>
          </w:p>
        </w:tc>
        <w:tc>
          <w:tcPr>
            <w:tcW w:w="2126" w:type="dxa"/>
            <w:tcBorders>
              <w:top w:val="single" w:sz="4" w:space="0" w:color="auto"/>
              <w:left w:val="single" w:sz="4" w:space="0" w:color="auto"/>
              <w:bottom w:val="single" w:sz="4" w:space="0" w:color="auto"/>
              <w:right w:val="single" w:sz="4" w:space="0" w:color="auto"/>
            </w:tcBorders>
            <w:hideMark/>
          </w:tcPr>
          <w:p w:rsidR="009D6753" w:rsidRDefault="009D6753" w:rsidP="009D6753">
            <w:pPr>
              <w:ind w:firstLine="0"/>
              <w:jc w:val="center"/>
              <w:rPr>
                <w:kern w:val="2"/>
                <w:szCs w:val="28"/>
              </w:rPr>
            </w:pPr>
            <w:r>
              <w:rPr>
                <w:kern w:val="2"/>
                <w:szCs w:val="28"/>
              </w:rPr>
              <w:t>до 20.11.2015</w:t>
            </w:r>
          </w:p>
        </w:tc>
        <w:tc>
          <w:tcPr>
            <w:tcW w:w="5529" w:type="dxa"/>
            <w:tcBorders>
              <w:top w:val="single" w:sz="4" w:space="0" w:color="auto"/>
              <w:left w:val="single" w:sz="4" w:space="0" w:color="auto"/>
              <w:bottom w:val="single" w:sz="4" w:space="0" w:color="auto"/>
              <w:right w:val="single" w:sz="4" w:space="0" w:color="auto"/>
            </w:tcBorders>
          </w:tcPr>
          <w:p w:rsidR="009D6753" w:rsidRDefault="009D6753" w:rsidP="009D6753">
            <w:r w:rsidRPr="008A6203">
              <w:rPr>
                <w:kern w:val="2"/>
                <w:szCs w:val="28"/>
              </w:rPr>
              <w:t>Сектор экономики и финансов Администрации</w:t>
            </w:r>
          </w:p>
        </w:tc>
      </w:tr>
      <w:tr w:rsidR="00787A6B"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787A6B" w:rsidRDefault="00787A6B" w:rsidP="00EC573E">
            <w:pPr>
              <w:ind w:left="-113" w:right="-113" w:firstLine="0"/>
              <w:jc w:val="center"/>
              <w:rPr>
                <w:kern w:val="2"/>
                <w:szCs w:val="28"/>
              </w:rPr>
            </w:pPr>
            <w:r>
              <w:rPr>
                <w:kern w:val="2"/>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787A6B" w:rsidRDefault="00787A6B" w:rsidP="00787A6B">
            <w:pPr>
              <w:ind w:firstLine="0"/>
              <w:rPr>
                <w:kern w:val="2"/>
                <w:szCs w:val="28"/>
              </w:rPr>
            </w:pPr>
            <w:r>
              <w:rPr>
                <w:kern w:val="2"/>
                <w:szCs w:val="28"/>
              </w:rPr>
              <w:t xml:space="preserve">Разработка и согласование с </w:t>
            </w:r>
            <w:r w:rsidR="00EF2016">
              <w:rPr>
                <w:kern w:val="2"/>
                <w:szCs w:val="28"/>
              </w:rPr>
              <w:t xml:space="preserve">сектором экономики и финансов </w:t>
            </w:r>
            <w:r>
              <w:rPr>
                <w:kern w:val="2"/>
                <w:szCs w:val="28"/>
              </w:rPr>
              <w:t xml:space="preserve">Администрации </w:t>
            </w:r>
            <w:r w:rsidR="00B61B76">
              <w:rPr>
                <w:kern w:val="2"/>
                <w:szCs w:val="28"/>
              </w:rPr>
              <w:t>Божковского сельского поселения</w:t>
            </w:r>
            <w:r>
              <w:rPr>
                <w:kern w:val="2"/>
                <w:szCs w:val="28"/>
              </w:rPr>
              <w:t xml:space="preserve"> проектов муниципальных программ </w:t>
            </w:r>
            <w:r w:rsidR="00B61B76">
              <w:rPr>
                <w:kern w:val="2"/>
                <w:szCs w:val="28"/>
              </w:rPr>
              <w:t>Божковского сельского поселения</w:t>
            </w:r>
            <w:r>
              <w:rPr>
                <w:kern w:val="2"/>
                <w:szCs w:val="28"/>
              </w:rPr>
              <w:t xml:space="preserve">, предлагаемых к финансированию начиная с 2016 года, а также проектов изменений в ранее утвержденные муниципальные программы </w:t>
            </w:r>
            <w:r w:rsidR="00B61B76">
              <w:rPr>
                <w:kern w:val="2"/>
                <w:szCs w:val="28"/>
              </w:rPr>
              <w:t>Божковского сельского поселения</w:t>
            </w:r>
            <w:r>
              <w:rPr>
                <w:kern w:val="2"/>
                <w:szCs w:val="28"/>
              </w:rPr>
              <w:t>.</w:t>
            </w:r>
          </w:p>
          <w:p w:rsidR="00787A6B" w:rsidRDefault="00787A6B" w:rsidP="00787A6B">
            <w:pPr>
              <w:ind w:firstLine="0"/>
              <w:rPr>
                <w:kern w:val="2"/>
                <w:szCs w:val="28"/>
              </w:rPr>
            </w:pPr>
          </w:p>
          <w:p w:rsidR="00787A6B" w:rsidRDefault="00787A6B" w:rsidP="009D6753">
            <w:pPr>
              <w:ind w:firstLine="0"/>
              <w:rPr>
                <w:kern w:val="2"/>
                <w:szCs w:val="28"/>
              </w:rPr>
            </w:pPr>
            <w:r>
              <w:rPr>
                <w:kern w:val="2"/>
                <w:szCs w:val="28"/>
              </w:rPr>
              <w:t xml:space="preserve">Предоставление в </w:t>
            </w:r>
            <w:r w:rsidR="009D6753">
              <w:rPr>
                <w:kern w:val="2"/>
                <w:szCs w:val="28"/>
              </w:rPr>
              <w:t>сектор экономики и финансов</w:t>
            </w:r>
            <w:r>
              <w:rPr>
                <w:kern w:val="2"/>
                <w:szCs w:val="28"/>
              </w:rPr>
              <w:t xml:space="preserve"> Администрации </w:t>
            </w:r>
            <w:r w:rsidR="00B61B76">
              <w:rPr>
                <w:kern w:val="2"/>
                <w:szCs w:val="28"/>
              </w:rPr>
              <w:t>Божковского сельского поселения</w:t>
            </w:r>
            <w:r>
              <w:rPr>
                <w:kern w:val="2"/>
                <w:szCs w:val="28"/>
              </w:rPr>
              <w:t xml:space="preserve"> паспортов муниципальных программ </w:t>
            </w:r>
            <w:r w:rsidR="00B61B76">
              <w:rPr>
                <w:kern w:val="2"/>
                <w:szCs w:val="28"/>
              </w:rPr>
              <w:t>Божковского сельского поселения</w:t>
            </w:r>
            <w:r>
              <w:rPr>
                <w:kern w:val="2"/>
                <w:szCs w:val="28"/>
              </w:rPr>
              <w:t xml:space="preserve"> (проектов изменений в указанные паспорта).</w:t>
            </w:r>
          </w:p>
        </w:tc>
        <w:tc>
          <w:tcPr>
            <w:tcW w:w="2126" w:type="dxa"/>
            <w:tcBorders>
              <w:top w:val="single" w:sz="4" w:space="0" w:color="auto"/>
              <w:left w:val="single" w:sz="4" w:space="0" w:color="auto"/>
              <w:bottom w:val="single" w:sz="4" w:space="0" w:color="auto"/>
              <w:right w:val="single" w:sz="4" w:space="0" w:color="auto"/>
            </w:tcBorders>
            <w:hideMark/>
          </w:tcPr>
          <w:p w:rsidR="00787A6B" w:rsidRDefault="00787A6B" w:rsidP="00787A6B">
            <w:pPr>
              <w:ind w:firstLine="0"/>
              <w:jc w:val="center"/>
              <w:rPr>
                <w:kern w:val="2"/>
                <w:szCs w:val="28"/>
              </w:rPr>
            </w:pPr>
            <w:r>
              <w:rPr>
                <w:kern w:val="2"/>
                <w:szCs w:val="28"/>
              </w:rPr>
              <w:t>до 16.11.2015</w:t>
            </w:r>
          </w:p>
          <w:p w:rsidR="00787A6B" w:rsidRPr="00787A6B" w:rsidRDefault="00787A6B" w:rsidP="00787A6B">
            <w:pPr>
              <w:rPr>
                <w:szCs w:val="28"/>
              </w:rPr>
            </w:pPr>
          </w:p>
          <w:p w:rsidR="00787A6B" w:rsidRPr="00787A6B" w:rsidRDefault="00787A6B" w:rsidP="00787A6B">
            <w:pPr>
              <w:rPr>
                <w:szCs w:val="28"/>
              </w:rPr>
            </w:pPr>
          </w:p>
          <w:p w:rsidR="00787A6B" w:rsidRPr="00787A6B" w:rsidRDefault="00787A6B" w:rsidP="00787A6B">
            <w:pPr>
              <w:rPr>
                <w:szCs w:val="28"/>
              </w:rPr>
            </w:pPr>
          </w:p>
          <w:p w:rsidR="00787A6B" w:rsidRPr="00787A6B" w:rsidRDefault="00787A6B" w:rsidP="00787A6B">
            <w:pPr>
              <w:rPr>
                <w:szCs w:val="28"/>
              </w:rPr>
            </w:pPr>
          </w:p>
          <w:p w:rsidR="00787A6B" w:rsidRPr="00787A6B" w:rsidRDefault="00787A6B" w:rsidP="00787A6B">
            <w:pPr>
              <w:rPr>
                <w:szCs w:val="28"/>
              </w:rPr>
            </w:pPr>
          </w:p>
          <w:p w:rsidR="00787A6B" w:rsidRDefault="00787A6B" w:rsidP="00787A6B">
            <w:pPr>
              <w:rPr>
                <w:szCs w:val="28"/>
              </w:rPr>
            </w:pPr>
          </w:p>
          <w:p w:rsidR="00787A6B" w:rsidRPr="00787A6B" w:rsidRDefault="00787A6B" w:rsidP="00D40DAB">
            <w:pPr>
              <w:ind w:firstLine="0"/>
              <w:jc w:val="center"/>
              <w:rPr>
                <w:szCs w:val="28"/>
              </w:rPr>
            </w:pPr>
            <w:r>
              <w:rPr>
                <w:szCs w:val="28"/>
              </w:rPr>
              <w:t>до 2</w:t>
            </w:r>
            <w:r w:rsidR="00D40DAB">
              <w:rPr>
                <w:szCs w:val="28"/>
              </w:rPr>
              <w:t>5</w:t>
            </w:r>
            <w:r>
              <w:rPr>
                <w:szCs w:val="28"/>
              </w:rPr>
              <w:t>.11.2015</w:t>
            </w:r>
          </w:p>
        </w:tc>
        <w:tc>
          <w:tcPr>
            <w:tcW w:w="5529" w:type="dxa"/>
            <w:tcBorders>
              <w:top w:val="single" w:sz="4" w:space="0" w:color="auto"/>
              <w:left w:val="single" w:sz="4" w:space="0" w:color="auto"/>
              <w:bottom w:val="single" w:sz="4" w:space="0" w:color="auto"/>
              <w:right w:val="single" w:sz="4" w:space="0" w:color="auto"/>
            </w:tcBorders>
            <w:hideMark/>
          </w:tcPr>
          <w:p w:rsidR="003F2528" w:rsidRDefault="003F2528" w:rsidP="003F2528">
            <w:pPr>
              <w:ind w:firstLine="0"/>
              <w:rPr>
                <w:kern w:val="2"/>
                <w:szCs w:val="28"/>
              </w:rPr>
            </w:pPr>
            <w:r>
              <w:rPr>
                <w:kern w:val="2"/>
                <w:szCs w:val="28"/>
              </w:rPr>
              <w:t xml:space="preserve">ответственные исполнители муниципальных программ </w:t>
            </w:r>
            <w:r w:rsidR="00B61B76">
              <w:rPr>
                <w:kern w:val="2"/>
                <w:szCs w:val="28"/>
              </w:rPr>
              <w:t>Божковского сельского поселения</w:t>
            </w:r>
          </w:p>
          <w:p w:rsidR="00787A6B" w:rsidRDefault="00787A6B">
            <w:pPr>
              <w:ind w:firstLine="0"/>
              <w:rPr>
                <w:kern w:val="2"/>
                <w:szCs w:val="28"/>
              </w:rPr>
            </w:pPr>
          </w:p>
          <w:p w:rsidR="003F2528" w:rsidRDefault="003F2528">
            <w:pPr>
              <w:ind w:firstLine="0"/>
              <w:rPr>
                <w:kern w:val="2"/>
                <w:szCs w:val="28"/>
              </w:rPr>
            </w:pPr>
          </w:p>
          <w:p w:rsidR="003F2528" w:rsidRDefault="003F2528">
            <w:pPr>
              <w:ind w:firstLine="0"/>
              <w:rPr>
                <w:kern w:val="2"/>
                <w:szCs w:val="28"/>
              </w:rPr>
            </w:pPr>
          </w:p>
          <w:p w:rsidR="003F2528" w:rsidRDefault="003F2528">
            <w:pPr>
              <w:ind w:firstLine="0"/>
              <w:rPr>
                <w:kern w:val="2"/>
                <w:szCs w:val="28"/>
              </w:rPr>
            </w:pPr>
          </w:p>
          <w:p w:rsidR="003F2528" w:rsidRDefault="003F2528" w:rsidP="003F2528">
            <w:pPr>
              <w:ind w:firstLine="0"/>
              <w:rPr>
                <w:kern w:val="2"/>
                <w:szCs w:val="28"/>
              </w:rPr>
            </w:pPr>
            <w:r>
              <w:rPr>
                <w:kern w:val="2"/>
                <w:szCs w:val="28"/>
              </w:rPr>
              <w:t xml:space="preserve">ответственные исполнители муниципальных программ </w:t>
            </w:r>
            <w:r w:rsidR="00B61B76">
              <w:rPr>
                <w:kern w:val="2"/>
                <w:szCs w:val="28"/>
              </w:rPr>
              <w:t>Божковского сельского поселения</w:t>
            </w:r>
          </w:p>
          <w:p w:rsidR="003F2528" w:rsidRDefault="003F2528">
            <w:pPr>
              <w:ind w:firstLine="0"/>
              <w:rPr>
                <w:kern w:val="2"/>
                <w:szCs w:val="28"/>
              </w:rPr>
            </w:pPr>
          </w:p>
        </w:tc>
      </w:tr>
      <w:tr w:rsidR="003F2528"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3F2528" w:rsidRDefault="003F2528" w:rsidP="00EC573E">
            <w:pPr>
              <w:ind w:left="-113" w:right="-113" w:firstLine="0"/>
              <w:jc w:val="center"/>
              <w:rPr>
                <w:kern w:val="2"/>
                <w:szCs w:val="28"/>
              </w:rPr>
            </w:pPr>
            <w:r>
              <w:rPr>
                <w:kern w:val="2"/>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3F2528" w:rsidRDefault="003F2528" w:rsidP="00EF2016">
            <w:pPr>
              <w:ind w:firstLine="0"/>
              <w:rPr>
                <w:kern w:val="2"/>
                <w:szCs w:val="28"/>
              </w:rPr>
            </w:pPr>
            <w:r>
              <w:rPr>
                <w:kern w:val="2"/>
                <w:szCs w:val="28"/>
              </w:rPr>
              <w:t xml:space="preserve">Представление в </w:t>
            </w:r>
            <w:r w:rsidR="009D6753">
              <w:rPr>
                <w:kern w:val="2"/>
                <w:szCs w:val="28"/>
              </w:rPr>
              <w:t xml:space="preserve">сектор экономики и финансов </w:t>
            </w:r>
            <w:r>
              <w:rPr>
                <w:kern w:val="2"/>
                <w:szCs w:val="28"/>
              </w:rPr>
              <w:t xml:space="preserve">Администрации </w:t>
            </w:r>
            <w:r w:rsidR="00B61B76">
              <w:rPr>
                <w:kern w:val="2"/>
                <w:szCs w:val="28"/>
              </w:rPr>
              <w:t>Божковского сельского поселения</w:t>
            </w:r>
            <w:r>
              <w:rPr>
                <w:kern w:val="2"/>
                <w:szCs w:val="28"/>
              </w:rPr>
              <w:t xml:space="preserve"> распределения расходов бюджета </w:t>
            </w:r>
            <w:r w:rsidR="00EF2016">
              <w:rPr>
                <w:kern w:val="2"/>
                <w:szCs w:val="28"/>
              </w:rPr>
              <w:t>поселения</w:t>
            </w:r>
            <w:r>
              <w:rPr>
                <w:kern w:val="2"/>
                <w:szCs w:val="28"/>
              </w:rPr>
              <w:t xml:space="preserve"> по классификации расходов бюджета по формам, установленным </w:t>
            </w:r>
            <w:r w:rsidR="00EF2016">
              <w:rPr>
                <w:kern w:val="2"/>
                <w:szCs w:val="28"/>
              </w:rPr>
              <w:t>постановлением</w:t>
            </w:r>
            <w:r>
              <w:rPr>
                <w:kern w:val="2"/>
                <w:szCs w:val="28"/>
              </w:rPr>
              <w:t xml:space="preserve"> Администрации </w:t>
            </w:r>
            <w:r w:rsidR="00B61B76">
              <w:rPr>
                <w:kern w:val="2"/>
                <w:szCs w:val="28"/>
              </w:rPr>
              <w:t>Божковского сельского поселения</w:t>
            </w:r>
            <w:r>
              <w:rPr>
                <w:kern w:val="2"/>
                <w:szCs w:val="28"/>
              </w:rPr>
              <w:t xml:space="preserve"> об утвер</w:t>
            </w:r>
            <w:r>
              <w:rPr>
                <w:kern w:val="2"/>
                <w:szCs w:val="28"/>
              </w:rPr>
              <w:lastRenderedPageBreak/>
              <w:t xml:space="preserve">ждении порядка и методики планирования бюджетных ассигнований бюджета </w:t>
            </w:r>
            <w:r w:rsidR="00EF2016">
              <w:rPr>
                <w:kern w:val="2"/>
                <w:szCs w:val="28"/>
              </w:rPr>
              <w:t>поселения</w:t>
            </w:r>
          </w:p>
        </w:tc>
        <w:tc>
          <w:tcPr>
            <w:tcW w:w="2126" w:type="dxa"/>
            <w:tcBorders>
              <w:top w:val="single" w:sz="4" w:space="0" w:color="auto"/>
              <w:left w:val="single" w:sz="4" w:space="0" w:color="auto"/>
              <w:bottom w:val="single" w:sz="4" w:space="0" w:color="auto"/>
              <w:right w:val="single" w:sz="4" w:space="0" w:color="auto"/>
            </w:tcBorders>
            <w:hideMark/>
          </w:tcPr>
          <w:p w:rsidR="003F2528" w:rsidRDefault="003F2528" w:rsidP="003B4912">
            <w:pPr>
              <w:ind w:firstLine="0"/>
              <w:jc w:val="center"/>
              <w:rPr>
                <w:kern w:val="2"/>
                <w:szCs w:val="28"/>
              </w:rPr>
            </w:pPr>
            <w:r>
              <w:rPr>
                <w:kern w:val="2"/>
                <w:szCs w:val="28"/>
              </w:rPr>
              <w:lastRenderedPageBreak/>
              <w:t>до 12.11.2</w:t>
            </w:r>
            <w:r w:rsidR="003B4912">
              <w:rPr>
                <w:kern w:val="2"/>
                <w:szCs w:val="28"/>
              </w:rPr>
              <w:t>015</w:t>
            </w:r>
          </w:p>
        </w:tc>
        <w:tc>
          <w:tcPr>
            <w:tcW w:w="5529" w:type="dxa"/>
            <w:tcBorders>
              <w:top w:val="single" w:sz="4" w:space="0" w:color="auto"/>
              <w:left w:val="single" w:sz="4" w:space="0" w:color="auto"/>
              <w:bottom w:val="single" w:sz="4" w:space="0" w:color="auto"/>
              <w:right w:val="single" w:sz="4" w:space="0" w:color="auto"/>
            </w:tcBorders>
            <w:hideMark/>
          </w:tcPr>
          <w:p w:rsidR="003F2528" w:rsidRDefault="003F2528" w:rsidP="005F1B9F">
            <w:pPr>
              <w:ind w:firstLine="0"/>
              <w:rPr>
                <w:kern w:val="2"/>
                <w:szCs w:val="28"/>
              </w:rPr>
            </w:pPr>
            <w:r>
              <w:rPr>
                <w:kern w:val="2"/>
                <w:szCs w:val="28"/>
              </w:rPr>
              <w:t xml:space="preserve">главные распорядители средств бюджета </w:t>
            </w:r>
            <w:r w:rsidR="005F1B9F">
              <w:rPr>
                <w:kern w:val="2"/>
                <w:szCs w:val="28"/>
              </w:rPr>
              <w:t>поселения</w:t>
            </w:r>
          </w:p>
        </w:tc>
      </w:tr>
    </w:tbl>
    <w:p w:rsidR="001A34BF" w:rsidRDefault="001A34BF" w:rsidP="004D116B">
      <w:pPr>
        <w:widowControl w:val="0"/>
        <w:ind w:firstLine="0"/>
        <w:rPr>
          <w:kern w:val="2"/>
          <w:szCs w:val="28"/>
        </w:rPr>
      </w:pPr>
    </w:p>
    <w:p w:rsidR="003F2528" w:rsidRDefault="003F2528" w:rsidP="003F2528">
      <w:pPr>
        <w:pStyle w:val="af2"/>
        <w:widowControl w:val="0"/>
        <w:numPr>
          <w:ilvl w:val="1"/>
          <w:numId w:val="12"/>
        </w:numPr>
        <w:rPr>
          <w:rFonts w:ascii="Times New Roman" w:hAnsi="Times New Roman"/>
          <w:kern w:val="2"/>
          <w:sz w:val="28"/>
          <w:szCs w:val="28"/>
        </w:rPr>
      </w:pPr>
      <w:r w:rsidRPr="003F2528">
        <w:rPr>
          <w:rFonts w:ascii="Times New Roman" w:hAnsi="Times New Roman"/>
          <w:kern w:val="2"/>
          <w:sz w:val="28"/>
          <w:szCs w:val="28"/>
        </w:rPr>
        <w:t>Пункт 13 признать утратившим силу.</w:t>
      </w:r>
    </w:p>
    <w:p w:rsidR="003F2528" w:rsidRDefault="00DC7AAE" w:rsidP="003F2528">
      <w:pPr>
        <w:pStyle w:val="af2"/>
        <w:widowControl w:val="0"/>
        <w:numPr>
          <w:ilvl w:val="1"/>
          <w:numId w:val="12"/>
        </w:numPr>
        <w:rPr>
          <w:rFonts w:ascii="Times New Roman" w:hAnsi="Times New Roman"/>
          <w:kern w:val="2"/>
          <w:sz w:val="28"/>
          <w:szCs w:val="28"/>
        </w:rPr>
      </w:pPr>
      <w:r>
        <w:rPr>
          <w:rFonts w:ascii="Times New Roman" w:hAnsi="Times New Roman"/>
          <w:kern w:val="2"/>
          <w:sz w:val="28"/>
          <w:szCs w:val="28"/>
        </w:rPr>
        <w:t>Пункт 14</w:t>
      </w:r>
      <w:r w:rsidR="003F2528">
        <w:rPr>
          <w:rFonts w:ascii="Times New Roman" w:hAnsi="Times New Roman"/>
          <w:kern w:val="2"/>
          <w:sz w:val="28"/>
          <w:szCs w:val="28"/>
        </w:rPr>
        <w:t xml:space="preserve"> изложить в редакции: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3F2528" w:rsidTr="00403124">
        <w:trPr>
          <w:trHeight w:val="648"/>
        </w:trPr>
        <w:tc>
          <w:tcPr>
            <w:tcW w:w="709" w:type="dxa"/>
            <w:tcBorders>
              <w:top w:val="single" w:sz="4" w:space="0" w:color="auto"/>
              <w:left w:val="single" w:sz="4" w:space="0" w:color="auto"/>
              <w:bottom w:val="single" w:sz="4" w:space="0" w:color="auto"/>
              <w:right w:val="single" w:sz="4" w:space="0" w:color="auto"/>
            </w:tcBorders>
            <w:hideMark/>
          </w:tcPr>
          <w:p w:rsidR="003F2528" w:rsidRDefault="003F2528" w:rsidP="00403124">
            <w:pPr>
              <w:ind w:left="-113" w:right="-113" w:firstLine="0"/>
              <w:jc w:val="center"/>
              <w:rPr>
                <w:kern w:val="2"/>
                <w:szCs w:val="28"/>
              </w:rPr>
            </w:pPr>
            <w:r>
              <w:rPr>
                <w:kern w:val="2"/>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3F2528" w:rsidRDefault="00F663ED" w:rsidP="003F2528">
            <w:pPr>
              <w:spacing w:line="230" w:lineRule="auto"/>
              <w:ind w:firstLine="0"/>
              <w:rPr>
                <w:kern w:val="2"/>
                <w:szCs w:val="28"/>
              </w:rPr>
            </w:pPr>
            <w:r>
              <w:rPr>
                <w:kern w:val="2"/>
                <w:szCs w:val="28"/>
              </w:rPr>
              <w:t>Подготовка и пре</w:t>
            </w:r>
            <w:r w:rsidR="003F2528">
              <w:rPr>
                <w:kern w:val="2"/>
                <w:szCs w:val="28"/>
              </w:rPr>
              <w:t xml:space="preserve">дставление на рассмотрение коллегии Администрации </w:t>
            </w:r>
            <w:r w:rsidR="00B61B76">
              <w:rPr>
                <w:kern w:val="2"/>
                <w:szCs w:val="28"/>
              </w:rPr>
              <w:t>Божковского сельского поселения</w:t>
            </w:r>
            <w:r w:rsidR="003F2528">
              <w:rPr>
                <w:kern w:val="2"/>
                <w:szCs w:val="28"/>
              </w:rPr>
              <w:t>:</w:t>
            </w:r>
          </w:p>
          <w:p w:rsidR="003F2528" w:rsidRDefault="003F2528" w:rsidP="003F2528">
            <w:pPr>
              <w:widowControl w:val="0"/>
              <w:spacing w:line="230" w:lineRule="auto"/>
              <w:ind w:firstLine="0"/>
              <w:rPr>
                <w:kern w:val="2"/>
                <w:szCs w:val="28"/>
              </w:rPr>
            </w:pPr>
            <w:r>
              <w:rPr>
                <w:kern w:val="2"/>
                <w:szCs w:val="28"/>
              </w:rPr>
              <w:t xml:space="preserve">- проекта решения Собрания депутатов </w:t>
            </w:r>
            <w:r w:rsidR="00B61B76">
              <w:rPr>
                <w:kern w:val="2"/>
                <w:szCs w:val="28"/>
              </w:rPr>
              <w:t>Божковского сельского поселения</w:t>
            </w:r>
            <w:r>
              <w:rPr>
                <w:kern w:val="2"/>
                <w:szCs w:val="28"/>
              </w:rPr>
              <w:t xml:space="preserve"> «О бюджете </w:t>
            </w:r>
            <w:r w:rsidR="00B61B76">
              <w:rPr>
                <w:kern w:val="2"/>
                <w:szCs w:val="28"/>
              </w:rPr>
              <w:t>Божковского сельского поселения</w:t>
            </w:r>
            <w:r>
              <w:rPr>
                <w:kern w:val="2"/>
                <w:szCs w:val="28"/>
              </w:rPr>
              <w:t xml:space="preserve"> на 2016 год»;</w:t>
            </w:r>
          </w:p>
          <w:p w:rsidR="003F2528" w:rsidRDefault="003F2528" w:rsidP="003F2528">
            <w:pPr>
              <w:pStyle w:val="ae"/>
              <w:widowControl w:val="0"/>
              <w:spacing w:line="230" w:lineRule="auto"/>
              <w:rPr>
                <w:kern w:val="2"/>
                <w:szCs w:val="28"/>
              </w:rPr>
            </w:pPr>
            <w:r>
              <w:rPr>
                <w:kern w:val="2"/>
                <w:szCs w:val="28"/>
              </w:rPr>
              <w:t xml:space="preserve">- предварительных итогов социально-экономического развития </w:t>
            </w:r>
            <w:r w:rsidR="00B61B76">
              <w:rPr>
                <w:kern w:val="2"/>
                <w:szCs w:val="28"/>
              </w:rPr>
              <w:t>Божковского сельского поселения</w:t>
            </w:r>
            <w:r>
              <w:rPr>
                <w:kern w:val="2"/>
                <w:szCs w:val="28"/>
              </w:rPr>
              <w:t xml:space="preserve"> за </w:t>
            </w:r>
            <w:r w:rsidR="009938D7">
              <w:rPr>
                <w:kern w:val="2"/>
                <w:szCs w:val="28"/>
              </w:rPr>
              <w:t>8 месяцев</w:t>
            </w:r>
            <w:r>
              <w:rPr>
                <w:kern w:val="2"/>
                <w:szCs w:val="28"/>
              </w:rPr>
              <w:br/>
              <w:t xml:space="preserve">2015 года и ожидаемых итогов социально-экономического развития </w:t>
            </w:r>
            <w:r w:rsidR="00B61B76">
              <w:rPr>
                <w:kern w:val="2"/>
                <w:szCs w:val="28"/>
              </w:rPr>
              <w:t>Божковского сельского поселения</w:t>
            </w:r>
            <w:r>
              <w:rPr>
                <w:kern w:val="2"/>
                <w:szCs w:val="28"/>
              </w:rPr>
              <w:t xml:space="preserve"> за 2015 год;</w:t>
            </w:r>
          </w:p>
          <w:p w:rsidR="003F2528" w:rsidRDefault="003F2528" w:rsidP="003F2528">
            <w:pPr>
              <w:ind w:firstLine="0"/>
              <w:rPr>
                <w:kern w:val="2"/>
                <w:szCs w:val="28"/>
              </w:rPr>
            </w:pPr>
            <w:r>
              <w:rPr>
                <w:kern w:val="2"/>
                <w:szCs w:val="28"/>
              </w:rPr>
              <w:t xml:space="preserve">- проекта решения Собрания депутатов </w:t>
            </w:r>
            <w:r w:rsidR="00B61B76">
              <w:rPr>
                <w:kern w:val="2"/>
                <w:szCs w:val="28"/>
              </w:rPr>
              <w:t>Божковского сельского поселения</w:t>
            </w:r>
            <w:r>
              <w:rPr>
                <w:kern w:val="2"/>
                <w:szCs w:val="28"/>
              </w:rPr>
              <w:t xml:space="preserve"> «О прогнозном плане (программе) приватизации муниципального имущества </w:t>
            </w:r>
            <w:r w:rsidR="00B61B76">
              <w:rPr>
                <w:kern w:val="2"/>
                <w:szCs w:val="28"/>
              </w:rPr>
              <w:t>Божковского сельского поселения</w:t>
            </w:r>
            <w:r>
              <w:rPr>
                <w:kern w:val="2"/>
                <w:szCs w:val="28"/>
              </w:rPr>
              <w:t xml:space="preserve">  на 2016 год»</w:t>
            </w:r>
          </w:p>
        </w:tc>
        <w:tc>
          <w:tcPr>
            <w:tcW w:w="2126" w:type="dxa"/>
            <w:tcBorders>
              <w:top w:val="single" w:sz="4" w:space="0" w:color="auto"/>
              <w:left w:val="single" w:sz="4" w:space="0" w:color="auto"/>
              <w:bottom w:val="single" w:sz="4" w:space="0" w:color="auto"/>
              <w:right w:val="single" w:sz="4" w:space="0" w:color="auto"/>
            </w:tcBorders>
            <w:hideMark/>
          </w:tcPr>
          <w:p w:rsidR="003F2528" w:rsidRDefault="003F2528" w:rsidP="003F2528">
            <w:pPr>
              <w:ind w:firstLine="0"/>
              <w:jc w:val="center"/>
              <w:rPr>
                <w:kern w:val="2"/>
                <w:szCs w:val="28"/>
              </w:rPr>
            </w:pPr>
          </w:p>
          <w:p w:rsidR="003F2528" w:rsidRDefault="003F2528" w:rsidP="003F2528">
            <w:pPr>
              <w:ind w:firstLine="0"/>
              <w:jc w:val="center"/>
              <w:rPr>
                <w:kern w:val="2"/>
                <w:szCs w:val="28"/>
              </w:rPr>
            </w:pPr>
          </w:p>
          <w:p w:rsidR="003F2528" w:rsidRDefault="009B1D92" w:rsidP="003F2528">
            <w:pPr>
              <w:ind w:firstLine="0"/>
              <w:jc w:val="center"/>
              <w:rPr>
                <w:kern w:val="2"/>
                <w:szCs w:val="28"/>
              </w:rPr>
            </w:pPr>
            <w:r>
              <w:rPr>
                <w:kern w:val="2"/>
                <w:szCs w:val="28"/>
              </w:rPr>
              <w:t>до 27</w:t>
            </w:r>
            <w:r w:rsidR="003F2528">
              <w:rPr>
                <w:kern w:val="2"/>
                <w:szCs w:val="28"/>
              </w:rPr>
              <w:t>.11.2</w:t>
            </w:r>
            <w:r w:rsidR="003B4912">
              <w:rPr>
                <w:kern w:val="2"/>
                <w:szCs w:val="28"/>
              </w:rPr>
              <w:t>015</w:t>
            </w:r>
          </w:p>
          <w:p w:rsidR="003F2528" w:rsidRDefault="003F2528" w:rsidP="003F2528">
            <w:pPr>
              <w:ind w:firstLine="0"/>
              <w:jc w:val="center"/>
              <w:rPr>
                <w:kern w:val="2"/>
                <w:szCs w:val="28"/>
              </w:rPr>
            </w:pPr>
          </w:p>
          <w:p w:rsidR="003F2528" w:rsidRDefault="003F2528" w:rsidP="003F2528">
            <w:pPr>
              <w:ind w:firstLine="0"/>
              <w:jc w:val="center"/>
              <w:rPr>
                <w:kern w:val="2"/>
                <w:szCs w:val="28"/>
              </w:rPr>
            </w:pPr>
          </w:p>
          <w:p w:rsidR="003F2528" w:rsidRDefault="009B1D92" w:rsidP="003F2528">
            <w:pPr>
              <w:ind w:firstLine="0"/>
              <w:jc w:val="center"/>
              <w:rPr>
                <w:kern w:val="2"/>
                <w:szCs w:val="28"/>
              </w:rPr>
            </w:pPr>
            <w:r>
              <w:rPr>
                <w:kern w:val="2"/>
                <w:szCs w:val="28"/>
              </w:rPr>
              <w:t>до 27</w:t>
            </w:r>
            <w:r w:rsidR="003F2528">
              <w:rPr>
                <w:kern w:val="2"/>
                <w:szCs w:val="28"/>
              </w:rPr>
              <w:t>.11.2</w:t>
            </w:r>
            <w:r w:rsidR="003B4912">
              <w:rPr>
                <w:kern w:val="2"/>
                <w:szCs w:val="28"/>
              </w:rPr>
              <w:t>015</w:t>
            </w:r>
          </w:p>
          <w:p w:rsidR="003F2528" w:rsidRDefault="003F2528" w:rsidP="003F2528">
            <w:pPr>
              <w:ind w:firstLine="0"/>
              <w:jc w:val="center"/>
              <w:rPr>
                <w:kern w:val="2"/>
                <w:szCs w:val="28"/>
              </w:rPr>
            </w:pPr>
          </w:p>
          <w:p w:rsidR="003F2528" w:rsidRDefault="003F2528" w:rsidP="003F2528">
            <w:pPr>
              <w:ind w:firstLine="0"/>
              <w:jc w:val="center"/>
              <w:rPr>
                <w:kern w:val="2"/>
                <w:szCs w:val="28"/>
              </w:rPr>
            </w:pPr>
          </w:p>
          <w:p w:rsidR="003F2528" w:rsidRDefault="003F2528" w:rsidP="003F2528">
            <w:pPr>
              <w:ind w:firstLine="0"/>
              <w:rPr>
                <w:kern w:val="2"/>
                <w:szCs w:val="28"/>
              </w:rPr>
            </w:pPr>
          </w:p>
          <w:p w:rsidR="003F2528" w:rsidRDefault="009B1D92" w:rsidP="003B4912">
            <w:pPr>
              <w:ind w:firstLine="0"/>
              <w:jc w:val="center"/>
              <w:rPr>
                <w:kern w:val="2"/>
                <w:szCs w:val="28"/>
              </w:rPr>
            </w:pPr>
            <w:r>
              <w:rPr>
                <w:kern w:val="2"/>
                <w:szCs w:val="28"/>
              </w:rPr>
              <w:t>до 27</w:t>
            </w:r>
            <w:r w:rsidR="003F2528">
              <w:rPr>
                <w:kern w:val="2"/>
                <w:szCs w:val="28"/>
              </w:rPr>
              <w:t>.11.2</w:t>
            </w:r>
            <w:r w:rsidR="003B4912">
              <w:rPr>
                <w:kern w:val="2"/>
                <w:szCs w:val="28"/>
              </w:rPr>
              <w:t>015</w:t>
            </w:r>
          </w:p>
        </w:tc>
        <w:tc>
          <w:tcPr>
            <w:tcW w:w="5529" w:type="dxa"/>
            <w:tcBorders>
              <w:top w:val="single" w:sz="4" w:space="0" w:color="auto"/>
              <w:left w:val="single" w:sz="4" w:space="0" w:color="auto"/>
              <w:bottom w:val="single" w:sz="4" w:space="0" w:color="auto"/>
              <w:right w:val="single" w:sz="4" w:space="0" w:color="auto"/>
            </w:tcBorders>
            <w:hideMark/>
          </w:tcPr>
          <w:p w:rsidR="003F2528" w:rsidRDefault="003F2528" w:rsidP="00403124">
            <w:pPr>
              <w:ind w:firstLine="0"/>
              <w:rPr>
                <w:kern w:val="2"/>
                <w:szCs w:val="28"/>
              </w:rPr>
            </w:pPr>
          </w:p>
          <w:p w:rsidR="003F2528" w:rsidRDefault="003F2528" w:rsidP="00403124">
            <w:pPr>
              <w:ind w:firstLine="0"/>
              <w:rPr>
                <w:kern w:val="2"/>
                <w:szCs w:val="28"/>
              </w:rPr>
            </w:pPr>
          </w:p>
          <w:p w:rsidR="003F2528" w:rsidRDefault="00EF2016" w:rsidP="00403124">
            <w:pPr>
              <w:ind w:firstLine="0"/>
              <w:rPr>
                <w:kern w:val="2"/>
                <w:szCs w:val="28"/>
              </w:rPr>
            </w:pPr>
            <w:r>
              <w:rPr>
                <w:kern w:val="2"/>
                <w:szCs w:val="28"/>
              </w:rPr>
              <w:t>сектор экономики и финансов Администрации</w:t>
            </w:r>
          </w:p>
          <w:p w:rsidR="003F2528" w:rsidRDefault="003F2528" w:rsidP="00403124">
            <w:pPr>
              <w:ind w:firstLine="0"/>
              <w:rPr>
                <w:kern w:val="2"/>
                <w:szCs w:val="28"/>
              </w:rPr>
            </w:pPr>
          </w:p>
          <w:p w:rsidR="00EF2016" w:rsidRDefault="00EF2016" w:rsidP="00403124">
            <w:pPr>
              <w:ind w:firstLine="0"/>
              <w:rPr>
                <w:kern w:val="2"/>
                <w:szCs w:val="28"/>
              </w:rPr>
            </w:pPr>
          </w:p>
          <w:p w:rsidR="00EF2016" w:rsidRDefault="00EF2016" w:rsidP="00403124">
            <w:pPr>
              <w:ind w:firstLine="0"/>
              <w:rPr>
                <w:kern w:val="2"/>
                <w:szCs w:val="28"/>
              </w:rPr>
            </w:pPr>
            <w:r>
              <w:rPr>
                <w:kern w:val="2"/>
                <w:szCs w:val="28"/>
              </w:rPr>
              <w:t>сектор экономики и финансов Администрации</w:t>
            </w:r>
          </w:p>
          <w:p w:rsidR="00EF2016" w:rsidRDefault="00EF2016" w:rsidP="00403124">
            <w:pPr>
              <w:ind w:firstLine="0"/>
              <w:rPr>
                <w:kern w:val="2"/>
                <w:szCs w:val="28"/>
              </w:rPr>
            </w:pPr>
          </w:p>
          <w:p w:rsidR="003F2528" w:rsidRDefault="003F2528" w:rsidP="005F1B9F">
            <w:pPr>
              <w:ind w:firstLine="0"/>
              <w:rPr>
                <w:kern w:val="2"/>
                <w:szCs w:val="28"/>
              </w:rPr>
            </w:pPr>
            <w:r>
              <w:rPr>
                <w:kern w:val="2"/>
                <w:szCs w:val="28"/>
              </w:rPr>
              <w:t xml:space="preserve">Управление земельно-имущественных отношений и муниципального заказа </w:t>
            </w:r>
          </w:p>
        </w:tc>
      </w:tr>
    </w:tbl>
    <w:p w:rsidR="003F2528" w:rsidRDefault="003F2528" w:rsidP="003F2528">
      <w:pPr>
        <w:widowControl w:val="0"/>
        <w:ind w:left="360" w:firstLine="0"/>
        <w:rPr>
          <w:kern w:val="2"/>
          <w:szCs w:val="28"/>
        </w:rPr>
      </w:pPr>
    </w:p>
    <w:p w:rsidR="00DC7AAE" w:rsidRPr="00DC7AAE" w:rsidRDefault="00DC7AAE" w:rsidP="00DC7AAE">
      <w:pPr>
        <w:pStyle w:val="af2"/>
        <w:widowControl w:val="0"/>
        <w:numPr>
          <w:ilvl w:val="1"/>
          <w:numId w:val="12"/>
        </w:numPr>
        <w:rPr>
          <w:rFonts w:ascii="Times New Roman" w:hAnsi="Times New Roman"/>
          <w:kern w:val="2"/>
          <w:sz w:val="28"/>
          <w:szCs w:val="28"/>
        </w:rPr>
      </w:pPr>
      <w:r w:rsidRPr="00DC7AAE">
        <w:rPr>
          <w:rFonts w:ascii="Times New Roman" w:hAnsi="Times New Roman"/>
          <w:kern w:val="2"/>
          <w:sz w:val="28"/>
          <w:szCs w:val="28"/>
        </w:rPr>
        <w:t xml:space="preserve">Пункт  </w:t>
      </w:r>
      <w:r>
        <w:rPr>
          <w:rFonts w:ascii="Times New Roman" w:hAnsi="Times New Roman"/>
          <w:kern w:val="2"/>
          <w:sz w:val="28"/>
          <w:szCs w:val="28"/>
        </w:rPr>
        <w:t>16 считать пунктом 15 и изложить в редакции:</w:t>
      </w:r>
    </w:p>
    <w:p w:rsidR="00DC7AAE" w:rsidRDefault="00DC7AAE" w:rsidP="003F2528">
      <w:pPr>
        <w:widowControl w:val="0"/>
        <w:ind w:left="360" w:firstLine="0"/>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DC7AAE" w:rsidTr="00F663ED">
        <w:trPr>
          <w:trHeight w:val="648"/>
        </w:trPr>
        <w:tc>
          <w:tcPr>
            <w:tcW w:w="709" w:type="dxa"/>
            <w:tcBorders>
              <w:top w:val="single" w:sz="4" w:space="0" w:color="auto"/>
              <w:left w:val="single" w:sz="4" w:space="0" w:color="auto"/>
              <w:bottom w:val="single" w:sz="4" w:space="0" w:color="auto"/>
              <w:right w:val="single" w:sz="4" w:space="0" w:color="auto"/>
            </w:tcBorders>
            <w:hideMark/>
          </w:tcPr>
          <w:p w:rsidR="00DC7AAE" w:rsidRDefault="00DC7AAE" w:rsidP="00DC7AAE">
            <w:pPr>
              <w:ind w:left="-113" w:right="-113" w:firstLine="0"/>
              <w:jc w:val="center"/>
              <w:rPr>
                <w:kern w:val="2"/>
                <w:szCs w:val="28"/>
              </w:rPr>
            </w:pPr>
            <w:r>
              <w:rPr>
                <w:kern w:val="2"/>
                <w:szCs w:val="28"/>
              </w:rPr>
              <w:t>15.</w:t>
            </w:r>
          </w:p>
        </w:tc>
        <w:tc>
          <w:tcPr>
            <w:tcW w:w="7371" w:type="dxa"/>
            <w:tcBorders>
              <w:top w:val="single" w:sz="4" w:space="0" w:color="auto"/>
              <w:left w:val="single" w:sz="4" w:space="0" w:color="auto"/>
              <w:bottom w:val="single" w:sz="4" w:space="0" w:color="auto"/>
              <w:right w:val="single" w:sz="4" w:space="0" w:color="auto"/>
            </w:tcBorders>
            <w:hideMark/>
          </w:tcPr>
          <w:p w:rsidR="00DC7AAE" w:rsidRDefault="00DC7AAE" w:rsidP="00F663ED">
            <w:pPr>
              <w:ind w:firstLine="0"/>
              <w:rPr>
                <w:kern w:val="2"/>
                <w:szCs w:val="28"/>
              </w:rPr>
            </w:pPr>
            <w:r>
              <w:rPr>
                <w:kern w:val="2"/>
                <w:szCs w:val="28"/>
              </w:rPr>
              <w:t xml:space="preserve">Представление главе Администрации </w:t>
            </w:r>
            <w:r w:rsidR="00B61B76">
              <w:rPr>
                <w:kern w:val="2"/>
                <w:szCs w:val="28"/>
              </w:rPr>
              <w:t>Божковского сельского поселения</w:t>
            </w:r>
            <w:r>
              <w:rPr>
                <w:kern w:val="2"/>
                <w:szCs w:val="28"/>
              </w:rPr>
              <w:t xml:space="preserve"> для внесения в Собрание депутатов </w:t>
            </w:r>
            <w:r w:rsidR="00B61B76">
              <w:rPr>
                <w:kern w:val="2"/>
                <w:szCs w:val="28"/>
              </w:rPr>
              <w:t>Божковского сельского поселения</w:t>
            </w:r>
            <w:r w:rsidRPr="006467D8">
              <w:rPr>
                <w:kern w:val="2"/>
                <w:szCs w:val="28"/>
              </w:rPr>
              <w:t>:</w:t>
            </w:r>
          </w:p>
          <w:p w:rsidR="00DC7AAE" w:rsidRDefault="00DC7AAE" w:rsidP="00F663ED">
            <w:pPr>
              <w:ind w:firstLine="0"/>
              <w:rPr>
                <w:kern w:val="2"/>
                <w:szCs w:val="28"/>
              </w:rPr>
            </w:pPr>
            <w:r>
              <w:rPr>
                <w:kern w:val="2"/>
                <w:szCs w:val="28"/>
              </w:rPr>
              <w:t xml:space="preserve">-проекта решения Собрания депутатов </w:t>
            </w:r>
            <w:r w:rsidR="00B61B76">
              <w:rPr>
                <w:kern w:val="2"/>
                <w:szCs w:val="28"/>
              </w:rPr>
              <w:t>Божковского сельского поселения</w:t>
            </w:r>
            <w:r>
              <w:rPr>
                <w:kern w:val="2"/>
                <w:szCs w:val="28"/>
              </w:rPr>
              <w:t xml:space="preserve"> «О бюджете </w:t>
            </w:r>
            <w:r w:rsidR="00B61B76">
              <w:rPr>
                <w:kern w:val="2"/>
                <w:szCs w:val="28"/>
              </w:rPr>
              <w:t>Божковского сельского поселения</w:t>
            </w:r>
            <w:r>
              <w:rPr>
                <w:kern w:val="2"/>
                <w:szCs w:val="28"/>
              </w:rPr>
              <w:t xml:space="preserve"> на 2016 го</w:t>
            </w:r>
            <w:r w:rsidR="006C659E">
              <w:rPr>
                <w:kern w:val="2"/>
                <w:szCs w:val="28"/>
              </w:rPr>
              <w:t>д</w:t>
            </w:r>
            <w:r>
              <w:rPr>
                <w:kern w:val="2"/>
                <w:szCs w:val="28"/>
              </w:rPr>
              <w:t>»</w:t>
            </w:r>
            <w:r w:rsidRPr="006467D8">
              <w:rPr>
                <w:kern w:val="2"/>
                <w:szCs w:val="28"/>
              </w:rPr>
              <w:t>;</w:t>
            </w:r>
          </w:p>
          <w:p w:rsidR="00DC7AAE" w:rsidRDefault="00DC7AAE" w:rsidP="00F663ED">
            <w:pPr>
              <w:ind w:firstLine="0"/>
              <w:rPr>
                <w:kern w:val="2"/>
                <w:szCs w:val="28"/>
              </w:rPr>
            </w:pPr>
            <w:r>
              <w:rPr>
                <w:kern w:val="2"/>
                <w:szCs w:val="28"/>
              </w:rPr>
              <w:t xml:space="preserve">- предварительных итогов социально-экономического развития </w:t>
            </w:r>
            <w:r w:rsidR="00B61B76">
              <w:rPr>
                <w:kern w:val="2"/>
                <w:szCs w:val="28"/>
              </w:rPr>
              <w:t>Божковского сельского поселения</w:t>
            </w:r>
            <w:r>
              <w:rPr>
                <w:kern w:val="2"/>
                <w:szCs w:val="28"/>
              </w:rPr>
              <w:t xml:space="preserve"> </w:t>
            </w:r>
            <w:r w:rsidR="006C659E">
              <w:rPr>
                <w:kern w:val="2"/>
                <w:szCs w:val="28"/>
              </w:rPr>
              <w:t xml:space="preserve">за </w:t>
            </w:r>
            <w:r w:rsidR="00260069">
              <w:rPr>
                <w:kern w:val="2"/>
                <w:szCs w:val="28"/>
              </w:rPr>
              <w:t>8 месяцев</w:t>
            </w:r>
            <w:r>
              <w:rPr>
                <w:kern w:val="2"/>
                <w:szCs w:val="28"/>
              </w:rPr>
              <w:t xml:space="preserve"> 2015 </w:t>
            </w:r>
            <w:r>
              <w:rPr>
                <w:kern w:val="2"/>
                <w:szCs w:val="28"/>
              </w:rPr>
              <w:lastRenderedPageBreak/>
              <w:t xml:space="preserve">года и ожидаемых итогов социально-экономического развития </w:t>
            </w:r>
            <w:r w:rsidR="00B61B76">
              <w:rPr>
                <w:kern w:val="2"/>
                <w:szCs w:val="28"/>
              </w:rPr>
              <w:t>Божковского сельского поселения</w:t>
            </w:r>
            <w:r>
              <w:rPr>
                <w:kern w:val="2"/>
                <w:szCs w:val="28"/>
              </w:rPr>
              <w:t xml:space="preserve"> за 2015 год</w:t>
            </w:r>
            <w:r w:rsidRPr="006467D8">
              <w:rPr>
                <w:kern w:val="2"/>
                <w:szCs w:val="28"/>
              </w:rPr>
              <w:t>;</w:t>
            </w:r>
          </w:p>
          <w:p w:rsidR="00DC7AAE" w:rsidRDefault="00DC7AAE" w:rsidP="00260069">
            <w:pPr>
              <w:spacing w:line="230" w:lineRule="auto"/>
              <w:ind w:firstLine="0"/>
              <w:rPr>
                <w:kern w:val="2"/>
                <w:szCs w:val="28"/>
              </w:rPr>
            </w:pPr>
            <w:r>
              <w:rPr>
                <w:kern w:val="2"/>
                <w:szCs w:val="28"/>
              </w:rPr>
              <w:t xml:space="preserve">- проекта решения Собрания депутатов </w:t>
            </w:r>
            <w:r w:rsidR="00B61B76">
              <w:rPr>
                <w:kern w:val="2"/>
                <w:szCs w:val="28"/>
              </w:rPr>
              <w:t>Божковского сельского поселения</w:t>
            </w:r>
            <w:r>
              <w:rPr>
                <w:kern w:val="2"/>
                <w:szCs w:val="28"/>
              </w:rPr>
              <w:t xml:space="preserve"> «О прогнозном плане (программе) приватизации муниципального имущества </w:t>
            </w:r>
            <w:r w:rsidR="00B61B76">
              <w:rPr>
                <w:kern w:val="2"/>
                <w:szCs w:val="28"/>
              </w:rPr>
              <w:t>Божковского сельского поселения</w:t>
            </w:r>
            <w:r>
              <w:rPr>
                <w:kern w:val="2"/>
                <w:szCs w:val="28"/>
              </w:rPr>
              <w:t xml:space="preserve"> на 2016</w:t>
            </w:r>
            <w:r w:rsidR="00260069">
              <w:rPr>
                <w:kern w:val="2"/>
                <w:szCs w:val="28"/>
              </w:rPr>
              <w:t xml:space="preserve"> год</w:t>
            </w:r>
            <w:r>
              <w:rPr>
                <w:kern w:val="2"/>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DC7AAE" w:rsidRDefault="00DC7AAE" w:rsidP="00F663ED">
            <w:pPr>
              <w:ind w:firstLine="0"/>
              <w:jc w:val="center"/>
              <w:rPr>
                <w:kern w:val="2"/>
                <w:szCs w:val="28"/>
              </w:rPr>
            </w:pPr>
          </w:p>
          <w:p w:rsidR="00DC7AAE" w:rsidRDefault="00DC7AAE" w:rsidP="00F663ED">
            <w:pPr>
              <w:ind w:firstLine="0"/>
              <w:jc w:val="center"/>
              <w:rPr>
                <w:kern w:val="2"/>
                <w:szCs w:val="28"/>
              </w:rPr>
            </w:pPr>
          </w:p>
          <w:p w:rsidR="00DC7AAE" w:rsidRDefault="00DC7AAE" w:rsidP="00F663ED">
            <w:pPr>
              <w:ind w:firstLine="0"/>
              <w:jc w:val="center"/>
              <w:rPr>
                <w:kern w:val="2"/>
                <w:szCs w:val="28"/>
              </w:rPr>
            </w:pPr>
          </w:p>
          <w:p w:rsidR="00DC7AAE" w:rsidRDefault="00DC7AAE" w:rsidP="00F663ED">
            <w:pPr>
              <w:ind w:firstLine="0"/>
              <w:jc w:val="center"/>
              <w:rPr>
                <w:kern w:val="2"/>
                <w:szCs w:val="28"/>
              </w:rPr>
            </w:pPr>
            <w:r>
              <w:rPr>
                <w:kern w:val="2"/>
                <w:szCs w:val="28"/>
              </w:rPr>
              <w:t>до 30.11.2015</w:t>
            </w:r>
          </w:p>
          <w:p w:rsidR="00DC7AAE" w:rsidRDefault="00DC7AAE" w:rsidP="00F663ED">
            <w:pPr>
              <w:ind w:firstLine="0"/>
              <w:jc w:val="center"/>
              <w:rPr>
                <w:kern w:val="2"/>
                <w:szCs w:val="28"/>
              </w:rPr>
            </w:pPr>
          </w:p>
          <w:p w:rsidR="00DC7AAE" w:rsidRDefault="00DC7AAE" w:rsidP="00F663ED">
            <w:pPr>
              <w:ind w:firstLine="0"/>
              <w:jc w:val="center"/>
              <w:rPr>
                <w:kern w:val="2"/>
                <w:szCs w:val="28"/>
              </w:rPr>
            </w:pPr>
          </w:p>
          <w:p w:rsidR="00DC7AAE" w:rsidRDefault="00DC7AAE" w:rsidP="00F663ED">
            <w:pPr>
              <w:ind w:firstLine="0"/>
              <w:jc w:val="center"/>
              <w:rPr>
                <w:kern w:val="2"/>
                <w:szCs w:val="28"/>
              </w:rPr>
            </w:pPr>
            <w:r>
              <w:rPr>
                <w:kern w:val="2"/>
                <w:szCs w:val="28"/>
              </w:rPr>
              <w:t>до 30.11.2015</w:t>
            </w:r>
          </w:p>
          <w:p w:rsidR="00DC7AAE" w:rsidRDefault="00DC7AAE" w:rsidP="00F663ED">
            <w:pPr>
              <w:ind w:firstLine="0"/>
              <w:jc w:val="center"/>
              <w:rPr>
                <w:kern w:val="2"/>
                <w:szCs w:val="28"/>
              </w:rPr>
            </w:pPr>
          </w:p>
          <w:p w:rsidR="00DC7AAE" w:rsidRDefault="00DC7AAE" w:rsidP="00F663ED">
            <w:pPr>
              <w:ind w:firstLine="0"/>
              <w:jc w:val="center"/>
              <w:rPr>
                <w:kern w:val="2"/>
                <w:szCs w:val="28"/>
              </w:rPr>
            </w:pPr>
          </w:p>
          <w:p w:rsidR="00DC7AAE" w:rsidRDefault="00DC7AAE" w:rsidP="00F663ED">
            <w:pPr>
              <w:ind w:firstLine="0"/>
              <w:jc w:val="center"/>
              <w:rPr>
                <w:kern w:val="2"/>
                <w:szCs w:val="28"/>
              </w:rPr>
            </w:pPr>
          </w:p>
          <w:p w:rsidR="00DC7AAE" w:rsidRDefault="00DC7AAE" w:rsidP="00F663ED">
            <w:pPr>
              <w:ind w:firstLine="0"/>
              <w:jc w:val="center"/>
              <w:rPr>
                <w:kern w:val="2"/>
                <w:szCs w:val="28"/>
              </w:rPr>
            </w:pPr>
            <w:r>
              <w:rPr>
                <w:kern w:val="2"/>
                <w:szCs w:val="28"/>
              </w:rPr>
              <w:t>до 30.11.2015</w:t>
            </w:r>
          </w:p>
        </w:tc>
        <w:tc>
          <w:tcPr>
            <w:tcW w:w="5529" w:type="dxa"/>
            <w:tcBorders>
              <w:top w:val="single" w:sz="4" w:space="0" w:color="auto"/>
              <w:left w:val="single" w:sz="4" w:space="0" w:color="auto"/>
              <w:bottom w:val="single" w:sz="4" w:space="0" w:color="auto"/>
              <w:right w:val="single" w:sz="4" w:space="0" w:color="auto"/>
            </w:tcBorders>
            <w:hideMark/>
          </w:tcPr>
          <w:p w:rsidR="00DC7AAE" w:rsidRDefault="00DC7AAE" w:rsidP="00F663ED">
            <w:pPr>
              <w:ind w:firstLine="0"/>
              <w:rPr>
                <w:kern w:val="2"/>
                <w:szCs w:val="28"/>
              </w:rPr>
            </w:pPr>
          </w:p>
          <w:p w:rsidR="00DC7AAE" w:rsidRDefault="00DC7AAE" w:rsidP="00F663ED">
            <w:pPr>
              <w:ind w:firstLine="0"/>
              <w:rPr>
                <w:kern w:val="2"/>
                <w:szCs w:val="28"/>
              </w:rPr>
            </w:pPr>
          </w:p>
          <w:p w:rsidR="00DC7AAE" w:rsidRDefault="008E19D4" w:rsidP="00F663ED">
            <w:pPr>
              <w:ind w:firstLine="0"/>
              <w:rPr>
                <w:kern w:val="2"/>
                <w:szCs w:val="28"/>
              </w:rPr>
            </w:pPr>
            <w:r>
              <w:rPr>
                <w:kern w:val="2"/>
                <w:szCs w:val="28"/>
              </w:rPr>
              <w:t>сектор экономики и финансов</w:t>
            </w:r>
          </w:p>
          <w:p w:rsidR="00DC7AAE" w:rsidRDefault="00DC7AAE" w:rsidP="00F663ED">
            <w:pPr>
              <w:ind w:firstLine="0"/>
              <w:rPr>
                <w:kern w:val="2"/>
                <w:szCs w:val="28"/>
              </w:rPr>
            </w:pPr>
            <w:r>
              <w:rPr>
                <w:kern w:val="2"/>
                <w:szCs w:val="28"/>
              </w:rPr>
              <w:t xml:space="preserve">Администрации </w:t>
            </w:r>
            <w:r w:rsidR="00B61B76">
              <w:rPr>
                <w:kern w:val="2"/>
                <w:szCs w:val="28"/>
              </w:rPr>
              <w:t>Божковского сельского поселения</w:t>
            </w:r>
          </w:p>
          <w:p w:rsidR="00DC7AAE" w:rsidRDefault="00DC7AAE" w:rsidP="00F663ED">
            <w:pPr>
              <w:ind w:firstLine="0"/>
              <w:rPr>
                <w:kern w:val="2"/>
                <w:szCs w:val="28"/>
              </w:rPr>
            </w:pPr>
          </w:p>
          <w:p w:rsidR="00DC7AAE" w:rsidRDefault="008E19D4" w:rsidP="00F663ED">
            <w:pPr>
              <w:ind w:firstLine="0"/>
              <w:rPr>
                <w:kern w:val="2"/>
                <w:szCs w:val="28"/>
              </w:rPr>
            </w:pPr>
            <w:r>
              <w:rPr>
                <w:kern w:val="2"/>
                <w:szCs w:val="28"/>
              </w:rPr>
              <w:t xml:space="preserve">сектор экономики и финансов </w:t>
            </w:r>
            <w:r w:rsidR="00DC7AAE">
              <w:rPr>
                <w:kern w:val="2"/>
                <w:szCs w:val="28"/>
              </w:rPr>
              <w:t xml:space="preserve">Администрации </w:t>
            </w:r>
            <w:r w:rsidR="00B61B76">
              <w:rPr>
                <w:kern w:val="2"/>
                <w:szCs w:val="28"/>
              </w:rPr>
              <w:t>Божковского сельского поселения</w:t>
            </w:r>
          </w:p>
          <w:p w:rsidR="00DC7AAE" w:rsidRDefault="00DC7AAE" w:rsidP="00F663ED">
            <w:pPr>
              <w:ind w:firstLine="0"/>
              <w:rPr>
                <w:kern w:val="2"/>
                <w:szCs w:val="28"/>
              </w:rPr>
            </w:pPr>
          </w:p>
          <w:p w:rsidR="00DC7AAE" w:rsidRDefault="00DC7AAE" w:rsidP="00F663ED">
            <w:pPr>
              <w:ind w:firstLine="0"/>
              <w:rPr>
                <w:kern w:val="2"/>
                <w:szCs w:val="28"/>
              </w:rPr>
            </w:pPr>
          </w:p>
          <w:p w:rsidR="00DC7AAE" w:rsidRDefault="00DC7AAE" w:rsidP="008E19D4">
            <w:pPr>
              <w:ind w:firstLine="0"/>
              <w:rPr>
                <w:kern w:val="2"/>
                <w:szCs w:val="28"/>
              </w:rPr>
            </w:pPr>
            <w:r>
              <w:rPr>
                <w:kern w:val="2"/>
                <w:szCs w:val="28"/>
              </w:rPr>
              <w:t xml:space="preserve">Управление земельно-имущественных отношений и муниципального заказа </w:t>
            </w:r>
          </w:p>
        </w:tc>
      </w:tr>
    </w:tbl>
    <w:p w:rsidR="00DC7AAE" w:rsidRPr="003F2528" w:rsidRDefault="00DC7AAE" w:rsidP="003F2528">
      <w:pPr>
        <w:widowControl w:val="0"/>
        <w:ind w:left="360" w:firstLine="0"/>
        <w:rPr>
          <w:kern w:val="2"/>
          <w:szCs w:val="28"/>
        </w:rPr>
      </w:pPr>
    </w:p>
    <w:p w:rsidR="003F2528" w:rsidRPr="0054437C" w:rsidRDefault="0054437C" w:rsidP="0054437C">
      <w:pPr>
        <w:pStyle w:val="af2"/>
        <w:widowControl w:val="0"/>
        <w:numPr>
          <w:ilvl w:val="1"/>
          <w:numId w:val="12"/>
        </w:numPr>
        <w:rPr>
          <w:rFonts w:ascii="Times New Roman" w:hAnsi="Times New Roman"/>
          <w:kern w:val="2"/>
          <w:sz w:val="28"/>
          <w:szCs w:val="28"/>
        </w:rPr>
      </w:pPr>
      <w:r w:rsidRPr="0054437C">
        <w:rPr>
          <w:rFonts w:ascii="Times New Roman" w:hAnsi="Times New Roman"/>
          <w:kern w:val="2"/>
          <w:sz w:val="28"/>
          <w:szCs w:val="28"/>
        </w:rPr>
        <w:t>Пункты</w:t>
      </w:r>
      <w:r>
        <w:rPr>
          <w:rFonts w:ascii="Times New Roman" w:hAnsi="Times New Roman"/>
          <w:kern w:val="2"/>
          <w:sz w:val="28"/>
          <w:szCs w:val="28"/>
        </w:rPr>
        <w:t xml:space="preserve"> 17, 18 признать утратившими силу.</w:t>
      </w:r>
    </w:p>
    <w:p w:rsidR="0054437C" w:rsidRDefault="0054437C" w:rsidP="004D116B">
      <w:pPr>
        <w:widowControl w:val="0"/>
        <w:ind w:firstLine="0"/>
        <w:rPr>
          <w:kern w:val="2"/>
          <w:szCs w:val="28"/>
        </w:rPr>
      </w:pPr>
    </w:p>
    <w:p w:rsidR="0054437C" w:rsidRDefault="0054437C" w:rsidP="004D116B">
      <w:pPr>
        <w:widowControl w:val="0"/>
        <w:ind w:firstLine="0"/>
        <w:rPr>
          <w:kern w:val="2"/>
          <w:szCs w:val="28"/>
        </w:rPr>
      </w:pPr>
    </w:p>
    <w:sectPr w:rsidR="0054437C" w:rsidSect="00743F2C">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A0" w:rsidRDefault="009975A0">
      <w:r>
        <w:separator/>
      </w:r>
    </w:p>
  </w:endnote>
  <w:endnote w:type="continuationSeparator" w:id="0">
    <w:p w:rsidR="009975A0" w:rsidRDefault="0099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8501"/>
      <w:docPartObj>
        <w:docPartGallery w:val="Page Numbers (Bottom of Page)"/>
        <w:docPartUnique/>
      </w:docPartObj>
    </w:sdtPr>
    <w:sdtEndPr/>
    <w:sdtContent>
      <w:p w:rsidR="00260069" w:rsidRDefault="00756BDE">
        <w:pPr>
          <w:pStyle w:val="a8"/>
          <w:jc w:val="right"/>
        </w:pPr>
        <w:r>
          <w:fldChar w:fldCharType="begin"/>
        </w:r>
        <w:r>
          <w:instrText xml:space="preserve"> PAGE   \* MERGEFORMAT </w:instrText>
        </w:r>
        <w:r>
          <w:fldChar w:fldCharType="separate"/>
        </w:r>
        <w:r w:rsidR="00EA182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A0" w:rsidRDefault="009975A0">
      <w:r>
        <w:separator/>
      </w:r>
    </w:p>
  </w:footnote>
  <w:footnote w:type="continuationSeparator" w:id="0">
    <w:p w:rsidR="009975A0" w:rsidRDefault="00997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69" w:rsidRDefault="00260069" w:rsidP="00DA1C8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15:restartNumberingAfterBreak="0">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3211859"/>
    <w:multiLevelType w:val="multilevel"/>
    <w:tmpl w:val="FC92F9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567"/>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509"/>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07545"/>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4BF"/>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26E"/>
    <w:rsid w:val="0020354A"/>
    <w:rsid w:val="002040D8"/>
    <w:rsid w:val="002047D4"/>
    <w:rsid w:val="002052D4"/>
    <w:rsid w:val="0020590F"/>
    <w:rsid w:val="00205A85"/>
    <w:rsid w:val="00205D3E"/>
    <w:rsid w:val="00207792"/>
    <w:rsid w:val="00210727"/>
    <w:rsid w:val="00210C3C"/>
    <w:rsid w:val="002114B8"/>
    <w:rsid w:val="0021157E"/>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472"/>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C8"/>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87C"/>
    <w:rsid w:val="00257D95"/>
    <w:rsid w:val="00260069"/>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3CEE"/>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4A98"/>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5DF"/>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574"/>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912"/>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38E"/>
    <w:rsid w:val="003E7C8F"/>
    <w:rsid w:val="003E7E92"/>
    <w:rsid w:val="003F1EF4"/>
    <w:rsid w:val="003F2069"/>
    <w:rsid w:val="003F2528"/>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124"/>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15B"/>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600"/>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37C"/>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E76E2"/>
    <w:rsid w:val="005F02D9"/>
    <w:rsid w:val="005F02EE"/>
    <w:rsid w:val="005F0853"/>
    <w:rsid w:val="005F1AC9"/>
    <w:rsid w:val="005F1B9F"/>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5150"/>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469C"/>
    <w:rsid w:val="006C57D1"/>
    <w:rsid w:val="006C659E"/>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621D"/>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3BBF"/>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56BDE"/>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87A6B"/>
    <w:rsid w:val="007907AD"/>
    <w:rsid w:val="00790B66"/>
    <w:rsid w:val="00790C2A"/>
    <w:rsid w:val="00790DAF"/>
    <w:rsid w:val="0079298C"/>
    <w:rsid w:val="00792C19"/>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92F"/>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19D4"/>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39CF"/>
    <w:rsid w:val="009649C6"/>
    <w:rsid w:val="00964CF1"/>
    <w:rsid w:val="009652FE"/>
    <w:rsid w:val="00965F2A"/>
    <w:rsid w:val="00966123"/>
    <w:rsid w:val="009664C5"/>
    <w:rsid w:val="00967C4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8D7"/>
    <w:rsid w:val="009939AC"/>
    <w:rsid w:val="00993E54"/>
    <w:rsid w:val="00994505"/>
    <w:rsid w:val="00994741"/>
    <w:rsid w:val="009947CA"/>
    <w:rsid w:val="00994AB6"/>
    <w:rsid w:val="0099732C"/>
    <w:rsid w:val="009975A0"/>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1D92"/>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753"/>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2E09"/>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27B28"/>
    <w:rsid w:val="00A30364"/>
    <w:rsid w:val="00A30DDF"/>
    <w:rsid w:val="00A32362"/>
    <w:rsid w:val="00A3242C"/>
    <w:rsid w:val="00A32B03"/>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130"/>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47EBB"/>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1B76"/>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2150"/>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DAB"/>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C13"/>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75BB"/>
    <w:rsid w:val="00DC7645"/>
    <w:rsid w:val="00DC7AAE"/>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25"/>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016"/>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3ED"/>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9F"/>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FCBC03-1C6C-407D-A6A3-5BD41857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3ED5-B58A-4E1A-AC11-E58D26C3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230</TotalTime>
  <Pages>5</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1</cp:lastModifiedBy>
  <cp:revision>35</cp:revision>
  <cp:lastPrinted>2015-12-09T07:15:00Z</cp:lastPrinted>
  <dcterms:created xsi:type="dcterms:W3CDTF">2015-08-12T13:18:00Z</dcterms:created>
  <dcterms:modified xsi:type="dcterms:W3CDTF">2016-02-10T13:15:00Z</dcterms:modified>
</cp:coreProperties>
</file>