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C3" w:rsidRPr="008E5AC3" w:rsidRDefault="008E5AC3" w:rsidP="008E5AC3">
      <w:pPr>
        <w:widowControl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F4A44" w:rsidRPr="008F4A44" w:rsidRDefault="00CD6287" w:rsidP="008F4A44">
      <w:pPr>
        <w:suppressAutoHyphens/>
        <w:ind w:right="-138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szCs w:val="28"/>
        </w:rPr>
        <w:t xml:space="preserve">    </w:t>
      </w:r>
      <w:bookmarkStart w:id="0" w:name="_GoBack"/>
      <w:bookmarkEnd w:id="0"/>
      <w:r w:rsidR="00FF2BD7" w:rsidRPr="008F4A44">
        <w:rPr>
          <w:szCs w:val="28"/>
        </w:rPr>
        <w:t xml:space="preserve">  </w:t>
      </w:r>
      <w:r w:rsidR="008F4A44" w:rsidRPr="008F4A44">
        <w:rPr>
          <w:rFonts w:ascii="Times New Roman" w:eastAsia="Times New Roman" w:hAnsi="Times New Roman"/>
          <w:b/>
          <w:sz w:val="28"/>
          <w:szCs w:val="20"/>
          <w:lang w:eastAsia="ar-SA"/>
        </w:rPr>
        <w:t>АДМИНИСТРАЦИЯ</w:t>
      </w:r>
    </w:p>
    <w:p w:rsidR="008F4A44" w:rsidRPr="008F4A44" w:rsidRDefault="008F4A44" w:rsidP="008F4A44">
      <w:pPr>
        <w:ind w:right="-13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A44">
        <w:rPr>
          <w:rFonts w:ascii="Times New Roman" w:eastAsia="Times New Roman" w:hAnsi="Times New Roman"/>
          <w:b/>
          <w:sz w:val="28"/>
          <w:szCs w:val="20"/>
          <w:lang w:eastAsia="ar-SA"/>
        </w:rPr>
        <w:t>БОЖКОВСКОГО СЕЛЬСКОГО ПОСЕЛЕНИЯ</w:t>
      </w:r>
    </w:p>
    <w:p w:rsidR="008F4A44" w:rsidRPr="008F4A44" w:rsidRDefault="008F4A44" w:rsidP="008F4A44">
      <w:pPr>
        <w:ind w:right="-138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F4A44" w:rsidRPr="008F4A44" w:rsidRDefault="008F4A44" w:rsidP="008F4A44">
      <w:pPr>
        <w:keepNext/>
        <w:ind w:firstLine="360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F4A44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8F4A44" w:rsidRPr="008F4A44" w:rsidRDefault="008F4A44" w:rsidP="008F4A44">
      <w:pPr>
        <w:suppressAutoHyphens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44" w:rsidRPr="008F4A44" w:rsidRDefault="008F4A44" w:rsidP="008F4A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4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8F4A44">
        <w:rPr>
          <w:rFonts w:ascii="Times New Roman" w:eastAsia="Times New Roman" w:hAnsi="Times New Roman"/>
          <w:sz w:val="28"/>
          <w:szCs w:val="28"/>
          <w:lang w:eastAsia="ru-RU"/>
        </w:rPr>
        <w:t>.01.2020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8F4A44" w:rsidRPr="008F4A44" w:rsidRDefault="008F4A44" w:rsidP="008F4A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A44" w:rsidRPr="008F4A44" w:rsidRDefault="008F4A44" w:rsidP="008F4A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A44">
        <w:rPr>
          <w:rFonts w:ascii="Times New Roman" w:eastAsia="Times New Roman" w:hAnsi="Times New Roman"/>
          <w:sz w:val="28"/>
          <w:szCs w:val="28"/>
          <w:lang w:eastAsia="ru-RU"/>
        </w:rPr>
        <w:t>х. Божковка</w:t>
      </w:r>
    </w:p>
    <w:p w:rsidR="008F4A44" w:rsidRPr="008F4A44" w:rsidRDefault="008F4A44" w:rsidP="008F4A44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A44" w:rsidRDefault="008F4A44" w:rsidP="008F4A44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A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мерах по обеспечению исполнения бюджета </w:t>
      </w:r>
    </w:p>
    <w:p w:rsidR="008F4A44" w:rsidRPr="008F4A44" w:rsidRDefault="008F4A44" w:rsidP="008F4A44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4A44">
        <w:rPr>
          <w:rFonts w:ascii="Times New Roman" w:eastAsia="Times New Roman" w:hAnsi="Times New Roman"/>
          <w:b/>
          <w:sz w:val="28"/>
          <w:szCs w:val="28"/>
          <w:lang w:eastAsia="ru-RU"/>
        </w:rPr>
        <w:t>Божковского сельского поселения</w:t>
      </w:r>
    </w:p>
    <w:p w:rsidR="008F4A44" w:rsidRPr="008F4A44" w:rsidRDefault="008F4A44" w:rsidP="008F4A44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Красносулинского района</w:t>
      </w:r>
    </w:p>
    <w:p w:rsidR="00E8692B" w:rsidRPr="00E8692B" w:rsidRDefault="00E8692B" w:rsidP="008F4A44">
      <w:pPr>
        <w:widowControl w:val="0"/>
        <w:tabs>
          <w:tab w:val="left" w:pos="993"/>
        </w:tabs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2B" w:rsidRPr="00E8692B" w:rsidRDefault="00E8692B" w:rsidP="00E8692B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>В целях обеспечения исполнения решения Собрания депутатов Божковского сельского поселения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бюджете Божковского сельского поселения Красносулинского </w:t>
      </w:r>
      <w:r w:rsidR="002A3476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на текущий финансовый год и плановый период</w:t>
      </w:r>
      <w:r w:rsidRPr="00E8692B">
        <w:rPr>
          <w:rFonts w:ascii="Times New Roman" w:hAnsi="Times New Roman"/>
          <w:sz w:val="28"/>
          <w:szCs w:val="28"/>
        </w:rPr>
        <w:t xml:space="preserve">, руководствуясь 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>ст. 33 Устава муниципального образования «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>Божковское сельского поселения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8692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E8692B">
        <w:rPr>
          <w:rFonts w:ascii="Times New Roman" w:eastAsia="Times New Roman" w:hAnsi="Times New Roman"/>
          <w:sz w:val="28"/>
          <w:szCs w:val="20"/>
          <w:lang w:eastAsia="ru-RU"/>
        </w:rPr>
        <w:t>Божковского сельского поселения</w:t>
      </w:r>
    </w:p>
    <w:p w:rsidR="00E8692B" w:rsidRPr="00E8692B" w:rsidRDefault="00E8692B" w:rsidP="00E8692B">
      <w:pPr>
        <w:spacing w:before="240" w:after="60"/>
        <w:jc w:val="center"/>
        <w:outlineLvl w:val="8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E8692B">
        <w:rPr>
          <w:rFonts w:ascii="Times New Roman" w:eastAsia="Times New Roman" w:hAnsi="Times New Roman"/>
          <w:sz w:val="28"/>
          <w:szCs w:val="28"/>
          <w:lang w:val="x-none" w:eastAsia="x-none"/>
        </w:rPr>
        <w:t>ПОСТАНОВЛЯЕТ:</w:t>
      </w:r>
    </w:p>
    <w:p w:rsidR="00E8692B" w:rsidRPr="00E8692B" w:rsidRDefault="00E8692B" w:rsidP="00E8692B">
      <w:pPr>
        <w:rPr>
          <w:rFonts w:ascii="Times New Roman" w:hAnsi="Times New Roman"/>
          <w:sz w:val="28"/>
          <w:szCs w:val="28"/>
        </w:rPr>
      </w:pPr>
    </w:p>
    <w:p w:rsidR="00E8692B" w:rsidRPr="00E8692B" w:rsidRDefault="00E8692B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 xml:space="preserve">1. Принять к исполнению бюджет Божковского сельского поселения Красносулинского </w:t>
      </w:r>
      <w:r w:rsidR="002A3476">
        <w:rPr>
          <w:rFonts w:ascii="Times New Roman" w:hAnsi="Times New Roman"/>
          <w:sz w:val="28"/>
          <w:szCs w:val="28"/>
        </w:rPr>
        <w:t>района</w:t>
      </w:r>
      <w:r w:rsidRPr="00E8692B">
        <w:rPr>
          <w:rFonts w:ascii="Times New Roman" w:hAnsi="Times New Roman"/>
          <w:sz w:val="28"/>
          <w:szCs w:val="28"/>
        </w:rPr>
        <w:t xml:space="preserve"> на текущий финансовый год и плановый период (далее – бюджет поселения).</w:t>
      </w:r>
    </w:p>
    <w:p w:rsidR="00E8692B" w:rsidRPr="00E8692B" w:rsidRDefault="00E8692B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>2. Главному администратору доходов бюджета поселения и главному администратору источников финансирования дефицита бюджета поселения:</w:t>
      </w:r>
    </w:p>
    <w:p w:rsidR="00E8692B" w:rsidRPr="00E8692B" w:rsidRDefault="00E8692B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>2.1. 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E8692B" w:rsidRPr="00E8692B" w:rsidRDefault="00E8692B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>2.2. 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E8692B" w:rsidRPr="00E8692B" w:rsidRDefault="00E8692B" w:rsidP="00E869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>2.3. В случае изменения полномочий главного администратора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сектор экономики и финансов Администрации Божковского сельского поселения информацию об указанных изменениях в течение 2 недель со дня вступления в силу соответствующих нормативных правовых актов.</w:t>
      </w:r>
    </w:p>
    <w:p w:rsidR="00E8692B" w:rsidRPr="00E8692B" w:rsidRDefault="00E8692B" w:rsidP="00E869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>2.4. 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E8692B" w:rsidRPr="00E8692B" w:rsidRDefault="00E8692B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 xml:space="preserve">2.5. Обеспечить возврат в областной бюджет и бюджет района остатков не использованных по состоянию на 1 января текущего финансового года </w:t>
      </w:r>
      <w:r w:rsidRPr="00E8692B">
        <w:rPr>
          <w:rFonts w:ascii="Times New Roman" w:hAnsi="Times New Roman"/>
          <w:sz w:val="28"/>
          <w:szCs w:val="28"/>
        </w:rPr>
        <w:lastRenderedPageBreak/>
        <w:t>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E8692B" w:rsidRPr="00E8692B" w:rsidRDefault="00E8692B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>3. Главному распорядителю средств бюджета поселения:</w:t>
      </w:r>
    </w:p>
    <w:p w:rsidR="00E8692B" w:rsidRPr="00E8692B" w:rsidRDefault="00E8692B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E8692B">
        <w:rPr>
          <w:rFonts w:ascii="Times New Roman" w:hAnsi="Times New Roman"/>
          <w:sz w:val="28"/>
          <w:szCs w:val="28"/>
        </w:rPr>
        <w:t>3.1. Принять меры по недопущению образования в текущем финансовом году просроченной кредиторской задолженности по расходам бюджета поселения, а также по долговым обязательствам подведомственного муниципального бюджетного учреждения Божковского сельского поселения.</w:t>
      </w:r>
    </w:p>
    <w:p w:rsidR="00E8692B" w:rsidRPr="00E8692B" w:rsidRDefault="00E8692B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>3.2. Принять правовые акты, устанавливающие обязанность муниципального учреждения Божковского сельского поселения в первоочередном порядке с учетом отраслевых особенностей обеспечить следующие приоритетные направления расходования средств:</w:t>
      </w:r>
    </w:p>
    <w:p w:rsidR="00E8692B" w:rsidRPr="00E8692B" w:rsidRDefault="00E8692B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E8692B" w:rsidRPr="00E8692B" w:rsidRDefault="00E8692B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>оплата коммунальных услуг с учетом мер по энергосбережению;</w:t>
      </w:r>
    </w:p>
    <w:p w:rsidR="00E8692B" w:rsidRPr="00E8692B" w:rsidRDefault="00E8692B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>обеспечение уплаты налогов, сборов и иных обязательных платежей.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692B" w:rsidRPr="00E8692B">
        <w:rPr>
          <w:rFonts w:ascii="Times New Roman" w:hAnsi="Times New Roman"/>
          <w:sz w:val="28"/>
          <w:szCs w:val="28"/>
        </w:rPr>
        <w:t>.4. Обеспечить в срок до 1</w:t>
      </w:r>
      <w:r w:rsidR="008F4A44">
        <w:rPr>
          <w:rFonts w:ascii="Times New Roman" w:hAnsi="Times New Roman"/>
          <w:sz w:val="28"/>
          <w:szCs w:val="28"/>
        </w:rPr>
        <w:t>6</w:t>
      </w:r>
      <w:r w:rsidR="00E8692B" w:rsidRPr="00E8692B">
        <w:rPr>
          <w:rFonts w:ascii="Times New Roman" w:hAnsi="Times New Roman"/>
          <w:sz w:val="28"/>
          <w:szCs w:val="28"/>
        </w:rPr>
        <w:t xml:space="preserve"> марта текущего финансового года представление по установленной Администрацией Божковского сельского поселения форме информации об остатках субсидий, предоставленных в отчетном финансовом году на финансовое обеспечение выполнения муниципального задания на оказание муниципальных услуг (выполнение работ) муниципальным бюджетным учреждением Божковского сельского поселения,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692B" w:rsidRPr="00E8692B">
        <w:rPr>
          <w:rFonts w:ascii="Times New Roman" w:hAnsi="Times New Roman"/>
          <w:sz w:val="28"/>
          <w:szCs w:val="28"/>
        </w:rPr>
        <w:t>.5. Осуществлять контроль за возвратом муниципальным бюджетным учреждением Божковского сельского поселения в бюджет поселения остатков субсидий, указанных в подпункте 4.4 настоящего пункта, в срок, установленный абзацем первым пункта 5 настоящего постановления.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692B" w:rsidRPr="00E8692B">
        <w:rPr>
          <w:rFonts w:ascii="Times New Roman" w:hAnsi="Times New Roman"/>
          <w:sz w:val="28"/>
          <w:szCs w:val="28"/>
        </w:rPr>
        <w:t>.6. 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/>
          <w:sz w:val="28"/>
          <w:szCs w:val="28"/>
        </w:rPr>
        <w:t>4</w:t>
      </w:r>
      <w:r w:rsidR="00E8692B" w:rsidRPr="00E8692B">
        <w:rPr>
          <w:rFonts w:ascii="Times New Roman" w:hAnsi="Times New Roman"/>
          <w:sz w:val="28"/>
          <w:szCs w:val="28"/>
        </w:rPr>
        <w:t>. Муниципальному бюджетному учреждению Божковского сельского поселения обеспечить в срок до 1</w:t>
      </w:r>
      <w:r w:rsidR="008F4A44">
        <w:rPr>
          <w:rFonts w:ascii="Times New Roman" w:hAnsi="Times New Roman"/>
          <w:sz w:val="28"/>
          <w:szCs w:val="28"/>
        </w:rPr>
        <w:t>6</w:t>
      </w:r>
      <w:r w:rsidR="00E8692B" w:rsidRPr="00E8692B">
        <w:rPr>
          <w:rFonts w:ascii="Times New Roman" w:hAnsi="Times New Roman"/>
          <w:sz w:val="28"/>
          <w:szCs w:val="28"/>
        </w:rPr>
        <w:t xml:space="preserve"> марта текущего финансового года возврат в бюджет поселения средств в объеме остатков субсидий, предоставленных в отчетном финансовом году на финансовое обеспечение выполнения муниципального задания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E8692B" w:rsidRPr="00E8692B" w:rsidRDefault="002B56AE" w:rsidP="00E8692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3" w:name="P37"/>
      <w:bookmarkEnd w:id="3"/>
      <w:r>
        <w:rPr>
          <w:rFonts w:ascii="Times New Roman" w:hAnsi="Times New Roman"/>
          <w:sz w:val="28"/>
          <w:szCs w:val="28"/>
        </w:rPr>
        <w:t xml:space="preserve">      5</w:t>
      </w:r>
      <w:r w:rsidR="00E8692B" w:rsidRPr="00E8692B">
        <w:rPr>
          <w:rFonts w:ascii="Times New Roman" w:hAnsi="Times New Roman"/>
          <w:sz w:val="28"/>
          <w:szCs w:val="28"/>
        </w:rPr>
        <w:t xml:space="preserve">. Установить, что предоставление из бюджета поселения субсидий муниципальному бюджетному учреждению Божковского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</w:t>
      </w:r>
      <w:r w:rsidR="00E8692B" w:rsidRPr="00E8692B">
        <w:rPr>
          <w:rFonts w:ascii="Times New Roman" w:hAnsi="Times New Roman"/>
          <w:sz w:val="28"/>
          <w:szCs w:val="28"/>
        </w:rPr>
        <w:lastRenderedPageBreak/>
        <w:t>муниципальных услуг (выполнение работ), заключенному с данным учреждением Администрацией поселения, осуществляющей функции и полномочия его учредителя, если иное не установлено законодательством Российской Федерации, Ростовской области и нормативными правовыми актами Божковского сельского поселения.</w:t>
      </w:r>
    </w:p>
    <w:p w:rsidR="00E8692B" w:rsidRPr="00E8692B" w:rsidRDefault="00E8692B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8692B">
        <w:rPr>
          <w:rFonts w:ascii="Times New Roman" w:hAnsi="Times New Roman"/>
          <w:sz w:val="28"/>
          <w:szCs w:val="28"/>
        </w:rPr>
        <w:t>В соответствии с указанным графиком субсидия подлежит перечислению муниципальному бюджетному учреждению Божковского сельского поселения не реже 1 раза в квартал в порядке, установленном Администрацией Божковского сельского поселения.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692B" w:rsidRPr="00E8692B">
        <w:rPr>
          <w:rFonts w:ascii="Times New Roman" w:hAnsi="Times New Roman"/>
          <w:sz w:val="28"/>
          <w:szCs w:val="28"/>
        </w:rPr>
        <w:t>. 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692B" w:rsidRPr="00E8692B">
        <w:rPr>
          <w:rFonts w:ascii="Times New Roman" w:hAnsi="Times New Roman"/>
          <w:sz w:val="28"/>
          <w:szCs w:val="28"/>
        </w:rPr>
        <w:t>.1. В размерах, установленных Правительством Российской Федерации, Правительством Ростовской области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и (или) областного бюджетов.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307B">
        <w:rPr>
          <w:rFonts w:ascii="Times New Roman" w:hAnsi="Times New Roman"/>
          <w:sz w:val="28"/>
          <w:szCs w:val="28"/>
        </w:rPr>
        <w:t xml:space="preserve">.2. В размерах, установленных </w:t>
      </w:r>
      <w:r w:rsidR="00E8692B" w:rsidRPr="00E8692B">
        <w:rPr>
          <w:rFonts w:ascii="Times New Roman" w:hAnsi="Times New Roman"/>
          <w:sz w:val="28"/>
          <w:szCs w:val="28"/>
        </w:rPr>
        <w:t>настоящим пунктом, если иное не предусмотрено законодательством Российской Федерации: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692B" w:rsidRPr="00E8692B">
        <w:rPr>
          <w:rFonts w:ascii="Times New Roman" w:hAnsi="Times New Roman"/>
          <w:sz w:val="28"/>
          <w:szCs w:val="28"/>
        </w:rPr>
        <w:t>.2.1. В размере до 30 процентов суммы договора (муниципального контракта) о поставке товаров, выполнении работ, об оказании услуг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Администрацией Божковского сельского поселения 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 учетом ранее произведенного авансового платежа;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111"/>
      <w:bookmarkStart w:id="5" w:name="P113"/>
      <w:bookmarkEnd w:id="4"/>
      <w:bookmarkEnd w:id="5"/>
      <w:r>
        <w:rPr>
          <w:rFonts w:ascii="Times New Roman" w:hAnsi="Times New Roman"/>
          <w:sz w:val="28"/>
          <w:szCs w:val="28"/>
        </w:rPr>
        <w:t>6</w:t>
      </w:r>
      <w:r w:rsidR="00E8692B" w:rsidRPr="00E8692B">
        <w:rPr>
          <w:rFonts w:ascii="Times New Roman" w:hAnsi="Times New Roman"/>
          <w:sz w:val="28"/>
          <w:szCs w:val="28"/>
        </w:rPr>
        <w:t>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Божковского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Администрацией Божковского сельского поселения (с ограничением общей суммы авансирования не более 70 процентов суммы договора (муниципального контракта);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692B" w:rsidRPr="00E8692B">
        <w:rPr>
          <w:rFonts w:ascii="Times New Roman" w:hAnsi="Times New Roman"/>
          <w:sz w:val="28"/>
          <w:szCs w:val="28"/>
        </w:rPr>
        <w:t xml:space="preserve">.2.3. До 100 процентов суммы договора (муниципального контракта)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</w:t>
      </w:r>
      <w:r w:rsidR="00E8692B" w:rsidRPr="00E8692B">
        <w:rPr>
          <w:rFonts w:ascii="Times New Roman" w:hAnsi="Times New Roman"/>
          <w:sz w:val="28"/>
          <w:szCs w:val="28"/>
        </w:rPr>
        <w:lastRenderedPageBreak/>
        <w:t>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Божковского сельского поселения 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8692B" w:rsidRPr="00E8692B">
        <w:rPr>
          <w:rFonts w:ascii="Times New Roman" w:hAnsi="Times New Roman"/>
          <w:sz w:val="28"/>
          <w:szCs w:val="28"/>
        </w:rPr>
        <w:t>. Получатели средств бюджета поселения при заключении договоров (муниципальных контрактов), указанных в подпунктах 7.2.1 и 7.2.2 пункта 7.2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692B" w:rsidRPr="00E8692B">
        <w:rPr>
          <w:rFonts w:ascii="Times New Roman" w:hAnsi="Times New Roman"/>
          <w:sz w:val="28"/>
          <w:szCs w:val="28"/>
        </w:rPr>
        <w:t>. Получатели средств бюджета поселения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E8692B" w:rsidRPr="00E8692B" w:rsidRDefault="002B56AE" w:rsidP="00E8692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692B" w:rsidRPr="00E8692B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подписания и распространяется на правоотношения, возникшие с 01.01.20</w:t>
      </w:r>
      <w:r w:rsidR="008F4A44">
        <w:rPr>
          <w:rFonts w:ascii="Times New Roman" w:hAnsi="Times New Roman"/>
          <w:sz w:val="28"/>
          <w:szCs w:val="28"/>
        </w:rPr>
        <w:t>20</w:t>
      </w:r>
      <w:r w:rsidR="00E8692B" w:rsidRPr="00E8692B">
        <w:rPr>
          <w:rFonts w:ascii="Times New Roman" w:hAnsi="Times New Roman"/>
          <w:sz w:val="28"/>
          <w:szCs w:val="28"/>
        </w:rPr>
        <w:t>.</w:t>
      </w:r>
    </w:p>
    <w:p w:rsidR="00965F45" w:rsidRDefault="002B56AE" w:rsidP="002B56A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8692B" w:rsidRPr="00E8692B">
        <w:rPr>
          <w:rFonts w:ascii="Times New Roman" w:hAnsi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8F4A44" w:rsidRDefault="008F4A44" w:rsidP="002B56AE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28EA" w:rsidRDefault="00965F45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56AE">
        <w:rPr>
          <w:rFonts w:ascii="Times New Roman" w:hAnsi="Times New Roman"/>
          <w:sz w:val="28"/>
          <w:szCs w:val="28"/>
        </w:rPr>
        <w:t xml:space="preserve">Администрации </w:t>
      </w:r>
      <w:r w:rsidR="00A84EBE">
        <w:rPr>
          <w:rFonts w:ascii="Times New Roman" w:hAnsi="Times New Roman"/>
          <w:sz w:val="28"/>
          <w:szCs w:val="28"/>
        </w:rPr>
        <w:t>Божковского</w:t>
      </w:r>
      <w:r w:rsidR="001328EA">
        <w:rPr>
          <w:rFonts w:ascii="Times New Roman" w:hAnsi="Times New Roman"/>
          <w:sz w:val="28"/>
          <w:szCs w:val="28"/>
        </w:rPr>
        <w:t xml:space="preserve"> </w:t>
      </w:r>
    </w:p>
    <w:p w:rsidR="001D4D12" w:rsidRDefault="00A84EBE" w:rsidP="00132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1328EA">
        <w:rPr>
          <w:rFonts w:ascii="Times New Roman" w:hAnsi="Times New Roman"/>
          <w:sz w:val="28"/>
          <w:szCs w:val="28"/>
        </w:rPr>
        <w:t xml:space="preserve"> поселения</w:t>
      </w:r>
      <w:r w:rsidR="00965F4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F4A44">
        <w:rPr>
          <w:rFonts w:ascii="Times New Roman" w:hAnsi="Times New Roman"/>
          <w:sz w:val="28"/>
          <w:szCs w:val="28"/>
        </w:rPr>
        <w:t xml:space="preserve">                  </w:t>
      </w:r>
      <w:r w:rsidR="0096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В.Д.</w:t>
      </w:r>
      <w:r w:rsidR="008F4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Гуцалюк</w:t>
      </w: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E9" w:rsidRDefault="00655FE9" w:rsidP="00CF44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D12" w:rsidRDefault="001D4D12" w:rsidP="000E2131">
      <w:pPr>
        <w:pStyle w:val="a3"/>
        <w:tabs>
          <w:tab w:val="clear" w:pos="4677"/>
          <w:tab w:val="clear" w:pos="9355"/>
        </w:tabs>
        <w:ind w:right="140" w:firstLine="0"/>
      </w:pPr>
      <w:r>
        <w:t xml:space="preserve"> </w:t>
      </w:r>
    </w:p>
    <w:sectPr w:rsidR="001D4D12" w:rsidSect="00216F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77" w:rsidRDefault="00964C77" w:rsidP="0044299E">
      <w:r>
        <w:separator/>
      </w:r>
    </w:p>
  </w:endnote>
  <w:endnote w:type="continuationSeparator" w:id="0">
    <w:p w:rsidR="00964C77" w:rsidRDefault="00964C77" w:rsidP="0044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77" w:rsidRDefault="00964C77" w:rsidP="0044299E">
      <w:r>
        <w:separator/>
      </w:r>
    </w:p>
  </w:footnote>
  <w:footnote w:type="continuationSeparator" w:id="0">
    <w:p w:rsidR="00964C77" w:rsidRDefault="00964C77" w:rsidP="0044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DF3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355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189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5F5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7D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B1D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83D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CA1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2E"/>
    <w:rsid w:val="000D18CF"/>
    <w:rsid w:val="000D1B4F"/>
    <w:rsid w:val="000D1F6B"/>
    <w:rsid w:val="000D22B2"/>
    <w:rsid w:val="000D29C2"/>
    <w:rsid w:val="000D2AF8"/>
    <w:rsid w:val="000D2C6D"/>
    <w:rsid w:val="000D2EF3"/>
    <w:rsid w:val="000D32AF"/>
    <w:rsid w:val="000D35E2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31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7D6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14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8EA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3FF9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3B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B5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489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7D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8D5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6FFA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1F11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1F62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476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5DCD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6A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B94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CBB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C7F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05B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DEB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C2A"/>
    <w:rsid w:val="003A2C51"/>
    <w:rsid w:val="003A2FCC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A64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B63"/>
    <w:rsid w:val="003E6DA0"/>
    <w:rsid w:val="003E6EA7"/>
    <w:rsid w:val="003E6F49"/>
    <w:rsid w:val="003E6FE0"/>
    <w:rsid w:val="003E7135"/>
    <w:rsid w:val="003E7677"/>
    <w:rsid w:val="003E78AF"/>
    <w:rsid w:val="003E78B8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D60"/>
    <w:rsid w:val="00427E1E"/>
    <w:rsid w:val="004301A2"/>
    <w:rsid w:val="00430258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99E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298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333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BF4"/>
    <w:rsid w:val="00480CEB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A41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62A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07EE1"/>
    <w:rsid w:val="005100FD"/>
    <w:rsid w:val="00510887"/>
    <w:rsid w:val="005108BA"/>
    <w:rsid w:val="00510B7C"/>
    <w:rsid w:val="00510D5F"/>
    <w:rsid w:val="00510DA0"/>
    <w:rsid w:val="00510E76"/>
    <w:rsid w:val="00510F79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12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A49"/>
    <w:rsid w:val="00542AB5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CE6"/>
    <w:rsid w:val="005462B1"/>
    <w:rsid w:val="005462B2"/>
    <w:rsid w:val="00546308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3F33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6A5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130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5FF5"/>
    <w:rsid w:val="005A677E"/>
    <w:rsid w:val="005A6A1A"/>
    <w:rsid w:val="005A6CA2"/>
    <w:rsid w:val="005A6D8F"/>
    <w:rsid w:val="005A6E42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943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0F7F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2E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36F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5FE9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637"/>
    <w:rsid w:val="006A3B6C"/>
    <w:rsid w:val="006A3D3E"/>
    <w:rsid w:val="006A3E92"/>
    <w:rsid w:val="006A4675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806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0EB9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09F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15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4E7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164"/>
    <w:rsid w:val="0076445F"/>
    <w:rsid w:val="007645C4"/>
    <w:rsid w:val="0076498C"/>
    <w:rsid w:val="00764A67"/>
    <w:rsid w:val="00764B74"/>
    <w:rsid w:val="00764CFA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E3E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60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412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A45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5EC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1E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07E9E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B4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3FCB"/>
    <w:rsid w:val="008440C0"/>
    <w:rsid w:val="008440CA"/>
    <w:rsid w:val="008443FD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8E2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058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E6D"/>
    <w:rsid w:val="00882F60"/>
    <w:rsid w:val="00883025"/>
    <w:rsid w:val="00883153"/>
    <w:rsid w:val="00883268"/>
    <w:rsid w:val="0088358E"/>
    <w:rsid w:val="008835C6"/>
    <w:rsid w:val="008836D8"/>
    <w:rsid w:val="0088380F"/>
    <w:rsid w:val="008840C1"/>
    <w:rsid w:val="008841EC"/>
    <w:rsid w:val="008843AF"/>
    <w:rsid w:val="00884477"/>
    <w:rsid w:val="00884A3E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2AC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2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32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09E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AC3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333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4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4C77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3E72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5CC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3CC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CF3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93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330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C2B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7B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EB"/>
    <w:rsid w:val="00A707FD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4EBE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89C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7ED"/>
    <w:rsid w:val="00AC38D8"/>
    <w:rsid w:val="00AC3D9F"/>
    <w:rsid w:val="00AC3FE4"/>
    <w:rsid w:val="00AC40F7"/>
    <w:rsid w:val="00AC416D"/>
    <w:rsid w:val="00AC43B1"/>
    <w:rsid w:val="00AC445A"/>
    <w:rsid w:val="00AC448E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DB9"/>
    <w:rsid w:val="00AC6FE6"/>
    <w:rsid w:val="00AC7044"/>
    <w:rsid w:val="00AC7095"/>
    <w:rsid w:val="00AC70C5"/>
    <w:rsid w:val="00AC7227"/>
    <w:rsid w:val="00AC73B4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C0C"/>
    <w:rsid w:val="00AD1DF4"/>
    <w:rsid w:val="00AD1EFC"/>
    <w:rsid w:val="00AD1FA8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10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B77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F5E"/>
    <w:rsid w:val="00B300F0"/>
    <w:rsid w:val="00B30346"/>
    <w:rsid w:val="00B30390"/>
    <w:rsid w:val="00B30509"/>
    <w:rsid w:val="00B30931"/>
    <w:rsid w:val="00B30A4F"/>
    <w:rsid w:val="00B30A93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04"/>
    <w:rsid w:val="00B366C7"/>
    <w:rsid w:val="00B367B6"/>
    <w:rsid w:val="00B36CA9"/>
    <w:rsid w:val="00B36E5A"/>
    <w:rsid w:val="00B37050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1F8C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F61"/>
    <w:rsid w:val="00B612BA"/>
    <w:rsid w:val="00B613E3"/>
    <w:rsid w:val="00B61438"/>
    <w:rsid w:val="00B614E3"/>
    <w:rsid w:val="00B61652"/>
    <w:rsid w:val="00B616C1"/>
    <w:rsid w:val="00B6192F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54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55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2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22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7432"/>
    <w:rsid w:val="00C277D5"/>
    <w:rsid w:val="00C2795D"/>
    <w:rsid w:val="00C27BB6"/>
    <w:rsid w:val="00C27D74"/>
    <w:rsid w:val="00C3025F"/>
    <w:rsid w:val="00C30A68"/>
    <w:rsid w:val="00C30AF1"/>
    <w:rsid w:val="00C30C2A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9C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77F9D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6BE"/>
    <w:rsid w:val="00C94762"/>
    <w:rsid w:val="00C947E2"/>
    <w:rsid w:val="00C94C73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0A8"/>
    <w:rsid w:val="00CA2246"/>
    <w:rsid w:val="00CA231E"/>
    <w:rsid w:val="00CA29CF"/>
    <w:rsid w:val="00CA29F9"/>
    <w:rsid w:val="00CA2D6E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87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76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3FC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2FCE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4FEF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2832"/>
    <w:rsid w:val="00D43048"/>
    <w:rsid w:val="00D438D4"/>
    <w:rsid w:val="00D43C45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4C3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1C2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628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04C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15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5B"/>
    <w:rsid w:val="00E64A9A"/>
    <w:rsid w:val="00E64BFF"/>
    <w:rsid w:val="00E651CE"/>
    <w:rsid w:val="00E65202"/>
    <w:rsid w:val="00E65CC9"/>
    <w:rsid w:val="00E65F0D"/>
    <w:rsid w:val="00E65FB8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AC"/>
    <w:rsid w:val="00E865ED"/>
    <w:rsid w:val="00E8692B"/>
    <w:rsid w:val="00E86BAD"/>
    <w:rsid w:val="00E86C27"/>
    <w:rsid w:val="00E86CEC"/>
    <w:rsid w:val="00E86E43"/>
    <w:rsid w:val="00E86E87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999"/>
    <w:rsid w:val="00E92D57"/>
    <w:rsid w:val="00E92E17"/>
    <w:rsid w:val="00E92FEA"/>
    <w:rsid w:val="00E9315A"/>
    <w:rsid w:val="00E93542"/>
    <w:rsid w:val="00E93603"/>
    <w:rsid w:val="00E93822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1BA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05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4F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6264"/>
    <w:rsid w:val="00F06405"/>
    <w:rsid w:val="00F0641C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979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AC4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4E7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C92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BF5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3FA1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83A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C75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5839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6F6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2BD7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C6FD10-F0F3-457F-9175-82179D84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4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7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36B4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4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299E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F2BD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9FBA-675B-47D2-9821-82AEB1A7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1</cp:lastModifiedBy>
  <cp:revision>3</cp:revision>
  <cp:lastPrinted>2016-03-04T08:20:00Z</cp:lastPrinted>
  <dcterms:created xsi:type="dcterms:W3CDTF">2020-02-03T15:04:00Z</dcterms:created>
  <dcterms:modified xsi:type="dcterms:W3CDTF">2020-02-03T15:05:00Z</dcterms:modified>
</cp:coreProperties>
</file>