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1BC" w:rsidRPr="00A426D5" w:rsidRDefault="007022CD" w:rsidP="00B554B1">
      <w:pPr>
        <w:tabs>
          <w:tab w:val="center" w:pos="3828"/>
        </w:tabs>
        <w:spacing w:line="0" w:lineRule="atLeast"/>
        <w:ind w:right="1701" w:firstLine="709"/>
        <w:jc w:val="center"/>
        <w:rPr>
          <w:sz w:val="28"/>
          <w:szCs w:val="28"/>
        </w:rPr>
      </w:pPr>
      <w:r>
        <w:rPr>
          <w:sz w:val="28"/>
          <w:szCs w:val="28"/>
        </w:rPr>
        <w:t xml:space="preserve">                          </w:t>
      </w:r>
    </w:p>
    <w:p w:rsidR="00B554B1" w:rsidRPr="00B554B1" w:rsidRDefault="00B554B1" w:rsidP="00B554B1">
      <w:pPr>
        <w:widowControl w:val="0"/>
        <w:suppressLineNumbers/>
        <w:suppressAutoHyphens/>
        <w:jc w:val="center"/>
        <w:rPr>
          <w:b/>
          <w:sz w:val="28"/>
          <w:szCs w:val="28"/>
          <w:lang w:eastAsia="zh-CN"/>
        </w:rPr>
      </w:pPr>
      <w:r w:rsidRPr="00B554B1">
        <w:rPr>
          <w:b/>
          <w:sz w:val="28"/>
          <w:szCs w:val="28"/>
          <w:lang w:eastAsia="zh-CN"/>
        </w:rPr>
        <w:t>РОССИЙСКАЯ ФЕДЕРАЦИЯ</w:t>
      </w:r>
    </w:p>
    <w:p w:rsidR="00B554B1" w:rsidRPr="00B554B1" w:rsidRDefault="00B554B1" w:rsidP="00B554B1">
      <w:pPr>
        <w:widowControl w:val="0"/>
        <w:suppressLineNumbers/>
        <w:suppressAutoHyphens/>
        <w:jc w:val="center"/>
        <w:rPr>
          <w:sz w:val="28"/>
          <w:szCs w:val="28"/>
          <w:lang w:eastAsia="zh-CN"/>
        </w:rPr>
      </w:pPr>
      <w:r w:rsidRPr="00B554B1">
        <w:rPr>
          <w:b/>
          <w:iCs/>
          <w:sz w:val="28"/>
          <w:szCs w:val="28"/>
          <w:lang w:val="x-none" w:eastAsia="zh-CN"/>
        </w:rPr>
        <w:t>РОСТОВСКАЯ ОБЛАСТЬ</w:t>
      </w:r>
    </w:p>
    <w:p w:rsidR="00B554B1" w:rsidRPr="00B554B1" w:rsidRDefault="00B554B1" w:rsidP="00B554B1">
      <w:pPr>
        <w:widowControl w:val="0"/>
        <w:suppressLineNumbers/>
        <w:suppressAutoHyphens/>
        <w:jc w:val="center"/>
        <w:rPr>
          <w:sz w:val="28"/>
          <w:szCs w:val="28"/>
          <w:lang w:eastAsia="zh-CN"/>
        </w:rPr>
      </w:pPr>
      <w:r w:rsidRPr="00B554B1">
        <w:rPr>
          <w:b/>
          <w:sz w:val="28"/>
          <w:szCs w:val="28"/>
          <w:lang w:eastAsia="zh-CN"/>
        </w:rPr>
        <w:t>КРАСНОСУЛИНСКИЙ РАЙОН</w:t>
      </w:r>
    </w:p>
    <w:p w:rsidR="00B554B1" w:rsidRPr="00B554B1" w:rsidRDefault="00B554B1" w:rsidP="00B554B1">
      <w:pPr>
        <w:widowControl w:val="0"/>
        <w:suppressLineNumbers/>
        <w:suppressAutoHyphens/>
        <w:jc w:val="center"/>
        <w:rPr>
          <w:sz w:val="28"/>
          <w:szCs w:val="28"/>
          <w:lang w:eastAsia="zh-CN"/>
        </w:rPr>
      </w:pPr>
      <w:r w:rsidRPr="00B554B1">
        <w:rPr>
          <w:b/>
          <w:iCs/>
          <w:sz w:val="28"/>
          <w:szCs w:val="28"/>
          <w:lang w:val="x-none" w:eastAsia="zh-CN"/>
        </w:rPr>
        <w:t>АДМИНИСТРАЦИЯ</w:t>
      </w:r>
    </w:p>
    <w:p w:rsidR="00B554B1" w:rsidRPr="00B554B1" w:rsidRDefault="00B554B1" w:rsidP="00B554B1">
      <w:pPr>
        <w:widowControl w:val="0"/>
        <w:suppressLineNumbers/>
        <w:suppressAutoHyphens/>
        <w:jc w:val="center"/>
        <w:rPr>
          <w:sz w:val="28"/>
          <w:szCs w:val="28"/>
          <w:lang w:eastAsia="zh-CN"/>
        </w:rPr>
      </w:pPr>
      <w:r w:rsidRPr="00B554B1">
        <w:rPr>
          <w:b/>
          <w:iCs/>
          <w:sz w:val="28"/>
          <w:szCs w:val="28"/>
          <w:lang w:val="x-none" w:eastAsia="zh-CN"/>
        </w:rPr>
        <w:t>БОЖКОВСКОГО</w:t>
      </w:r>
    </w:p>
    <w:p w:rsidR="00B554B1" w:rsidRPr="00B554B1" w:rsidRDefault="00B554B1" w:rsidP="00B554B1">
      <w:pPr>
        <w:widowControl w:val="0"/>
        <w:suppressLineNumbers/>
        <w:suppressAutoHyphens/>
        <w:jc w:val="center"/>
        <w:rPr>
          <w:sz w:val="28"/>
          <w:szCs w:val="28"/>
          <w:lang w:eastAsia="zh-CN"/>
        </w:rPr>
      </w:pPr>
      <w:r w:rsidRPr="00B554B1">
        <w:rPr>
          <w:b/>
          <w:sz w:val="28"/>
          <w:szCs w:val="28"/>
          <w:lang w:eastAsia="zh-CN"/>
        </w:rPr>
        <w:t>СЕЛЬСКОГО ПОСЕЛЕНИЯ</w:t>
      </w:r>
    </w:p>
    <w:p w:rsidR="00B554B1" w:rsidRPr="00B554B1" w:rsidRDefault="00B554B1" w:rsidP="00B554B1">
      <w:pPr>
        <w:widowControl w:val="0"/>
        <w:suppressLineNumbers/>
        <w:suppressAutoHyphens/>
        <w:jc w:val="center"/>
        <w:rPr>
          <w:sz w:val="28"/>
          <w:szCs w:val="28"/>
          <w:lang w:eastAsia="zh-CN"/>
        </w:rPr>
      </w:pPr>
    </w:p>
    <w:p w:rsidR="00B554B1" w:rsidRPr="00B554B1" w:rsidRDefault="00B554B1" w:rsidP="00B554B1">
      <w:pPr>
        <w:widowControl w:val="0"/>
        <w:suppressLineNumbers/>
        <w:suppressAutoHyphens/>
        <w:jc w:val="center"/>
        <w:rPr>
          <w:sz w:val="28"/>
          <w:szCs w:val="28"/>
          <w:lang w:eastAsia="zh-CN"/>
        </w:rPr>
      </w:pPr>
      <w:r w:rsidRPr="00B554B1">
        <w:rPr>
          <w:b/>
          <w:sz w:val="28"/>
          <w:szCs w:val="28"/>
          <w:lang w:eastAsia="zh-CN"/>
        </w:rPr>
        <w:t>ПОСТАНОВЛЕНИЕ</w:t>
      </w:r>
    </w:p>
    <w:p w:rsidR="009C11BC" w:rsidRPr="00A426D5" w:rsidRDefault="009C11BC" w:rsidP="009C11BC">
      <w:pPr>
        <w:widowControl w:val="0"/>
        <w:suppressLineNumbers/>
        <w:suppressAutoHyphens/>
        <w:jc w:val="center"/>
        <w:rPr>
          <w:sz w:val="28"/>
          <w:szCs w:val="28"/>
          <w:lang w:eastAsia="zh-CN"/>
        </w:rPr>
      </w:pPr>
    </w:p>
    <w:p w:rsidR="00E65A8D" w:rsidRDefault="00E65A8D" w:rsidP="00E65A8D">
      <w:pPr>
        <w:widowControl w:val="0"/>
        <w:suppressLineNumbers/>
        <w:tabs>
          <w:tab w:val="center" w:pos="3686"/>
          <w:tab w:val="right" w:pos="7938"/>
        </w:tabs>
        <w:suppressAutoHyphens/>
        <w:jc w:val="center"/>
        <w:rPr>
          <w:bCs/>
          <w:sz w:val="28"/>
          <w:szCs w:val="28"/>
          <w:lang w:eastAsia="zh-CN"/>
        </w:rPr>
      </w:pPr>
      <w:r>
        <w:rPr>
          <w:bCs/>
          <w:sz w:val="28"/>
          <w:szCs w:val="28"/>
          <w:lang w:eastAsia="zh-CN"/>
        </w:rPr>
        <w:t xml:space="preserve">от </w:t>
      </w:r>
      <w:r w:rsidR="00D32E3A">
        <w:rPr>
          <w:bCs/>
          <w:sz w:val="28"/>
          <w:szCs w:val="28"/>
          <w:lang w:eastAsia="zh-CN"/>
        </w:rPr>
        <w:t>2</w:t>
      </w:r>
      <w:r w:rsidR="00BB4751">
        <w:rPr>
          <w:bCs/>
          <w:sz w:val="28"/>
          <w:szCs w:val="28"/>
          <w:lang w:eastAsia="zh-CN"/>
        </w:rPr>
        <w:t>5</w:t>
      </w:r>
      <w:r>
        <w:rPr>
          <w:bCs/>
          <w:sz w:val="28"/>
          <w:szCs w:val="28"/>
          <w:lang w:eastAsia="zh-CN"/>
        </w:rPr>
        <w:t xml:space="preserve">.06.2020 </w:t>
      </w:r>
      <w:r w:rsidR="009C11BC" w:rsidRPr="00A426D5">
        <w:rPr>
          <w:bCs/>
          <w:sz w:val="28"/>
          <w:szCs w:val="28"/>
          <w:lang w:eastAsia="zh-CN"/>
        </w:rPr>
        <w:t>№</w:t>
      </w:r>
      <w:r w:rsidR="00823931">
        <w:rPr>
          <w:bCs/>
          <w:sz w:val="28"/>
          <w:szCs w:val="28"/>
          <w:lang w:eastAsia="zh-CN"/>
        </w:rPr>
        <w:t xml:space="preserve"> </w:t>
      </w:r>
      <w:r w:rsidR="00823931" w:rsidRPr="00BB4751">
        <w:rPr>
          <w:bCs/>
          <w:sz w:val="28"/>
          <w:szCs w:val="28"/>
          <w:lang w:eastAsia="zh-CN"/>
        </w:rPr>
        <w:t>4</w:t>
      </w:r>
      <w:r w:rsidR="00BB4751">
        <w:rPr>
          <w:bCs/>
          <w:sz w:val="28"/>
          <w:szCs w:val="28"/>
          <w:lang w:eastAsia="zh-CN"/>
        </w:rPr>
        <w:t>4</w:t>
      </w:r>
    </w:p>
    <w:p w:rsidR="009C11BC" w:rsidRDefault="009C11BC" w:rsidP="00E65A8D">
      <w:pPr>
        <w:widowControl w:val="0"/>
        <w:suppressLineNumbers/>
        <w:tabs>
          <w:tab w:val="center" w:pos="3686"/>
          <w:tab w:val="right" w:pos="7938"/>
        </w:tabs>
        <w:suppressAutoHyphens/>
        <w:jc w:val="center"/>
        <w:rPr>
          <w:bCs/>
          <w:sz w:val="28"/>
          <w:szCs w:val="28"/>
          <w:lang w:eastAsia="zh-CN"/>
        </w:rPr>
      </w:pPr>
      <w:r w:rsidRPr="00A426D5">
        <w:rPr>
          <w:bCs/>
          <w:sz w:val="28"/>
          <w:szCs w:val="28"/>
          <w:lang w:eastAsia="zh-CN"/>
        </w:rPr>
        <w:t xml:space="preserve">х. </w:t>
      </w:r>
      <w:proofErr w:type="spellStart"/>
      <w:r w:rsidRPr="00A426D5">
        <w:rPr>
          <w:bCs/>
          <w:sz w:val="28"/>
          <w:szCs w:val="28"/>
          <w:lang w:eastAsia="zh-CN"/>
        </w:rPr>
        <w:t>Божковка</w:t>
      </w:r>
      <w:proofErr w:type="spellEnd"/>
    </w:p>
    <w:p w:rsidR="00E65A8D" w:rsidRDefault="00E65A8D" w:rsidP="00E65A8D">
      <w:pPr>
        <w:widowControl w:val="0"/>
        <w:suppressLineNumbers/>
        <w:tabs>
          <w:tab w:val="center" w:pos="3686"/>
          <w:tab w:val="right" w:pos="7938"/>
        </w:tabs>
        <w:suppressAutoHyphens/>
        <w:jc w:val="center"/>
        <w:rPr>
          <w:bCs/>
          <w:sz w:val="28"/>
          <w:szCs w:val="28"/>
          <w:lang w:eastAsia="zh-CN"/>
        </w:rPr>
      </w:pPr>
    </w:p>
    <w:p w:rsidR="00E65A8D" w:rsidRPr="00E65A8D" w:rsidRDefault="00E65A8D" w:rsidP="00E65A8D">
      <w:pPr>
        <w:widowControl w:val="0"/>
        <w:suppressLineNumbers/>
        <w:tabs>
          <w:tab w:val="center" w:pos="3686"/>
          <w:tab w:val="right" w:pos="7938"/>
        </w:tabs>
        <w:suppressAutoHyphens/>
        <w:jc w:val="center"/>
        <w:rPr>
          <w:b/>
          <w:bCs/>
          <w:sz w:val="28"/>
          <w:szCs w:val="28"/>
          <w:lang w:eastAsia="zh-CN"/>
        </w:rPr>
      </w:pPr>
      <w:r w:rsidRPr="00E65A8D">
        <w:rPr>
          <w:b/>
          <w:bCs/>
          <w:sz w:val="28"/>
          <w:szCs w:val="28"/>
          <w:lang w:eastAsia="zh-CN"/>
        </w:rPr>
        <w:t>О внесении изменений в приложение</w:t>
      </w:r>
    </w:p>
    <w:p w:rsidR="00E65A8D" w:rsidRPr="00E65A8D" w:rsidRDefault="00E65A8D" w:rsidP="00E65A8D">
      <w:pPr>
        <w:widowControl w:val="0"/>
        <w:suppressLineNumbers/>
        <w:tabs>
          <w:tab w:val="center" w:pos="3686"/>
          <w:tab w:val="right" w:pos="7938"/>
        </w:tabs>
        <w:suppressAutoHyphens/>
        <w:jc w:val="center"/>
        <w:rPr>
          <w:b/>
          <w:bCs/>
          <w:sz w:val="28"/>
          <w:szCs w:val="28"/>
          <w:lang w:eastAsia="zh-CN"/>
        </w:rPr>
      </w:pPr>
      <w:r w:rsidRPr="00E65A8D">
        <w:rPr>
          <w:b/>
          <w:bCs/>
          <w:sz w:val="28"/>
          <w:szCs w:val="28"/>
          <w:lang w:eastAsia="zh-CN"/>
        </w:rPr>
        <w:t>к постановлению Администрации</w:t>
      </w:r>
    </w:p>
    <w:p w:rsidR="00E65A8D" w:rsidRPr="00E65A8D" w:rsidRDefault="00E65A8D" w:rsidP="00E65A8D">
      <w:pPr>
        <w:widowControl w:val="0"/>
        <w:suppressLineNumbers/>
        <w:tabs>
          <w:tab w:val="center" w:pos="3686"/>
          <w:tab w:val="right" w:pos="7938"/>
        </w:tabs>
        <w:suppressAutoHyphens/>
        <w:jc w:val="center"/>
        <w:rPr>
          <w:b/>
          <w:bCs/>
          <w:sz w:val="28"/>
          <w:szCs w:val="28"/>
          <w:lang w:eastAsia="zh-CN"/>
        </w:rPr>
      </w:pPr>
      <w:r w:rsidRPr="00E65A8D">
        <w:rPr>
          <w:b/>
          <w:bCs/>
          <w:sz w:val="28"/>
          <w:szCs w:val="28"/>
          <w:lang w:eastAsia="zh-CN"/>
        </w:rPr>
        <w:t>Божковского сельского поселения</w:t>
      </w:r>
    </w:p>
    <w:p w:rsidR="00E65A8D" w:rsidRPr="00E65A8D" w:rsidRDefault="00E65A8D" w:rsidP="00E65A8D">
      <w:pPr>
        <w:widowControl w:val="0"/>
        <w:suppressLineNumbers/>
        <w:tabs>
          <w:tab w:val="center" w:pos="3686"/>
          <w:tab w:val="right" w:pos="7938"/>
        </w:tabs>
        <w:suppressAutoHyphens/>
        <w:jc w:val="center"/>
        <w:rPr>
          <w:b/>
          <w:bCs/>
          <w:sz w:val="28"/>
          <w:szCs w:val="28"/>
          <w:lang w:eastAsia="zh-CN"/>
        </w:rPr>
      </w:pPr>
      <w:r>
        <w:rPr>
          <w:b/>
          <w:bCs/>
          <w:sz w:val="28"/>
          <w:szCs w:val="28"/>
          <w:lang w:eastAsia="zh-CN"/>
        </w:rPr>
        <w:t>от 29.12.2017 № 120</w:t>
      </w:r>
    </w:p>
    <w:p w:rsidR="009C11BC" w:rsidRPr="00A426D5" w:rsidRDefault="009C11BC" w:rsidP="009C11BC">
      <w:pPr>
        <w:tabs>
          <w:tab w:val="left" w:pos="1702"/>
          <w:tab w:val="center" w:pos="3827"/>
        </w:tabs>
        <w:spacing w:line="0" w:lineRule="atLeast"/>
        <w:ind w:right="1700"/>
        <w:jc w:val="left"/>
        <w:rPr>
          <w:sz w:val="28"/>
          <w:szCs w:val="28"/>
          <w:lang w:eastAsia="zh-CN"/>
        </w:rPr>
      </w:pPr>
    </w:p>
    <w:p w:rsidR="009C11BC" w:rsidRPr="00A426D5" w:rsidRDefault="009C11BC" w:rsidP="009C11BC">
      <w:pPr>
        <w:spacing w:line="0" w:lineRule="atLeast"/>
        <w:ind w:firstLine="567"/>
        <w:rPr>
          <w:sz w:val="28"/>
          <w:szCs w:val="28"/>
        </w:rPr>
      </w:pPr>
      <w:r w:rsidRPr="00A426D5">
        <w:rPr>
          <w:sz w:val="28"/>
          <w:szCs w:val="28"/>
        </w:rPr>
        <w:t xml:space="preserve">В целях приведения нормативного правового акта Администрации </w:t>
      </w:r>
      <w:r>
        <w:rPr>
          <w:sz w:val="28"/>
          <w:szCs w:val="28"/>
        </w:rPr>
        <w:t xml:space="preserve">Божковского </w:t>
      </w:r>
      <w:r w:rsidRPr="00A426D5">
        <w:rPr>
          <w:sz w:val="28"/>
          <w:szCs w:val="28"/>
        </w:rPr>
        <w:t>сельского поселения в соответствие с действующим законодательством, руководствуясь ст. 33 Устава муниципального образования «</w:t>
      </w:r>
      <w:proofErr w:type="spellStart"/>
      <w:r>
        <w:rPr>
          <w:sz w:val="28"/>
          <w:szCs w:val="28"/>
        </w:rPr>
        <w:t>Божковское</w:t>
      </w:r>
      <w:proofErr w:type="spellEnd"/>
      <w:r>
        <w:rPr>
          <w:sz w:val="28"/>
          <w:szCs w:val="28"/>
        </w:rPr>
        <w:t xml:space="preserve"> </w:t>
      </w:r>
      <w:r w:rsidRPr="00A426D5">
        <w:rPr>
          <w:sz w:val="28"/>
          <w:szCs w:val="28"/>
        </w:rPr>
        <w:t xml:space="preserve">сельское поселение», Администрация </w:t>
      </w:r>
      <w:r>
        <w:rPr>
          <w:sz w:val="28"/>
          <w:szCs w:val="28"/>
        </w:rPr>
        <w:t>Божковского</w:t>
      </w:r>
      <w:r w:rsidRPr="00A426D5">
        <w:rPr>
          <w:sz w:val="28"/>
          <w:szCs w:val="28"/>
        </w:rPr>
        <w:t xml:space="preserve"> сельского поселения </w:t>
      </w:r>
    </w:p>
    <w:p w:rsidR="009C11BC" w:rsidRPr="00A426D5" w:rsidRDefault="009C11BC" w:rsidP="009C11BC">
      <w:pPr>
        <w:spacing w:line="0" w:lineRule="atLeast"/>
        <w:ind w:firstLine="709"/>
        <w:rPr>
          <w:sz w:val="28"/>
          <w:szCs w:val="28"/>
        </w:rPr>
      </w:pPr>
    </w:p>
    <w:p w:rsidR="009C11BC" w:rsidRPr="00A426D5" w:rsidRDefault="009C11BC" w:rsidP="009C11BC">
      <w:pPr>
        <w:spacing w:line="0" w:lineRule="atLeast"/>
        <w:ind w:firstLine="709"/>
        <w:jc w:val="center"/>
        <w:rPr>
          <w:sz w:val="28"/>
          <w:szCs w:val="28"/>
        </w:rPr>
      </w:pPr>
      <w:r w:rsidRPr="00A426D5">
        <w:rPr>
          <w:sz w:val="28"/>
          <w:szCs w:val="28"/>
        </w:rPr>
        <w:t>ПОСТАНОВЛЯЕТ:</w:t>
      </w:r>
    </w:p>
    <w:p w:rsidR="009C11BC" w:rsidRPr="00A426D5" w:rsidRDefault="009C11BC" w:rsidP="009C11BC">
      <w:pPr>
        <w:spacing w:line="0" w:lineRule="atLeast"/>
        <w:ind w:firstLine="709"/>
        <w:jc w:val="center"/>
        <w:rPr>
          <w:sz w:val="28"/>
          <w:szCs w:val="28"/>
        </w:rPr>
      </w:pPr>
    </w:p>
    <w:p w:rsidR="009C11BC" w:rsidRPr="00A426D5" w:rsidRDefault="009C11BC" w:rsidP="009C11BC">
      <w:pPr>
        <w:spacing w:line="0" w:lineRule="atLeast"/>
        <w:ind w:firstLine="567"/>
        <w:rPr>
          <w:sz w:val="28"/>
          <w:szCs w:val="28"/>
        </w:rPr>
      </w:pPr>
      <w:r w:rsidRPr="00A426D5">
        <w:rPr>
          <w:sz w:val="28"/>
          <w:szCs w:val="28"/>
        </w:rPr>
        <w:t xml:space="preserve">1. Внести изменения в приложение к постановлению Администрации </w:t>
      </w:r>
      <w:r>
        <w:rPr>
          <w:sz w:val="28"/>
          <w:szCs w:val="28"/>
        </w:rPr>
        <w:t xml:space="preserve">Божковского </w:t>
      </w:r>
      <w:r w:rsidRPr="00A426D5">
        <w:rPr>
          <w:sz w:val="28"/>
          <w:szCs w:val="28"/>
        </w:rPr>
        <w:t xml:space="preserve">сельского поселения </w:t>
      </w:r>
      <w:r w:rsidRPr="009C11BC">
        <w:rPr>
          <w:sz w:val="28"/>
          <w:szCs w:val="28"/>
        </w:rPr>
        <w:t>от 29.12.2017 № 120 «Об утверждении Порядка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r w:rsidRPr="00A426D5">
        <w:rPr>
          <w:sz w:val="28"/>
          <w:szCs w:val="28"/>
        </w:rPr>
        <w:t xml:space="preserve"> изменения согласно </w:t>
      </w:r>
      <w:proofErr w:type="gramStart"/>
      <w:r w:rsidRPr="00A426D5">
        <w:rPr>
          <w:sz w:val="28"/>
          <w:szCs w:val="28"/>
        </w:rPr>
        <w:t>приложению</w:t>
      </w:r>
      <w:proofErr w:type="gramEnd"/>
      <w:r w:rsidRPr="00A426D5">
        <w:rPr>
          <w:sz w:val="28"/>
          <w:szCs w:val="28"/>
        </w:rPr>
        <w:t xml:space="preserve"> к настоящему постановлению.</w:t>
      </w:r>
    </w:p>
    <w:p w:rsidR="009C11BC" w:rsidRPr="00A426D5" w:rsidRDefault="009C11BC" w:rsidP="009C11BC">
      <w:pPr>
        <w:spacing w:line="0" w:lineRule="atLeast"/>
        <w:ind w:firstLine="567"/>
        <w:rPr>
          <w:sz w:val="28"/>
          <w:szCs w:val="28"/>
        </w:rPr>
      </w:pPr>
      <w:r w:rsidRPr="00A426D5">
        <w:rPr>
          <w:sz w:val="28"/>
          <w:szCs w:val="28"/>
        </w:rPr>
        <w:t>2. Настоящее постановление вступает в силу со дня его подписания.</w:t>
      </w:r>
    </w:p>
    <w:p w:rsidR="009C11BC" w:rsidRPr="00A426D5" w:rsidRDefault="009C11BC" w:rsidP="009C11BC">
      <w:pPr>
        <w:spacing w:line="0" w:lineRule="atLeast"/>
        <w:ind w:firstLine="567"/>
        <w:rPr>
          <w:sz w:val="28"/>
          <w:szCs w:val="28"/>
        </w:rPr>
      </w:pPr>
      <w:r w:rsidRPr="00A426D5">
        <w:rPr>
          <w:sz w:val="28"/>
          <w:szCs w:val="28"/>
        </w:rPr>
        <w:t>3. Контроль за исполнением настоящего постановления оставляю за собой.</w:t>
      </w:r>
    </w:p>
    <w:p w:rsidR="009C11BC" w:rsidRPr="00A426D5" w:rsidRDefault="009C11BC" w:rsidP="009C11BC">
      <w:pPr>
        <w:spacing w:line="0" w:lineRule="atLeast"/>
        <w:ind w:firstLine="709"/>
        <w:rPr>
          <w:sz w:val="28"/>
          <w:szCs w:val="28"/>
        </w:rPr>
      </w:pPr>
    </w:p>
    <w:p w:rsidR="009C11BC" w:rsidRPr="00A426D5" w:rsidRDefault="009C11BC" w:rsidP="009C11BC">
      <w:pPr>
        <w:spacing w:line="0" w:lineRule="atLeast"/>
        <w:ind w:firstLine="709"/>
        <w:rPr>
          <w:sz w:val="28"/>
          <w:szCs w:val="28"/>
        </w:rPr>
      </w:pPr>
    </w:p>
    <w:p w:rsidR="009C11BC" w:rsidRPr="00A426D5" w:rsidRDefault="009C11BC" w:rsidP="009C11BC">
      <w:pPr>
        <w:spacing w:line="0" w:lineRule="atLeast"/>
        <w:ind w:firstLine="709"/>
        <w:rPr>
          <w:sz w:val="28"/>
          <w:szCs w:val="28"/>
        </w:rPr>
      </w:pPr>
    </w:p>
    <w:p w:rsidR="009C11BC" w:rsidRPr="00A426D5" w:rsidRDefault="009C11BC" w:rsidP="009C11BC">
      <w:pPr>
        <w:spacing w:line="0" w:lineRule="atLeast"/>
        <w:ind w:firstLine="709"/>
        <w:rPr>
          <w:sz w:val="28"/>
          <w:szCs w:val="28"/>
        </w:rPr>
      </w:pPr>
      <w:r w:rsidRPr="00A426D5">
        <w:rPr>
          <w:sz w:val="28"/>
          <w:szCs w:val="28"/>
        </w:rPr>
        <w:t xml:space="preserve">Глава Администрации </w:t>
      </w:r>
    </w:p>
    <w:p w:rsidR="009C11BC" w:rsidRPr="00A426D5" w:rsidRDefault="009C11BC" w:rsidP="009C11BC">
      <w:pPr>
        <w:spacing w:line="0" w:lineRule="atLeast"/>
        <w:ind w:firstLine="709"/>
        <w:rPr>
          <w:sz w:val="28"/>
          <w:szCs w:val="28"/>
        </w:rPr>
      </w:pPr>
      <w:r w:rsidRPr="00A426D5">
        <w:rPr>
          <w:sz w:val="28"/>
          <w:szCs w:val="28"/>
        </w:rPr>
        <w:t>Божковского сельского поселения</w:t>
      </w:r>
      <w:r w:rsidRPr="00A426D5">
        <w:rPr>
          <w:sz w:val="28"/>
          <w:szCs w:val="28"/>
        </w:rPr>
        <w:tab/>
        <w:t xml:space="preserve">                                        В.Д.</w:t>
      </w:r>
      <w:r w:rsidR="00493985">
        <w:rPr>
          <w:sz w:val="28"/>
          <w:szCs w:val="28"/>
        </w:rPr>
        <w:t xml:space="preserve"> </w:t>
      </w:r>
      <w:r w:rsidRPr="00A426D5">
        <w:rPr>
          <w:sz w:val="28"/>
          <w:szCs w:val="28"/>
        </w:rPr>
        <w:t>Гуцалюк</w:t>
      </w:r>
    </w:p>
    <w:p w:rsidR="009C11BC" w:rsidRPr="00A426D5" w:rsidRDefault="009C11BC" w:rsidP="009C11BC">
      <w:pPr>
        <w:spacing w:line="0" w:lineRule="atLeast"/>
        <w:ind w:firstLine="709"/>
        <w:rPr>
          <w:sz w:val="28"/>
          <w:szCs w:val="28"/>
        </w:rPr>
      </w:pPr>
    </w:p>
    <w:p w:rsidR="00093752" w:rsidRDefault="00093752" w:rsidP="004E1727">
      <w:pPr>
        <w:spacing w:line="0" w:lineRule="atLeast"/>
      </w:pPr>
    </w:p>
    <w:p w:rsidR="006325E4" w:rsidRDefault="006325E4" w:rsidP="004E1727">
      <w:pPr>
        <w:spacing w:line="0" w:lineRule="atLeast"/>
        <w:rPr>
          <w:sz w:val="28"/>
          <w:szCs w:val="28"/>
        </w:rPr>
      </w:pPr>
    </w:p>
    <w:p w:rsidR="004E1727" w:rsidRDefault="004E1727" w:rsidP="004E1727">
      <w:pPr>
        <w:spacing w:line="0" w:lineRule="atLeast"/>
        <w:rPr>
          <w:sz w:val="28"/>
          <w:szCs w:val="28"/>
        </w:rPr>
      </w:pPr>
    </w:p>
    <w:p w:rsidR="00093752" w:rsidRDefault="00093752" w:rsidP="00932D39">
      <w:pPr>
        <w:spacing w:line="0" w:lineRule="atLeast"/>
        <w:ind w:left="5954"/>
        <w:rPr>
          <w:sz w:val="28"/>
          <w:szCs w:val="28"/>
        </w:rPr>
      </w:pPr>
    </w:p>
    <w:p w:rsidR="00823931" w:rsidRDefault="00823931" w:rsidP="00F02031">
      <w:pPr>
        <w:spacing w:line="0" w:lineRule="atLeast"/>
        <w:ind w:left="6521"/>
        <w:jc w:val="left"/>
        <w:rPr>
          <w:sz w:val="28"/>
          <w:szCs w:val="28"/>
        </w:rPr>
      </w:pPr>
    </w:p>
    <w:p w:rsidR="00823931" w:rsidRDefault="00823931" w:rsidP="00F02031">
      <w:pPr>
        <w:spacing w:line="0" w:lineRule="atLeast"/>
        <w:ind w:left="6521"/>
        <w:jc w:val="left"/>
        <w:rPr>
          <w:sz w:val="28"/>
          <w:szCs w:val="28"/>
        </w:rPr>
      </w:pPr>
    </w:p>
    <w:p w:rsidR="00823931" w:rsidRDefault="00823931" w:rsidP="00F02031">
      <w:pPr>
        <w:spacing w:line="0" w:lineRule="atLeast"/>
        <w:ind w:left="6521"/>
        <w:jc w:val="left"/>
        <w:rPr>
          <w:sz w:val="28"/>
          <w:szCs w:val="28"/>
        </w:rPr>
      </w:pPr>
    </w:p>
    <w:p w:rsidR="00F02031" w:rsidRDefault="00093752" w:rsidP="00F02031">
      <w:pPr>
        <w:spacing w:line="0" w:lineRule="atLeast"/>
        <w:ind w:left="6521"/>
        <w:jc w:val="left"/>
        <w:rPr>
          <w:sz w:val="28"/>
          <w:szCs w:val="28"/>
        </w:rPr>
      </w:pPr>
      <w:r>
        <w:rPr>
          <w:sz w:val="28"/>
          <w:szCs w:val="28"/>
        </w:rPr>
        <w:t xml:space="preserve">Приложение </w:t>
      </w:r>
    </w:p>
    <w:p w:rsidR="00F02031" w:rsidRDefault="00F02031" w:rsidP="00F02031">
      <w:pPr>
        <w:spacing w:line="0" w:lineRule="atLeast"/>
        <w:ind w:left="6521"/>
        <w:jc w:val="left"/>
        <w:rPr>
          <w:sz w:val="28"/>
          <w:szCs w:val="28"/>
        </w:rPr>
      </w:pPr>
      <w:r>
        <w:rPr>
          <w:sz w:val="28"/>
          <w:szCs w:val="28"/>
        </w:rPr>
        <w:t xml:space="preserve">к постановлению Администрации </w:t>
      </w:r>
      <w:r w:rsidR="00093752">
        <w:rPr>
          <w:sz w:val="28"/>
          <w:szCs w:val="28"/>
        </w:rPr>
        <w:t xml:space="preserve">Божковского сельского поселения </w:t>
      </w:r>
    </w:p>
    <w:p w:rsidR="007022CD" w:rsidRDefault="007022CD" w:rsidP="00F02031">
      <w:pPr>
        <w:spacing w:line="0" w:lineRule="atLeast"/>
        <w:ind w:left="6521"/>
        <w:jc w:val="left"/>
        <w:rPr>
          <w:sz w:val="28"/>
          <w:szCs w:val="28"/>
        </w:rPr>
      </w:pPr>
      <w:r>
        <w:rPr>
          <w:sz w:val="28"/>
          <w:szCs w:val="28"/>
        </w:rPr>
        <w:t>от</w:t>
      </w:r>
      <w:r w:rsidR="00823931">
        <w:rPr>
          <w:sz w:val="28"/>
          <w:szCs w:val="28"/>
        </w:rPr>
        <w:t xml:space="preserve"> </w:t>
      </w:r>
      <w:r w:rsidR="00D32E3A">
        <w:rPr>
          <w:sz w:val="28"/>
          <w:szCs w:val="28"/>
        </w:rPr>
        <w:t>2</w:t>
      </w:r>
      <w:r w:rsidR="00BB4751">
        <w:rPr>
          <w:sz w:val="28"/>
          <w:szCs w:val="28"/>
        </w:rPr>
        <w:t>5</w:t>
      </w:r>
      <w:r w:rsidR="00E65A8D">
        <w:rPr>
          <w:sz w:val="28"/>
          <w:szCs w:val="28"/>
        </w:rPr>
        <w:t>.06</w:t>
      </w:r>
      <w:r w:rsidR="008204F3">
        <w:rPr>
          <w:sz w:val="28"/>
          <w:szCs w:val="28"/>
        </w:rPr>
        <w:t>.20</w:t>
      </w:r>
      <w:r w:rsidR="00E65A8D">
        <w:rPr>
          <w:sz w:val="28"/>
          <w:szCs w:val="28"/>
        </w:rPr>
        <w:t>20</w:t>
      </w:r>
      <w:r w:rsidR="008204F3">
        <w:rPr>
          <w:sz w:val="28"/>
          <w:szCs w:val="28"/>
        </w:rPr>
        <w:t xml:space="preserve"> </w:t>
      </w:r>
      <w:r>
        <w:rPr>
          <w:sz w:val="28"/>
          <w:szCs w:val="28"/>
        </w:rPr>
        <w:t xml:space="preserve">№ </w:t>
      </w:r>
      <w:r w:rsidR="00BB4751">
        <w:rPr>
          <w:sz w:val="28"/>
          <w:szCs w:val="28"/>
        </w:rPr>
        <w:t>44</w:t>
      </w:r>
    </w:p>
    <w:p w:rsidR="007022CD" w:rsidRPr="00646018" w:rsidRDefault="007022CD" w:rsidP="00932D39">
      <w:pPr>
        <w:spacing w:line="0" w:lineRule="atLeast"/>
        <w:ind w:left="5954" w:firstLine="709"/>
        <w:rPr>
          <w:color w:val="000000" w:themeColor="text1"/>
          <w:sz w:val="28"/>
          <w:szCs w:val="28"/>
        </w:rPr>
      </w:pPr>
    </w:p>
    <w:p w:rsidR="00E85CE1" w:rsidRPr="00646018" w:rsidRDefault="00E85CE1" w:rsidP="00E85CE1">
      <w:pPr>
        <w:spacing w:line="0" w:lineRule="atLeast"/>
        <w:ind w:firstLine="709"/>
        <w:jc w:val="center"/>
        <w:rPr>
          <w:color w:val="000000" w:themeColor="text1"/>
          <w:sz w:val="28"/>
          <w:szCs w:val="28"/>
        </w:rPr>
      </w:pPr>
      <w:r w:rsidRPr="00646018">
        <w:rPr>
          <w:color w:val="000000" w:themeColor="text1"/>
          <w:sz w:val="28"/>
          <w:szCs w:val="28"/>
        </w:rPr>
        <w:t>Поряд</w:t>
      </w:r>
      <w:r>
        <w:rPr>
          <w:color w:val="000000" w:themeColor="text1"/>
          <w:sz w:val="28"/>
          <w:szCs w:val="28"/>
        </w:rPr>
        <w:t>ок</w:t>
      </w:r>
      <w:r w:rsidRPr="00646018">
        <w:rPr>
          <w:color w:val="000000" w:themeColor="text1"/>
          <w:sz w:val="28"/>
          <w:szCs w:val="28"/>
        </w:rPr>
        <w:t xml:space="preserve">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E85CE1" w:rsidRPr="00646018" w:rsidRDefault="00E85CE1" w:rsidP="00E85CE1">
      <w:pPr>
        <w:spacing w:line="0" w:lineRule="atLeast"/>
        <w:ind w:firstLine="709"/>
        <w:jc w:val="center"/>
        <w:rPr>
          <w:strike/>
          <w:color w:val="000000" w:themeColor="text1"/>
          <w:sz w:val="28"/>
          <w:szCs w:val="28"/>
        </w:rPr>
      </w:pPr>
    </w:p>
    <w:p w:rsidR="00E85CE1" w:rsidRPr="00F723AB" w:rsidRDefault="00E85CE1" w:rsidP="00E85CE1">
      <w:pPr>
        <w:spacing w:after="120"/>
        <w:jc w:val="center"/>
        <w:rPr>
          <w:rFonts w:eastAsiaTheme="minorHAnsi" w:cstheme="minorBidi"/>
          <w:sz w:val="28"/>
          <w:szCs w:val="28"/>
          <w:lang w:eastAsia="en-US"/>
        </w:rPr>
      </w:pPr>
      <w:r w:rsidRPr="00F723AB">
        <w:rPr>
          <w:rFonts w:eastAsiaTheme="minorHAnsi" w:cstheme="minorBidi"/>
          <w:sz w:val="28"/>
          <w:szCs w:val="28"/>
          <w:lang w:eastAsia="en-US"/>
        </w:rPr>
        <w:t>1. Общие положения</w:t>
      </w:r>
    </w:p>
    <w:p w:rsidR="00E85CE1" w:rsidRPr="00F723AB" w:rsidRDefault="00E85CE1" w:rsidP="00E85CE1">
      <w:pPr>
        <w:autoSpaceDE w:val="0"/>
        <w:autoSpaceDN w:val="0"/>
        <w:adjustRightInd w:val="0"/>
        <w:ind w:firstLine="567"/>
        <w:rPr>
          <w:rFonts w:eastAsia="Times New Roman CYR" w:cstheme="minorBidi"/>
          <w:b/>
          <w:strike/>
          <w:sz w:val="28"/>
          <w:szCs w:val="28"/>
          <w:lang w:eastAsia="en-US"/>
        </w:rPr>
      </w:pPr>
      <w:r w:rsidRPr="00F723AB">
        <w:rPr>
          <w:rFonts w:eastAsia="Times New Roman CYR" w:cstheme="minorBidi"/>
          <w:sz w:val="28"/>
          <w:szCs w:val="28"/>
          <w:lang w:eastAsia="en-US"/>
        </w:rPr>
        <w:t xml:space="preserve">1.1. Настоящий Порядок </w:t>
      </w:r>
      <w:r w:rsidRPr="00F723AB">
        <w:rPr>
          <w:rFonts w:eastAsiaTheme="minorHAnsi" w:cstheme="minorBidi"/>
          <w:sz w:val="28"/>
          <w:szCs w:val="28"/>
          <w:lang w:eastAsia="en-US"/>
        </w:rPr>
        <w:t>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r w:rsidRPr="00F723AB">
        <w:rPr>
          <w:rFonts w:eastAsia="Times New Roman CYR" w:cstheme="minorBidi"/>
          <w:sz w:val="28"/>
          <w:szCs w:val="28"/>
          <w:lang w:eastAsia="en-US"/>
        </w:rPr>
        <w:t xml:space="preserve"> (далее – Порядок) разработан на основании статьи </w:t>
      </w:r>
      <w:r w:rsidRPr="00F723AB">
        <w:rPr>
          <w:rFonts w:eastAsiaTheme="minorHAnsi" w:cstheme="minorBidi"/>
          <w:sz w:val="28"/>
          <w:szCs w:val="28"/>
          <w:lang w:eastAsia="en-US"/>
        </w:rPr>
        <w:t>269</w:t>
      </w:r>
      <w:r w:rsidRPr="00F723AB">
        <w:rPr>
          <w:rFonts w:eastAsiaTheme="minorHAnsi" w:cstheme="minorBidi"/>
          <w:sz w:val="28"/>
          <w:szCs w:val="28"/>
          <w:vertAlign w:val="superscript"/>
          <w:lang w:eastAsia="en-US"/>
        </w:rPr>
        <w:t>2</w:t>
      </w:r>
      <w:r w:rsidRPr="00F723AB">
        <w:rPr>
          <w:rFonts w:eastAsia="Times New Roman CYR" w:cstheme="minorBidi"/>
          <w:sz w:val="28"/>
          <w:szCs w:val="28"/>
          <w:lang w:eastAsia="en-US"/>
        </w:rPr>
        <w:t xml:space="preserve"> Бюджетного кодекса Российской Федерации,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723AB">
        <w:rPr>
          <w:rFonts w:eastAsiaTheme="minorHAnsi" w:cstheme="minorBidi"/>
          <w:sz w:val="28"/>
          <w:szCs w:val="28"/>
          <w:lang w:eastAsia="en-US"/>
        </w:rPr>
        <w:t xml:space="preserve"> (</w:t>
      </w:r>
      <w:r w:rsidRPr="00F723AB">
        <w:rPr>
          <w:rFonts w:eastAsia="Times New Roman CYR" w:cstheme="minorBidi"/>
          <w:sz w:val="28"/>
          <w:szCs w:val="28"/>
          <w:lang w:eastAsia="en-US"/>
        </w:rPr>
        <w:t xml:space="preserve">далее – Федеральный закон о контрактной системе, законодательство Российской Федерации о контрактной системе в сфере закупок), а также подпункта </w:t>
      </w:r>
      <w:r w:rsidR="000920B6">
        <w:rPr>
          <w:rFonts w:eastAsia="Times New Roman CYR" w:cstheme="minorBidi"/>
          <w:sz w:val="28"/>
          <w:szCs w:val="28"/>
          <w:lang w:eastAsia="en-US"/>
        </w:rPr>
        <w:t>5</w:t>
      </w:r>
      <w:r w:rsidRPr="00F723AB">
        <w:rPr>
          <w:rFonts w:eastAsia="Times New Roman CYR" w:cstheme="minorBidi"/>
          <w:sz w:val="28"/>
          <w:szCs w:val="28"/>
          <w:lang w:eastAsia="en-US"/>
        </w:rPr>
        <w:t xml:space="preserve">.20.8 пункта </w:t>
      </w:r>
      <w:r w:rsidR="000920B6">
        <w:rPr>
          <w:rFonts w:eastAsia="Times New Roman CYR" w:cstheme="minorBidi"/>
          <w:sz w:val="28"/>
          <w:szCs w:val="28"/>
          <w:lang w:eastAsia="en-US"/>
        </w:rPr>
        <w:t>5</w:t>
      </w:r>
      <w:r w:rsidRPr="00F723AB">
        <w:rPr>
          <w:rFonts w:eastAsia="Times New Roman CYR" w:cstheme="minorBidi"/>
          <w:sz w:val="28"/>
          <w:szCs w:val="28"/>
          <w:lang w:eastAsia="en-US"/>
        </w:rPr>
        <w:t>.20 раздела 4 Порядка осуществления Администрацией Божковского сельского поселения полномочий по внутреннему муниципальному финансовому контролю, утвержденного постановлением Администрации Божковского сельского поселения от 28.12.2017 № 119 (далее – Порядок осуществления Администрацией Божковского сельского поселения полномочий по внутреннему муниципальному финансовому контролю)</w:t>
      </w:r>
      <w:r w:rsidRPr="00F723AB">
        <w:rPr>
          <w:rFonts w:eastAsiaTheme="minorHAnsi" w:cstheme="minorBidi"/>
          <w:sz w:val="28"/>
          <w:szCs w:val="28"/>
          <w:lang w:eastAsia="en-US"/>
        </w:rPr>
        <w:t>.</w:t>
      </w:r>
    </w:p>
    <w:p w:rsidR="00E85CE1" w:rsidRPr="00F723AB" w:rsidRDefault="00E85CE1" w:rsidP="00E85CE1">
      <w:pPr>
        <w:ind w:firstLine="567"/>
        <w:rPr>
          <w:rFonts w:eastAsiaTheme="minorHAnsi" w:cstheme="minorBidi"/>
          <w:sz w:val="28"/>
          <w:szCs w:val="28"/>
          <w:lang w:eastAsia="en-US"/>
        </w:rPr>
      </w:pPr>
      <w:r w:rsidRPr="00F723AB">
        <w:rPr>
          <w:rFonts w:eastAsiaTheme="minorHAnsi" w:cstheme="minorBidi"/>
          <w:sz w:val="28"/>
          <w:szCs w:val="28"/>
          <w:lang w:eastAsia="en-US"/>
        </w:rPr>
        <w:t>1.</w:t>
      </w:r>
      <w:r w:rsidR="000920B6">
        <w:rPr>
          <w:rFonts w:eastAsiaTheme="minorHAnsi" w:cstheme="minorBidi"/>
          <w:sz w:val="28"/>
          <w:szCs w:val="28"/>
          <w:lang w:eastAsia="en-US"/>
        </w:rPr>
        <w:t>2</w:t>
      </w:r>
      <w:r w:rsidRPr="00F723AB">
        <w:rPr>
          <w:rFonts w:eastAsiaTheme="minorHAnsi" w:cstheme="minorBidi"/>
          <w:sz w:val="28"/>
          <w:szCs w:val="28"/>
          <w:lang w:eastAsia="en-US"/>
        </w:rPr>
        <w:t>. Порядок применяется в отношении следующих объектов контроля:</w:t>
      </w:r>
    </w:p>
    <w:p w:rsidR="00E85CE1" w:rsidRPr="00F723AB" w:rsidRDefault="00E85CE1" w:rsidP="00E85CE1">
      <w:pPr>
        <w:ind w:firstLine="567"/>
        <w:rPr>
          <w:rFonts w:eastAsiaTheme="minorHAnsi" w:cstheme="minorBidi"/>
          <w:sz w:val="28"/>
          <w:szCs w:val="28"/>
          <w:lang w:eastAsia="en-US"/>
        </w:rPr>
      </w:pPr>
      <w:r w:rsidRPr="00F723AB">
        <w:rPr>
          <w:rFonts w:eastAsiaTheme="minorHAnsi" w:cstheme="minorBidi"/>
          <w:sz w:val="28"/>
          <w:szCs w:val="28"/>
          <w:lang w:eastAsia="en-US"/>
        </w:rPr>
        <w:t>объекты муниципального финансового контроля, определенные в соответствии с пунктом 1 статьи 266</w:t>
      </w:r>
      <w:r w:rsidRPr="00F723AB">
        <w:rPr>
          <w:rFonts w:eastAsiaTheme="minorHAnsi" w:cstheme="minorBidi"/>
          <w:sz w:val="28"/>
          <w:szCs w:val="28"/>
          <w:vertAlign w:val="superscript"/>
          <w:lang w:eastAsia="en-US"/>
        </w:rPr>
        <w:t>1</w:t>
      </w:r>
      <w:r w:rsidRPr="00F723AB">
        <w:rPr>
          <w:rFonts w:eastAsiaTheme="minorHAnsi" w:cstheme="minorBidi"/>
          <w:sz w:val="28"/>
          <w:szCs w:val="28"/>
          <w:lang w:eastAsia="en-US"/>
        </w:rPr>
        <w:t xml:space="preserve"> Бюджетного кодекса Российской               Федерации;</w:t>
      </w:r>
    </w:p>
    <w:p w:rsidR="00E85CE1" w:rsidRPr="00F723AB" w:rsidRDefault="00E85CE1" w:rsidP="00E85CE1">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заказчики, определенные в соответствии с пунктом 2 части 9 статьи </w:t>
      </w:r>
      <w:proofErr w:type="gramStart"/>
      <w:r w:rsidRPr="00F723AB">
        <w:rPr>
          <w:rFonts w:eastAsiaTheme="minorHAnsi" w:cstheme="minorBidi"/>
          <w:sz w:val="28"/>
          <w:szCs w:val="28"/>
          <w:lang w:eastAsia="en-US"/>
        </w:rPr>
        <w:t>99  Федерального</w:t>
      </w:r>
      <w:proofErr w:type="gramEnd"/>
      <w:r w:rsidRPr="00F723AB">
        <w:rPr>
          <w:rFonts w:eastAsiaTheme="minorHAnsi" w:cstheme="minorBidi"/>
          <w:sz w:val="28"/>
          <w:szCs w:val="28"/>
          <w:lang w:eastAsia="en-US"/>
        </w:rPr>
        <w:t xml:space="preserve"> закона о контрактной системе – при реализации администрацией Божковского сельского поселения полномочий, закрепленных за органами внутреннего муниципального финансового контроля субъектов Российской Федерации Федеральным законом о контрактной системе.</w:t>
      </w:r>
    </w:p>
    <w:p w:rsidR="00E85CE1" w:rsidRPr="00F723AB" w:rsidRDefault="00E85CE1" w:rsidP="00E85CE1">
      <w:pPr>
        <w:autoSpaceDE w:val="0"/>
        <w:autoSpaceDN w:val="0"/>
        <w:adjustRightInd w:val="0"/>
        <w:ind w:firstLine="540"/>
        <w:rPr>
          <w:rFonts w:eastAsiaTheme="minorHAnsi" w:cstheme="minorBidi"/>
          <w:sz w:val="28"/>
          <w:szCs w:val="28"/>
          <w:lang w:eastAsia="en-US"/>
        </w:rPr>
      </w:pPr>
      <w:r w:rsidRPr="00823931">
        <w:rPr>
          <w:rFonts w:eastAsiaTheme="minorHAnsi" w:cstheme="minorBidi"/>
          <w:sz w:val="28"/>
          <w:szCs w:val="28"/>
          <w:lang w:eastAsia="en-US"/>
        </w:rPr>
        <w:t>1.</w:t>
      </w:r>
      <w:r w:rsidR="000920B6">
        <w:rPr>
          <w:rFonts w:eastAsiaTheme="minorHAnsi" w:cstheme="minorBidi"/>
          <w:sz w:val="28"/>
          <w:szCs w:val="28"/>
          <w:lang w:eastAsia="en-US"/>
        </w:rPr>
        <w:t>3</w:t>
      </w:r>
      <w:r w:rsidRPr="00823931">
        <w:rPr>
          <w:rFonts w:eastAsiaTheme="minorHAnsi" w:cstheme="minorBidi"/>
          <w:sz w:val="28"/>
          <w:szCs w:val="28"/>
          <w:lang w:eastAsia="en-US"/>
        </w:rPr>
        <w:t>. Структурным подразделением администрации Божковского сельского поселения, осуществляющим контрольные мероприятия, является сектор экономики и финансов.</w:t>
      </w:r>
      <w:r w:rsidRPr="00F723AB">
        <w:rPr>
          <w:rFonts w:eastAsiaTheme="minorHAnsi" w:cstheme="minorBidi"/>
          <w:sz w:val="28"/>
          <w:szCs w:val="28"/>
          <w:lang w:eastAsia="en-US"/>
        </w:rPr>
        <w:t xml:space="preserve"> </w:t>
      </w:r>
    </w:p>
    <w:p w:rsidR="00E85CE1" w:rsidRPr="00F723AB" w:rsidRDefault="00E85CE1" w:rsidP="00E85CE1">
      <w:pPr>
        <w:autoSpaceDE w:val="0"/>
        <w:autoSpaceDN w:val="0"/>
        <w:adjustRightInd w:val="0"/>
        <w:ind w:firstLine="539"/>
        <w:rPr>
          <w:rFonts w:eastAsiaTheme="minorHAnsi" w:cstheme="minorBidi"/>
          <w:sz w:val="28"/>
          <w:szCs w:val="28"/>
          <w:lang w:eastAsia="en-US"/>
        </w:rPr>
      </w:pPr>
      <w:r w:rsidRPr="00F723AB">
        <w:rPr>
          <w:rFonts w:eastAsiaTheme="minorHAnsi" w:cstheme="minorBidi"/>
          <w:sz w:val="28"/>
          <w:szCs w:val="28"/>
          <w:lang w:eastAsia="en-US"/>
        </w:rPr>
        <w:t>1.</w:t>
      </w:r>
      <w:r w:rsidR="000920B6">
        <w:rPr>
          <w:rFonts w:eastAsiaTheme="minorHAnsi" w:cstheme="minorBidi"/>
          <w:sz w:val="28"/>
          <w:szCs w:val="28"/>
          <w:lang w:eastAsia="en-US"/>
        </w:rPr>
        <w:t>4</w:t>
      </w:r>
      <w:r w:rsidRPr="00F723AB">
        <w:rPr>
          <w:rFonts w:eastAsiaTheme="minorHAnsi" w:cstheme="minorBidi"/>
          <w:sz w:val="28"/>
          <w:szCs w:val="28"/>
          <w:lang w:eastAsia="en-US"/>
        </w:rPr>
        <w:t>. Методами осуществления администрацией Божковского сельского поселения полномочий по внутреннему муниципальному финансовому контролю являются проверка, ревизия, обследование, санкционирование операций</w:t>
      </w:r>
      <w:r w:rsidR="000920B6">
        <w:rPr>
          <w:rFonts w:eastAsiaTheme="minorHAnsi" w:cstheme="minorBidi"/>
          <w:sz w:val="28"/>
          <w:szCs w:val="28"/>
          <w:lang w:eastAsia="en-US"/>
        </w:rPr>
        <w:t xml:space="preserve"> (далее – контрольные мероприятия)</w:t>
      </w:r>
      <w:r w:rsidRPr="00F723AB">
        <w:rPr>
          <w:rFonts w:eastAsiaTheme="minorHAnsi" w:cstheme="minorBidi"/>
          <w:sz w:val="28"/>
          <w:szCs w:val="28"/>
          <w:lang w:eastAsia="en-US"/>
        </w:rPr>
        <w:t xml:space="preserve">. </w:t>
      </w:r>
    </w:p>
    <w:p w:rsidR="00E85CE1" w:rsidRPr="00F723AB" w:rsidRDefault="00E85CE1" w:rsidP="00E85CE1">
      <w:pPr>
        <w:autoSpaceDE w:val="0"/>
        <w:autoSpaceDN w:val="0"/>
        <w:adjustRightInd w:val="0"/>
        <w:ind w:firstLine="539"/>
        <w:rPr>
          <w:rFonts w:eastAsiaTheme="minorHAnsi" w:cstheme="minorBidi"/>
          <w:sz w:val="28"/>
          <w:szCs w:val="28"/>
          <w:lang w:eastAsia="en-US"/>
        </w:rPr>
      </w:pPr>
      <w:r w:rsidRPr="00F723AB">
        <w:rPr>
          <w:rFonts w:eastAsiaTheme="minorHAnsi" w:cstheme="minorBidi"/>
          <w:sz w:val="28"/>
          <w:szCs w:val="28"/>
          <w:lang w:eastAsia="en-US"/>
        </w:rPr>
        <w:lastRenderedPageBreak/>
        <w:t>1.</w:t>
      </w:r>
      <w:r w:rsidR="00AC1402">
        <w:rPr>
          <w:rFonts w:eastAsiaTheme="minorHAnsi" w:cstheme="minorBidi"/>
          <w:sz w:val="28"/>
          <w:szCs w:val="28"/>
          <w:lang w:eastAsia="en-US"/>
        </w:rPr>
        <w:t>5</w:t>
      </w:r>
      <w:r w:rsidRPr="00F723AB">
        <w:rPr>
          <w:rFonts w:eastAsiaTheme="minorHAnsi" w:cstheme="minorBidi"/>
          <w:sz w:val="28"/>
          <w:szCs w:val="28"/>
          <w:lang w:eastAsia="en-US"/>
        </w:rPr>
        <w:t xml:space="preserve">. Контрольные мероприятия проводятся в соответствии со стандартом осуществления внутреннего муниципального финансового контроля (далее - стандарт), утвержденным </w:t>
      </w:r>
      <w:r w:rsidR="000920B6">
        <w:rPr>
          <w:rFonts w:eastAsiaTheme="minorHAnsi" w:cstheme="minorBidi"/>
          <w:sz w:val="28"/>
          <w:szCs w:val="28"/>
          <w:lang w:eastAsia="en-US"/>
        </w:rPr>
        <w:t>постановлением</w:t>
      </w:r>
      <w:r w:rsidRPr="00F723AB">
        <w:rPr>
          <w:rFonts w:eastAsiaTheme="minorHAnsi" w:cstheme="minorBidi"/>
          <w:sz w:val="28"/>
          <w:szCs w:val="28"/>
          <w:lang w:eastAsia="en-US"/>
        </w:rPr>
        <w:t xml:space="preserve"> администрации Божковского сельского поселения.</w:t>
      </w:r>
    </w:p>
    <w:p w:rsidR="00E85CE1" w:rsidRPr="00F723AB" w:rsidRDefault="00E85CE1" w:rsidP="00E85CE1">
      <w:pPr>
        <w:autoSpaceDE w:val="0"/>
        <w:autoSpaceDN w:val="0"/>
        <w:adjustRightInd w:val="0"/>
        <w:ind w:firstLine="539"/>
        <w:rPr>
          <w:rFonts w:eastAsiaTheme="minorHAnsi" w:cstheme="minorBidi"/>
          <w:sz w:val="28"/>
          <w:szCs w:val="28"/>
          <w:lang w:eastAsia="en-US"/>
        </w:rPr>
      </w:pPr>
      <w:r w:rsidRPr="00F723AB">
        <w:rPr>
          <w:rFonts w:eastAsiaTheme="minorHAnsi" w:cstheme="minorBidi"/>
          <w:sz w:val="28"/>
          <w:szCs w:val="28"/>
          <w:lang w:eastAsia="en-US"/>
        </w:rPr>
        <w:t>Стандарт определяет правила и процедуры организации и осуществления деятельности по проведению контрольных мероприятий, требования к их результатам.</w:t>
      </w:r>
    </w:p>
    <w:p w:rsidR="00E85CE1" w:rsidRPr="00F723AB" w:rsidRDefault="00E85CE1" w:rsidP="00E85CE1">
      <w:pPr>
        <w:widowControl w:val="0"/>
        <w:autoSpaceDE w:val="0"/>
        <w:autoSpaceDN w:val="0"/>
        <w:adjustRightInd w:val="0"/>
        <w:ind w:firstLine="567"/>
        <w:rPr>
          <w:rFonts w:eastAsiaTheme="minorHAnsi" w:cstheme="minorBidi"/>
          <w:color w:val="000000" w:themeColor="text1"/>
          <w:sz w:val="28"/>
          <w:szCs w:val="28"/>
          <w:lang w:eastAsia="en-US"/>
        </w:rPr>
      </w:pPr>
      <w:r w:rsidRPr="00F723AB">
        <w:rPr>
          <w:rFonts w:eastAsiaTheme="minorHAnsi" w:cstheme="minorBidi"/>
          <w:sz w:val="28"/>
          <w:szCs w:val="28"/>
          <w:lang w:eastAsia="en-US"/>
        </w:rPr>
        <w:t>1.</w:t>
      </w:r>
      <w:r w:rsidR="00AC1402">
        <w:rPr>
          <w:rFonts w:eastAsiaTheme="minorHAnsi" w:cstheme="minorBidi"/>
          <w:sz w:val="28"/>
          <w:szCs w:val="28"/>
          <w:lang w:eastAsia="en-US"/>
        </w:rPr>
        <w:t>6</w:t>
      </w:r>
      <w:r w:rsidRPr="00F723AB">
        <w:rPr>
          <w:rFonts w:eastAsiaTheme="minorHAnsi" w:cstheme="minorBidi"/>
          <w:sz w:val="28"/>
          <w:szCs w:val="28"/>
          <w:lang w:eastAsia="en-US"/>
        </w:rPr>
        <w:t xml:space="preserve">. </w:t>
      </w:r>
      <w:r w:rsidRPr="00F723AB">
        <w:rPr>
          <w:rFonts w:eastAsiaTheme="minorHAnsi" w:cstheme="minorBidi"/>
          <w:color w:val="000000" w:themeColor="text1"/>
          <w:sz w:val="28"/>
          <w:szCs w:val="28"/>
          <w:lang w:eastAsia="en-US"/>
        </w:rPr>
        <w:t>Все документы, составляемые должностными лицами администрации Божковского сельского поселения в ра</w:t>
      </w:r>
      <w:r>
        <w:rPr>
          <w:rFonts w:eastAsiaTheme="minorHAnsi" w:cstheme="minorBidi"/>
          <w:color w:val="000000" w:themeColor="text1"/>
          <w:sz w:val="28"/>
          <w:szCs w:val="28"/>
          <w:lang w:eastAsia="en-US"/>
        </w:rPr>
        <w:t xml:space="preserve">мках контрольного мероприятия, </w:t>
      </w:r>
      <w:r w:rsidRPr="00F723AB">
        <w:rPr>
          <w:rFonts w:eastAsiaTheme="minorHAnsi" w:cstheme="minorBidi"/>
          <w:color w:val="000000" w:themeColor="text1"/>
          <w:sz w:val="28"/>
          <w:szCs w:val="28"/>
          <w:lang w:eastAsia="en-US"/>
        </w:rPr>
        <w:t>учитываются и хранятся, в том числе с применением автоматизированных информационных систем.</w:t>
      </w:r>
    </w:p>
    <w:p w:rsidR="00E85CE1" w:rsidRPr="00F723AB" w:rsidRDefault="00E85CE1" w:rsidP="00E85CE1">
      <w:pPr>
        <w:autoSpaceDE w:val="0"/>
        <w:autoSpaceDN w:val="0"/>
        <w:adjustRightInd w:val="0"/>
        <w:ind w:firstLine="539"/>
        <w:rPr>
          <w:rFonts w:eastAsiaTheme="minorHAnsi" w:cstheme="minorBidi"/>
          <w:sz w:val="28"/>
          <w:szCs w:val="28"/>
          <w:lang w:eastAsia="en-US"/>
        </w:rPr>
      </w:pPr>
    </w:p>
    <w:p w:rsidR="00E65A8D" w:rsidRPr="00E65A8D" w:rsidRDefault="00E65A8D" w:rsidP="00E65A8D">
      <w:pPr>
        <w:ind w:firstLine="709"/>
        <w:jc w:val="center"/>
        <w:rPr>
          <w:sz w:val="28"/>
          <w:szCs w:val="28"/>
        </w:rPr>
      </w:pPr>
      <w:r w:rsidRPr="00E65A8D">
        <w:rPr>
          <w:sz w:val="28"/>
          <w:szCs w:val="28"/>
        </w:rPr>
        <w:t>2. Предмет проведения контрольных мероприятий при осуществлении внутреннего муниципального финансового контроля</w:t>
      </w:r>
    </w:p>
    <w:p w:rsidR="00E65A8D" w:rsidRPr="00E65A8D" w:rsidRDefault="00E65A8D" w:rsidP="00E65A8D">
      <w:pPr>
        <w:ind w:firstLine="709"/>
        <w:rPr>
          <w:sz w:val="28"/>
          <w:szCs w:val="28"/>
        </w:rPr>
      </w:pPr>
    </w:p>
    <w:p w:rsidR="00E65A8D" w:rsidRPr="00E65A8D" w:rsidRDefault="00E65A8D" w:rsidP="00E65A8D">
      <w:pPr>
        <w:suppressAutoHyphens/>
        <w:ind w:firstLine="709"/>
        <w:rPr>
          <w:sz w:val="28"/>
          <w:szCs w:val="28"/>
        </w:rPr>
      </w:pPr>
      <w:r w:rsidRPr="00E65A8D">
        <w:rPr>
          <w:sz w:val="28"/>
          <w:szCs w:val="28"/>
        </w:rPr>
        <w:t xml:space="preserve">Предметом проведения контрольных мероприятий при осуществлении внутреннего муниципального финансового контроля является: </w:t>
      </w:r>
    </w:p>
    <w:p w:rsidR="00E65A8D" w:rsidRPr="00E65A8D" w:rsidRDefault="00E65A8D" w:rsidP="00E65A8D">
      <w:pPr>
        <w:widowControl w:val="0"/>
        <w:shd w:val="clear" w:color="auto" w:fill="FFFFFF"/>
        <w:tabs>
          <w:tab w:val="left" w:pos="29"/>
          <w:tab w:val="left" w:pos="709"/>
          <w:tab w:val="left" w:pos="1191"/>
        </w:tabs>
        <w:suppressAutoHyphens/>
        <w:autoSpaceDE w:val="0"/>
        <w:ind w:firstLine="720"/>
        <w:rPr>
          <w:sz w:val="28"/>
          <w:szCs w:val="28"/>
          <w:lang w:eastAsia="zh-CN" w:bidi="hi-IN"/>
        </w:rPr>
      </w:pPr>
      <w:r w:rsidRPr="00E65A8D">
        <w:rPr>
          <w:sz w:val="28"/>
          <w:szCs w:val="28"/>
          <w:lang w:eastAsia="zh-CN" w:bidi="hi-IN"/>
        </w:rPr>
        <w:t>- соблюдение объектами контроля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65A8D" w:rsidRPr="00E65A8D" w:rsidRDefault="00E65A8D" w:rsidP="00E65A8D">
      <w:pPr>
        <w:widowControl w:val="0"/>
        <w:shd w:val="clear" w:color="auto" w:fill="FFFFFF"/>
        <w:tabs>
          <w:tab w:val="left" w:pos="29"/>
          <w:tab w:val="left" w:pos="709"/>
          <w:tab w:val="left" w:pos="1191"/>
        </w:tabs>
        <w:suppressAutoHyphens/>
        <w:autoSpaceDE w:val="0"/>
        <w:ind w:firstLine="720"/>
        <w:rPr>
          <w:sz w:val="28"/>
          <w:szCs w:val="28"/>
          <w:lang w:eastAsia="zh-CN" w:bidi="hi-IN"/>
        </w:rPr>
      </w:pPr>
      <w:r w:rsidRPr="00E65A8D">
        <w:rPr>
          <w:sz w:val="28"/>
          <w:szCs w:val="28"/>
          <w:lang w:eastAsia="zh-CN" w:bidi="hi-IN"/>
        </w:rPr>
        <w:t xml:space="preserve">- соблюдение объектами контроля положений правовых актов, обусловливающих публичные нормативные обязательства и обязательства по иным выплатам физическим лицам из бюджета </w:t>
      </w:r>
      <w:r w:rsidR="00BE5026">
        <w:rPr>
          <w:sz w:val="28"/>
          <w:szCs w:val="28"/>
          <w:lang w:eastAsia="zh-CN" w:bidi="hi-IN"/>
        </w:rPr>
        <w:t xml:space="preserve">Божковского сельского поселения </w:t>
      </w:r>
      <w:r w:rsidRPr="00E65A8D">
        <w:rPr>
          <w:sz w:val="28"/>
          <w:szCs w:val="28"/>
          <w:lang w:eastAsia="zh-CN" w:bidi="hi-IN"/>
        </w:rPr>
        <w:t xml:space="preserve">Красносулинского района, а также за соблюдением условий договоров (соглашений) о предоставлении средств из бюджета </w:t>
      </w:r>
      <w:r w:rsidR="00BE5026">
        <w:rPr>
          <w:sz w:val="28"/>
          <w:szCs w:val="28"/>
          <w:lang w:eastAsia="zh-CN" w:bidi="hi-IN"/>
        </w:rPr>
        <w:t xml:space="preserve">Божковского сельского поселения </w:t>
      </w:r>
      <w:r w:rsidRPr="00E65A8D">
        <w:rPr>
          <w:sz w:val="28"/>
          <w:szCs w:val="28"/>
          <w:lang w:eastAsia="zh-CN" w:bidi="hi-IN"/>
        </w:rPr>
        <w:t>Красносулинского района, муниципальных контрактов;</w:t>
      </w:r>
    </w:p>
    <w:p w:rsidR="00E65A8D" w:rsidRPr="00E65A8D" w:rsidRDefault="00E65A8D" w:rsidP="00E65A8D">
      <w:pPr>
        <w:widowControl w:val="0"/>
        <w:shd w:val="clear" w:color="auto" w:fill="FFFFFF"/>
        <w:tabs>
          <w:tab w:val="left" w:pos="29"/>
          <w:tab w:val="left" w:pos="709"/>
          <w:tab w:val="left" w:pos="1191"/>
        </w:tabs>
        <w:suppressAutoHyphens/>
        <w:autoSpaceDE w:val="0"/>
        <w:ind w:firstLine="720"/>
        <w:rPr>
          <w:sz w:val="28"/>
          <w:szCs w:val="28"/>
          <w:lang w:eastAsia="zh-CN" w:bidi="hi-IN"/>
        </w:rPr>
      </w:pPr>
      <w:r w:rsidRPr="00E65A8D">
        <w:rPr>
          <w:sz w:val="28"/>
          <w:szCs w:val="28"/>
          <w:lang w:eastAsia="zh-CN" w:bidi="hi-IN"/>
        </w:rPr>
        <w:t xml:space="preserve">- соблюдение объектами контроля условий договоров (соглашений), заключенных в целях исполнения договоров (соглашений) о предоставлении средств из бюджета </w:t>
      </w:r>
      <w:r w:rsidR="00BE5026" w:rsidRPr="00BE5026">
        <w:rPr>
          <w:sz w:val="28"/>
          <w:szCs w:val="28"/>
          <w:lang w:eastAsia="zh-CN" w:bidi="hi-IN"/>
        </w:rPr>
        <w:t xml:space="preserve">Божковского сельского поселения </w:t>
      </w:r>
      <w:r w:rsidRPr="00E65A8D">
        <w:rPr>
          <w:sz w:val="28"/>
          <w:szCs w:val="28"/>
          <w:lang w:eastAsia="zh-CN" w:bidi="hi-IN"/>
        </w:rPr>
        <w:t>Красносулинского района, условий договоров (соглашений), заключенных в целях исполнения муниципальных контрактов;</w:t>
      </w:r>
    </w:p>
    <w:p w:rsidR="00E65A8D" w:rsidRPr="00E65A8D" w:rsidRDefault="00E65A8D" w:rsidP="00E65A8D">
      <w:pPr>
        <w:widowControl w:val="0"/>
        <w:shd w:val="clear" w:color="auto" w:fill="FFFFFF"/>
        <w:tabs>
          <w:tab w:val="left" w:pos="29"/>
          <w:tab w:val="left" w:pos="709"/>
          <w:tab w:val="left" w:pos="1191"/>
        </w:tabs>
        <w:suppressAutoHyphens/>
        <w:autoSpaceDE w:val="0"/>
        <w:ind w:firstLine="720"/>
        <w:rPr>
          <w:sz w:val="28"/>
          <w:szCs w:val="28"/>
          <w:lang w:eastAsia="zh-CN" w:bidi="hi-IN"/>
        </w:rPr>
      </w:pPr>
      <w:r w:rsidRPr="00E65A8D">
        <w:rPr>
          <w:sz w:val="28"/>
          <w:szCs w:val="28"/>
          <w:lang w:eastAsia="zh-CN" w:bidi="hi-IN"/>
        </w:rPr>
        <w:t xml:space="preserve">- достоверность отчетов о результатах предоставления и (или) использования бюджетных средств, (средств, предоставленных из бюджета </w:t>
      </w:r>
      <w:r w:rsidR="00BE5026">
        <w:rPr>
          <w:sz w:val="28"/>
          <w:szCs w:val="28"/>
          <w:lang w:eastAsia="zh-CN" w:bidi="hi-IN"/>
        </w:rPr>
        <w:t xml:space="preserve">Божковского сельского поселения </w:t>
      </w:r>
      <w:r w:rsidRPr="00E65A8D">
        <w:rPr>
          <w:sz w:val="28"/>
          <w:szCs w:val="28"/>
          <w:lang w:eastAsia="zh-CN" w:bidi="hi-IN"/>
        </w:rPr>
        <w:t>Красносулинского района),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E65A8D" w:rsidRPr="00E65A8D" w:rsidRDefault="00E65A8D" w:rsidP="00E65A8D">
      <w:pPr>
        <w:widowControl w:val="0"/>
        <w:shd w:val="clear" w:color="auto" w:fill="FFFFFF"/>
        <w:tabs>
          <w:tab w:val="left" w:pos="29"/>
          <w:tab w:val="left" w:pos="709"/>
          <w:tab w:val="left" w:pos="1191"/>
        </w:tabs>
        <w:suppressAutoHyphens/>
        <w:autoSpaceDE w:val="0"/>
        <w:ind w:firstLine="720"/>
        <w:rPr>
          <w:sz w:val="28"/>
          <w:szCs w:val="28"/>
          <w:lang w:eastAsia="zh-CN" w:bidi="hi-IN"/>
        </w:rPr>
      </w:pPr>
      <w:r w:rsidRPr="00E65A8D">
        <w:rPr>
          <w:sz w:val="28"/>
          <w:szCs w:val="28"/>
          <w:lang w:eastAsia="zh-CN" w:bidi="hi-IN"/>
        </w:rPr>
        <w:t xml:space="preserve">- соблюдение объектами контроля законодательства Российской Федерации о контрактной системе в сфере закупок товаров, работ, услуг для обеспечения муниципальных нужд </w:t>
      </w:r>
      <w:r w:rsidR="00F15D0A">
        <w:rPr>
          <w:sz w:val="28"/>
          <w:szCs w:val="28"/>
          <w:lang w:eastAsia="zh-CN" w:bidi="hi-IN"/>
        </w:rPr>
        <w:t>Божковского сельского поселения</w:t>
      </w:r>
      <w:r w:rsidRPr="00E65A8D">
        <w:rPr>
          <w:sz w:val="28"/>
          <w:szCs w:val="28"/>
          <w:lang w:eastAsia="zh-CN" w:bidi="hi-IN"/>
        </w:rPr>
        <w:t xml:space="preserve">. </w:t>
      </w:r>
    </w:p>
    <w:p w:rsidR="00E85CE1" w:rsidRPr="00F723AB" w:rsidRDefault="00E85CE1" w:rsidP="00E85CE1">
      <w:pPr>
        <w:tabs>
          <w:tab w:val="left" w:pos="709"/>
        </w:tabs>
        <w:spacing w:before="120" w:after="120"/>
        <w:ind w:firstLine="567"/>
        <w:jc w:val="center"/>
        <w:rPr>
          <w:rFonts w:eastAsiaTheme="minorHAnsi" w:cstheme="minorBidi"/>
          <w:sz w:val="28"/>
          <w:szCs w:val="28"/>
          <w:lang w:eastAsia="en-US"/>
        </w:rPr>
      </w:pPr>
    </w:p>
    <w:p w:rsidR="00E85CE1" w:rsidRPr="00F723AB" w:rsidRDefault="00E20E50" w:rsidP="00E85CE1">
      <w:pPr>
        <w:tabs>
          <w:tab w:val="left" w:pos="709"/>
        </w:tabs>
        <w:spacing w:before="120" w:after="120"/>
        <w:ind w:firstLine="567"/>
        <w:jc w:val="center"/>
        <w:rPr>
          <w:rFonts w:eastAsiaTheme="minorHAnsi" w:cstheme="minorBidi"/>
          <w:strike/>
          <w:sz w:val="28"/>
          <w:szCs w:val="28"/>
          <w:lang w:eastAsia="en-US"/>
        </w:rPr>
      </w:pPr>
      <w:r>
        <w:rPr>
          <w:rFonts w:eastAsiaTheme="minorHAnsi" w:cstheme="minorBidi"/>
          <w:sz w:val="28"/>
          <w:szCs w:val="28"/>
          <w:lang w:eastAsia="en-US"/>
        </w:rPr>
        <w:t>3</w:t>
      </w:r>
      <w:r w:rsidR="00E85CE1" w:rsidRPr="00F723AB">
        <w:rPr>
          <w:rFonts w:eastAsiaTheme="minorHAnsi" w:cstheme="minorBidi"/>
          <w:sz w:val="28"/>
          <w:szCs w:val="28"/>
          <w:lang w:eastAsia="en-US"/>
        </w:rPr>
        <w:t>. Подготовка и назначение контрольного мероприятия</w:t>
      </w:r>
    </w:p>
    <w:p w:rsidR="00E85CE1" w:rsidRPr="00F723AB" w:rsidRDefault="00E20E50" w:rsidP="00E85CE1">
      <w:pPr>
        <w:tabs>
          <w:tab w:val="left" w:pos="426"/>
        </w:tabs>
        <w:suppressAutoHyphens/>
        <w:ind w:firstLine="567"/>
        <w:rPr>
          <w:rFonts w:eastAsiaTheme="minorHAnsi" w:cstheme="minorBidi"/>
          <w:sz w:val="28"/>
          <w:szCs w:val="28"/>
          <w:lang w:eastAsia="en-US"/>
        </w:rPr>
      </w:pPr>
      <w:r>
        <w:rPr>
          <w:rFonts w:eastAsiaTheme="minorHAnsi" w:cstheme="minorBidi"/>
          <w:sz w:val="28"/>
          <w:szCs w:val="28"/>
          <w:lang w:eastAsia="en-US"/>
        </w:rPr>
        <w:t>3</w:t>
      </w:r>
      <w:r w:rsidR="00E85CE1" w:rsidRPr="00F723AB">
        <w:rPr>
          <w:rFonts w:eastAsiaTheme="minorHAnsi" w:cstheme="minorBidi"/>
          <w:sz w:val="28"/>
          <w:szCs w:val="28"/>
          <w:lang w:eastAsia="en-US"/>
        </w:rPr>
        <w:t>.1. Основанием для подготовки и назначения контрольного мероприятия являются:</w:t>
      </w:r>
    </w:p>
    <w:p w:rsidR="00E85CE1" w:rsidRPr="00F723AB" w:rsidRDefault="00E85CE1" w:rsidP="00E85CE1">
      <w:pPr>
        <w:suppressAutoHyphens/>
        <w:ind w:firstLine="567"/>
        <w:rPr>
          <w:rFonts w:eastAsiaTheme="minorHAnsi" w:cstheme="minorBidi"/>
          <w:sz w:val="28"/>
          <w:szCs w:val="28"/>
          <w:lang w:eastAsia="en-US"/>
        </w:rPr>
      </w:pPr>
      <w:r w:rsidRPr="00F723AB">
        <w:rPr>
          <w:rFonts w:eastAsiaTheme="minorHAnsi" w:cstheme="minorBidi"/>
          <w:sz w:val="28"/>
          <w:szCs w:val="28"/>
          <w:lang w:eastAsia="en-US"/>
        </w:rPr>
        <w:lastRenderedPageBreak/>
        <w:t>план осуществления администрацией Божковского сельского поселения внутреннего муниципального финансового контроля на очередной финансовый год, с учетом изменений (далее – План), утвержденный главой администрации Божковского сельского поселения, составленный по форме согласно приложению № 1 к настоящему Порядку;</w:t>
      </w:r>
    </w:p>
    <w:p w:rsidR="00E85CE1" w:rsidRPr="00F723AB" w:rsidRDefault="00E85CE1" w:rsidP="00E85CE1">
      <w:pPr>
        <w:suppressAutoHyphens/>
        <w:ind w:firstLine="567"/>
        <w:rPr>
          <w:rFonts w:eastAsiaTheme="minorHAnsi" w:cstheme="minorBidi"/>
          <w:sz w:val="28"/>
          <w:szCs w:val="28"/>
          <w:lang w:eastAsia="en-US"/>
        </w:rPr>
      </w:pPr>
      <w:r w:rsidRPr="00F723AB">
        <w:rPr>
          <w:rFonts w:eastAsiaTheme="minorHAnsi" w:cstheme="minorBidi"/>
          <w:sz w:val="28"/>
          <w:szCs w:val="28"/>
          <w:lang w:eastAsia="en-US"/>
        </w:rPr>
        <w:t xml:space="preserve">решения Главы администрации Божковского сельского поселения либо лица, его замещающего, о проведении внепланового контрольного мероприятия, принятые в случаях, определенных Порядком осуществления администрацией Божковского сельского поселения полномочий по внутреннему </w:t>
      </w:r>
      <w:r>
        <w:rPr>
          <w:rFonts w:eastAsiaTheme="minorHAnsi" w:cstheme="minorBidi"/>
          <w:sz w:val="28"/>
          <w:szCs w:val="28"/>
          <w:lang w:eastAsia="en-US"/>
        </w:rPr>
        <w:t>муниципальному</w:t>
      </w:r>
      <w:r w:rsidRPr="00F723AB">
        <w:rPr>
          <w:rFonts w:eastAsiaTheme="minorHAnsi" w:cstheme="minorBidi"/>
          <w:sz w:val="28"/>
          <w:szCs w:val="28"/>
          <w:lang w:eastAsia="en-US"/>
        </w:rPr>
        <w:t xml:space="preserve"> финансовому контролю.</w:t>
      </w:r>
    </w:p>
    <w:p w:rsidR="00E85CE1" w:rsidRPr="00F723AB" w:rsidRDefault="00E20E50" w:rsidP="00E85CE1">
      <w:pPr>
        <w:ind w:firstLine="567"/>
        <w:rPr>
          <w:rFonts w:eastAsiaTheme="minorHAnsi" w:cstheme="minorBidi"/>
          <w:sz w:val="28"/>
          <w:szCs w:val="28"/>
          <w:lang w:eastAsia="en-US"/>
        </w:rPr>
      </w:pPr>
      <w:r>
        <w:rPr>
          <w:rFonts w:eastAsia="Times New Roman CYR" w:cstheme="minorBidi"/>
          <w:sz w:val="28"/>
          <w:szCs w:val="28"/>
          <w:lang w:eastAsia="en-US"/>
        </w:rPr>
        <w:t>3</w:t>
      </w:r>
      <w:r w:rsidR="00E85CE1" w:rsidRPr="00F723AB">
        <w:rPr>
          <w:rFonts w:eastAsia="Times New Roman CYR" w:cstheme="minorBidi"/>
          <w:sz w:val="28"/>
          <w:szCs w:val="28"/>
          <w:lang w:eastAsia="en-US"/>
        </w:rPr>
        <w:t>.2.</w:t>
      </w:r>
      <w:r w:rsidR="00E85CE1" w:rsidRPr="00F723AB">
        <w:rPr>
          <w:rFonts w:eastAsiaTheme="minorHAnsi" w:cstheme="minorBidi"/>
          <w:sz w:val="28"/>
          <w:szCs w:val="28"/>
          <w:lang w:eastAsia="en-US"/>
        </w:rPr>
        <w:t> Подготовка и назначение контрольного мероприятия предусматривает:</w:t>
      </w:r>
    </w:p>
    <w:p w:rsidR="00E85CE1" w:rsidRPr="00F723AB" w:rsidRDefault="00E85CE1" w:rsidP="00E85CE1">
      <w:pPr>
        <w:ind w:firstLine="567"/>
        <w:rPr>
          <w:rFonts w:eastAsiaTheme="minorHAnsi" w:cstheme="minorBidi"/>
          <w:sz w:val="28"/>
          <w:szCs w:val="28"/>
          <w:lang w:eastAsia="en-US"/>
        </w:rPr>
      </w:pPr>
      <w:r w:rsidRPr="00F723AB">
        <w:rPr>
          <w:rFonts w:eastAsiaTheme="minorHAnsi" w:cstheme="minorBidi"/>
          <w:sz w:val="28"/>
          <w:szCs w:val="28"/>
          <w:lang w:eastAsia="en-US"/>
        </w:rPr>
        <w:t>издание</w:t>
      </w:r>
      <w:r w:rsidRPr="00F723AB">
        <w:rPr>
          <w:rFonts w:eastAsia="Times New Roman CYR" w:cstheme="minorBidi"/>
          <w:sz w:val="28"/>
          <w:szCs w:val="28"/>
          <w:lang w:eastAsia="en-US"/>
        </w:rPr>
        <w:t xml:space="preserve"> </w:t>
      </w:r>
      <w:r w:rsidR="001A4DF3">
        <w:rPr>
          <w:rFonts w:eastAsia="Times New Roman CYR" w:cstheme="minorBidi"/>
          <w:sz w:val="28"/>
          <w:szCs w:val="28"/>
          <w:lang w:eastAsia="en-US"/>
        </w:rPr>
        <w:t>распоряжения</w:t>
      </w:r>
      <w:r w:rsidRPr="00F723AB">
        <w:rPr>
          <w:rFonts w:eastAsia="Times New Roman CYR" w:cstheme="minorBidi"/>
          <w:sz w:val="28"/>
          <w:szCs w:val="28"/>
          <w:lang w:eastAsia="en-US"/>
        </w:rPr>
        <w:t xml:space="preserve"> </w:t>
      </w:r>
      <w:r w:rsidR="0044769E">
        <w:rPr>
          <w:rFonts w:eastAsiaTheme="minorHAnsi" w:cstheme="minorBidi"/>
          <w:sz w:val="28"/>
          <w:szCs w:val="28"/>
          <w:lang w:eastAsia="en-US"/>
        </w:rPr>
        <w:t>А</w:t>
      </w:r>
      <w:r w:rsidRPr="00F723AB">
        <w:rPr>
          <w:rFonts w:eastAsiaTheme="minorHAnsi" w:cstheme="minorBidi"/>
          <w:sz w:val="28"/>
          <w:szCs w:val="28"/>
          <w:lang w:eastAsia="en-US"/>
        </w:rPr>
        <w:t>дминистрации Божковского сельского поселения о назначении контрольного мероприятия;</w:t>
      </w:r>
    </w:p>
    <w:p w:rsidR="00E85CE1" w:rsidRPr="00F723AB" w:rsidRDefault="00E85CE1" w:rsidP="00E85CE1">
      <w:pPr>
        <w:ind w:firstLine="567"/>
        <w:rPr>
          <w:rFonts w:eastAsiaTheme="minorHAnsi" w:cstheme="minorBidi"/>
          <w:sz w:val="28"/>
          <w:szCs w:val="28"/>
          <w:lang w:eastAsia="en-US"/>
        </w:rPr>
      </w:pPr>
      <w:r w:rsidRPr="00F723AB">
        <w:rPr>
          <w:rFonts w:eastAsiaTheme="minorHAnsi" w:cstheme="minorBidi"/>
          <w:sz w:val="28"/>
          <w:szCs w:val="28"/>
          <w:lang w:eastAsia="en-US"/>
        </w:rPr>
        <w:t>уведомление объекта контроля о предстоящем контрольном мероприятии;</w:t>
      </w:r>
    </w:p>
    <w:p w:rsidR="00E85CE1" w:rsidRPr="00F723AB" w:rsidRDefault="00E85CE1" w:rsidP="00E85CE1">
      <w:pPr>
        <w:ind w:firstLine="567"/>
        <w:rPr>
          <w:rFonts w:eastAsiaTheme="minorHAnsi" w:cstheme="minorBidi"/>
          <w:sz w:val="28"/>
          <w:szCs w:val="28"/>
          <w:lang w:eastAsia="en-US"/>
        </w:rPr>
      </w:pPr>
      <w:r w:rsidRPr="00F723AB">
        <w:rPr>
          <w:rFonts w:eastAsiaTheme="minorHAnsi" w:cstheme="minorBidi"/>
          <w:sz w:val="28"/>
          <w:szCs w:val="28"/>
          <w:lang w:eastAsia="en-US"/>
        </w:rPr>
        <w:t>запрос у объекта контроля документов, материалов и информации, необходимых для проведения контрольного мероприятия.</w:t>
      </w:r>
    </w:p>
    <w:p w:rsidR="00E85CE1" w:rsidRPr="00F723AB" w:rsidRDefault="00E20E50" w:rsidP="00E85CE1">
      <w:pPr>
        <w:ind w:firstLine="567"/>
        <w:rPr>
          <w:rFonts w:eastAsiaTheme="minorHAnsi" w:cstheme="minorBidi"/>
          <w:sz w:val="28"/>
          <w:szCs w:val="28"/>
          <w:lang w:eastAsia="en-US"/>
        </w:rPr>
      </w:pPr>
      <w:r>
        <w:rPr>
          <w:rFonts w:eastAsia="Times New Roman CYR" w:cstheme="minorBidi"/>
          <w:sz w:val="28"/>
          <w:szCs w:val="28"/>
          <w:lang w:eastAsia="en-US"/>
        </w:rPr>
        <w:t>3</w:t>
      </w:r>
      <w:r w:rsidR="00E85CE1" w:rsidRPr="00F723AB">
        <w:rPr>
          <w:rFonts w:eastAsia="Times New Roman CYR" w:cstheme="minorBidi"/>
          <w:sz w:val="28"/>
          <w:szCs w:val="28"/>
          <w:lang w:eastAsia="en-US"/>
        </w:rPr>
        <w:t>.3.</w:t>
      </w:r>
      <w:r w:rsidR="00E85CE1" w:rsidRPr="00F723AB">
        <w:rPr>
          <w:rFonts w:eastAsiaTheme="minorHAnsi" w:cstheme="minorBidi"/>
          <w:sz w:val="28"/>
          <w:szCs w:val="28"/>
          <w:lang w:eastAsia="en-US"/>
        </w:rPr>
        <w:t> </w:t>
      </w:r>
      <w:r w:rsidR="00E85CE1" w:rsidRPr="00F723AB">
        <w:rPr>
          <w:rFonts w:eastAsia="Times New Roman CYR" w:cstheme="minorBidi"/>
          <w:sz w:val="28"/>
          <w:szCs w:val="28"/>
          <w:lang w:eastAsia="en-US"/>
        </w:rPr>
        <w:t xml:space="preserve">Контрольные мероприятия назначаются </w:t>
      </w:r>
      <w:r w:rsidR="00E85CE1" w:rsidRPr="00F723AB">
        <w:rPr>
          <w:rFonts w:eastAsiaTheme="minorHAnsi" w:cstheme="minorBidi"/>
          <w:sz w:val="28"/>
          <w:szCs w:val="28"/>
          <w:lang w:eastAsia="en-US"/>
        </w:rPr>
        <w:t>главой администрации Божковского сельского поселения либо лицом, его замещающим</w:t>
      </w:r>
      <w:r w:rsidR="00E85CE1" w:rsidRPr="00F723AB">
        <w:rPr>
          <w:rFonts w:eastAsia="Times New Roman CYR" w:cstheme="minorBidi"/>
          <w:sz w:val="28"/>
          <w:szCs w:val="28"/>
          <w:lang w:eastAsia="en-US"/>
        </w:rPr>
        <w:t>.</w:t>
      </w:r>
    </w:p>
    <w:p w:rsidR="00E85CE1" w:rsidRPr="00F723AB" w:rsidRDefault="00E20E50" w:rsidP="00E85CE1">
      <w:pPr>
        <w:tabs>
          <w:tab w:val="left" w:pos="0"/>
          <w:tab w:val="left" w:pos="567"/>
          <w:tab w:val="left" w:pos="709"/>
        </w:tabs>
        <w:ind w:firstLine="567"/>
        <w:rPr>
          <w:rFonts w:eastAsia="Times New Roman CYR" w:cstheme="minorBidi"/>
          <w:sz w:val="28"/>
          <w:szCs w:val="28"/>
          <w:lang w:eastAsia="en-US"/>
        </w:rPr>
      </w:pPr>
      <w:r>
        <w:rPr>
          <w:rFonts w:eastAsia="Times New Roman CYR" w:cstheme="minorBidi"/>
          <w:sz w:val="28"/>
          <w:szCs w:val="28"/>
          <w:lang w:eastAsia="en-US"/>
        </w:rPr>
        <w:t>3</w:t>
      </w:r>
      <w:r w:rsidR="00E85CE1" w:rsidRPr="00F723AB">
        <w:rPr>
          <w:rFonts w:eastAsia="Times New Roman CYR" w:cstheme="minorBidi"/>
          <w:sz w:val="28"/>
          <w:szCs w:val="28"/>
          <w:lang w:eastAsia="en-US"/>
        </w:rPr>
        <w:t xml:space="preserve">.4. Должностным лицом администрации Божковского сельского поселения, ответственным за </w:t>
      </w:r>
      <w:r w:rsidR="00E85CE1" w:rsidRPr="00F723AB">
        <w:rPr>
          <w:rFonts w:eastAsiaTheme="minorHAnsi" w:cstheme="minorBidi"/>
          <w:sz w:val="28"/>
          <w:szCs w:val="28"/>
          <w:lang w:eastAsia="en-US"/>
        </w:rPr>
        <w:t>подготовку, назначение и проведение контрольного мероприятия</w:t>
      </w:r>
      <w:r w:rsidR="00E85CE1" w:rsidRPr="00F723AB">
        <w:rPr>
          <w:rFonts w:eastAsia="Times New Roman CYR" w:cstheme="minorBidi"/>
          <w:sz w:val="28"/>
          <w:szCs w:val="28"/>
          <w:lang w:eastAsia="en-US"/>
        </w:rPr>
        <w:t>, является Начальник сектора экономики и финансов.</w:t>
      </w:r>
    </w:p>
    <w:p w:rsidR="00E85CE1" w:rsidRDefault="00E20E50" w:rsidP="00E85CE1">
      <w:pPr>
        <w:ind w:firstLine="567"/>
        <w:rPr>
          <w:rFonts w:eastAsiaTheme="minorHAnsi" w:cstheme="minorBidi"/>
          <w:sz w:val="28"/>
          <w:szCs w:val="28"/>
          <w:lang w:eastAsia="en-US"/>
        </w:rPr>
      </w:pPr>
      <w:r>
        <w:rPr>
          <w:rFonts w:eastAsiaTheme="minorHAnsi" w:cstheme="minorBidi"/>
          <w:sz w:val="28"/>
          <w:szCs w:val="28"/>
          <w:lang w:eastAsia="en-US"/>
        </w:rPr>
        <w:t>3</w:t>
      </w:r>
      <w:r w:rsidR="00E85CE1" w:rsidRPr="00F723AB">
        <w:rPr>
          <w:rFonts w:eastAsiaTheme="minorHAnsi" w:cstheme="minorBidi"/>
          <w:sz w:val="28"/>
          <w:szCs w:val="28"/>
          <w:lang w:eastAsia="en-US"/>
        </w:rPr>
        <w:t xml:space="preserve">.5. </w:t>
      </w:r>
      <w:r w:rsidR="001A4DF3">
        <w:rPr>
          <w:rFonts w:eastAsiaTheme="minorHAnsi" w:cstheme="minorBidi"/>
          <w:sz w:val="28"/>
          <w:szCs w:val="28"/>
          <w:lang w:eastAsia="en-US"/>
        </w:rPr>
        <w:t>Распоряжение</w:t>
      </w:r>
      <w:r w:rsidR="00E85CE1" w:rsidRPr="00F723AB">
        <w:rPr>
          <w:rFonts w:eastAsiaTheme="minorHAnsi" w:cstheme="minorBidi"/>
          <w:sz w:val="28"/>
          <w:szCs w:val="28"/>
          <w:lang w:eastAsia="en-US"/>
        </w:rPr>
        <w:t xml:space="preserve"> администрации Божковского сельского поселения о назначении контрольного мероприятия долж</w:t>
      </w:r>
      <w:r w:rsidR="0044769E">
        <w:rPr>
          <w:rFonts w:eastAsiaTheme="minorHAnsi" w:cstheme="minorBidi"/>
          <w:sz w:val="28"/>
          <w:szCs w:val="28"/>
          <w:lang w:eastAsia="en-US"/>
        </w:rPr>
        <w:t>но</w:t>
      </w:r>
      <w:r w:rsidR="00E85CE1" w:rsidRPr="00F723AB">
        <w:rPr>
          <w:rFonts w:eastAsiaTheme="minorHAnsi" w:cstheme="minorBidi"/>
          <w:sz w:val="28"/>
          <w:szCs w:val="28"/>
          <w:lang w:eastAsia="en-US"/>
        </w:rPr>
        <w:t xml:space="preserve"> содержать: </w:t>
      </w:r>
    </w:p>
    <w:p w:rsidR="00E20E50" w:rsidRPr="00E20E50" w:rsidRDefault="00E20E50" w:rsidP="00E20E50">
      <w:pPr>
        <w:ind w:firstLine="567"/>
        <w:rPr>
          <w:rFonts w:eastAsiaTheme="minorHAnsi" w:cstheme="minorBidi"/>
          <w:sz w:val="28"/>
          <w:szCs w:val="28"/>
          <w:lang w:eastAsia="en-US"/>
        </w:rPr>
      </w:pPr>
      <w:r w:rsidRPr="00E20E50">
        <w:rPr>
          <w:rFonts w:eastAsiaTheme="minorHAnsi" w:cstheme="minorBidi"/>
          <w:sz w:val="28"/>
          <w:szCs w:val="28"/>
          <w:lang w:eastAsia="en-US"/>
        </w:rPr>
        <w:t>наименование объекта контроля;</w:t>
      </w:r>
    </w:p>
    <w:p w:rsidR="00E20E50" w:rsidRPr="00E20E50" w:rsidRDefault="00E20E50" w:rsidP="00E20E50">
      <w:pPr>
        <w:ind w:firstLine="567"/>
        <w:rPr>
          <w:rFonts w:eastAsiaTheme="minorHAnsi" w:cstheme="minorBidi"/>
          <w:sz w:val="28"/>
          <w:szCs w:val="28"/>
          <w:lang w:eastAsia="en-US"/>
        </w:rPr>
      </w:pPr>
      <w:r w:rsidRPr="00E20E50">
        <w:rPr>
          <w:rFonts w:eastAsiaTheme="minorHAnsi" w:cstheme="minorBidi"/>
          <w:sz w:val="28"/>
          <w:szCs w:val="28"/>
          <w:lang w:eastAsia="en-US"/>
        </w:rPr>
        <w:t>место нахождения объекта контроля (при проведении проверки по вопросам осуществления контроля в сфере закупок);</w:t>
      </w:r>
    </w:p>
    <w:p w:rsidR="00E20E50" w:rsidRPr="00E20E50" w:rsidRDefault="00E20E50" w:rsidP="00E20E50">
      <w:pPr>
        <w:ind w:firstLine="567"/>
        <w:rPr>
          <w:rFonts w:eastAsiaTheme="minorHAnsi" w:cstheme="minorBidi"/>
          <w:sz w:val="28"/>
          <w:szCs w:val="28"/>
          <w:lang w:eastAsia="en-US"/>
        </w:rPr>
      </w:pPr>
      <w:r w:rsidRPr="00E20E50">
        <w:rPr>
          <w:rFonts w:eastAsiaTheme="minorHAnsi" w:cstheme="minorBidi"/>
          <w:sz w:val="28"/>
          <w:szCs w:val="28"/>
          <w:lang w:eastAsia="en-US"/>
        </w:rPr>
        <w:t>место фактического осуществления деятельности объектом контроля (при проведении проверки по вопросам осуществления контроля в сфере закупок);</w:t>
      </w:r>
    </w:p>
    <w:p w:rsidR="00E20E50" w:rsidRPr="00E20E50" w:rsidRDefault="00E20E50" w:rsidP="00E20E50">
      <w:pPr>
        <w:ind w:firstLine="567"/>
        <w:rPr>
          <w:rFonts w:eastAsiaTheme="minorHAnsi" w:cstheme="minorBidi"/>
          <w:sz w:val="28"/>
          <w:szCs w:val="28"/>
          <w:lang w:eastAsia="en-US"/>
        </w:rPr>
      </w:pPr>
      <w:r w:rsidRPr="00E20E50">
        <w:rPr>
          <w:rFonts w:eastAsiaTheme="minorHAnsi" w:cstheme="minorBidi"/>
          <w:sz w:val="28"/>
          <w:szCs w:val="28"/>
          <w:lang w:eastAsia="en-US"/>
        </w:rPr>
        <w:t>проверяемый период;</w:t>
      </w:r>
    </w:p>
    <w:p w:rsidR="00E20E50" w:rsidRPr="00E20E50" w:rsidRDefault="00E20E50" w:rsidP="00E20E50">
      <w:pPr>
        <w:ind w:firstLine="567"/>
        <w:rPr>
          <w:rFonts w:eastAsiaTheme="minorHAnsi" w:cstheme="minorBidi"/>
          <w:sz w:val="28"/>
          <w:szCs w:val="28"/>
          <w:lang w:eastAsia="en-US"/>
        </w:rPr>
      </w:pPr>
      <w:r w:rsidRPr="00E20E50">
        <w:rPr>
          <w:rFonts w:eastAsiaTheme="minorHAnsi" w:cstheme="minorBidi"/>
          <w:sz w:val="28"/>
          <w:szCs w:val="28"/>
          <w:lang w:eastAsia="en-US"/>
        </w:rPr>
        <w:t>основание прове</w:t>
      </w:r>
      <w:r>
        <w:rPr>
          <w:rFonts w:eastAsiaTheme="minorHAnsi" w:cstheme="minorBidi"/>
          <w:sz w:val="28"/>
          <w:szCs w:val="28"/>
          <w:lang w:eastAsia="en-US"/>
        </w:rPr>
        <w:t>дения контрольного мероприятия;</w:t>
      </w:r>
    </w:p>
    <w:p w:rsidR="00E20E50" w:rsidRPr="00E20E50" w:rsidRDefault="00E20E50" w:rsidP="00E20E50">
      <w:pPr>
        <w:ind w:firstLine="567"/>
        <w:rPr>
          <w:rFonts w:eastAsiaTheme="minorHAnsi" w:cstheme="minorBidi"/>
          <w:sz w:val="28"/>
          <w:szCs w:val="28"/>
          <w:lang w:eastAsia="en-US"/>
        </w:rPr>
      </w:pPr>
      <w:r w:rsidRPr="00E20E50">
        <w:rPr>
          <w:rFonts w:eastAsiaTheme="minorHAnsi" w:cstheme="minorBidi"/>
          <w:sz w:val="28"/>
          <w:szCs w:val="28"/>
          <w:lang w:eastAsia="en-US"/>
        </w:rPr>
        <w:t>тему контрольного мероприятия;</w:t>
      </w:r>
    </w:p>
    <w:p w:rsidR="00E20E50" w:rsidRPr="00E20E50" w:rsidRDefault="00E20E50" w:rsidP="00E20E50">
      <w:pPr>
        <w:ind w:firstLine="567"/>
        <w:rPr>
          <w:rFonts w:eastAsiaTheme="minorHAnsi" w:cstheme="minorBidi"/>
          <w:sz w:val="28"/>
          <w:szCs w:val="28"/>
          <w:lang w:eastAsia="en-US"/>
        </w:rPr>
      </w:pPr>
      <w:r w:rsidRPr="00E20E50">
        <w:rPr>
          <w:rFonts w:eastAsiaTheme="minorHAnsi" w:cstheme="minorBidi"/>
          <w:sz w:val="28"/>
          <w:szCs w:val="28"/>
          <w:lang w:eastAsia="en-US"/>
        </w:rPr>
        <w:t xml:space="preserve">фамилии, имена, отчества (последнее - при наличии) должностного лица </w:t>
      </w:r>
      <w:r>
        <w:rPr>
          <w:rFonts w:eastAsiaTheme="minorHAnsi" w:cstheme="minorBidi"/>
          <w:sz w:val="28"/>
          <w:szCs w:val="28"/>
          <w:lang w:eastAsia="en-US"/>
        </w:rPr>
        <w:t>Администрации Божковского сельского поселения</w:t>
      </w:r>
      <w:r w:rsidRPr="00E20E50">
        <w:rPr>
          <w:rFonts w:eastAsiaTheme="minorHAnsi" w:cstheme="minorBidi"/>
          <w:sz w:val="28"/>
          <w:szCs w:val="28"/>
          <w:lang w:eastAsia="en-US"/>
        </w:rPr>
        <w:t xml:space="preserve"> (при проведении камеральной проверки одним должностным лицом), членов проверочной (ревизионной) группы, руководителя проверочной (ревизионной)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E20E50" w:rsidRPr="00E20E50" w:rsidRDefault="00E20E50" w:rsidP="00E20E50">
      <w:pPr>
        <w:ind w:firstLine="567"/>
        <w:rPr>
          <w:rFonts w:eastAsiaTheme="minorHAnsi" w:cstheme="minorBidi"/>
          <w:sz w:val="28"/>
          <w:szCs w:val="28"/>
          <w:lang w:eastAsia="en-US"/>
        </w:rPr>
      </w:pPr>
      <w:r w:rsidRPr="00E20E50">
        <w:rPr>
          <w:rFonts w:eastAsiaTheme="minorHAnsi" w:cstheme="minorBidi"/>
          <w:sz w:val="28"/>
          <w:szCs w:val="28"/>
          <w:lang w:eastAsia="en-US"/>
        </w:rPr>
        <w:t>срок проведения контрольного мероприятия;</w:t>
      </w:r>
    </w:p>
    <w:p w:rsidR="00E20E50" w:rsidRDefault="00E20E50" w:rsidP="00E20E50">
      <w:pPr>
        <w:ind w:firstLine="567"/>
        <w:rPr>
          <w:rFonts w:eastAsiaTheme="minorHAnsi" w:cstheme="minorBidi"/>
          <w:sz w:val="28"/>
          <w:szCs w:val="28"/>
          <w:lang w:eastAsia="en-US"/>
        </w:rPr>
      </w:pPr>
      <w:r w:rsidRPr="00E20E50">
        <w:rPr>
          <w:rFonts w:eastAsiaTheme="minorHAnsi" w:cstheme="minorBidi"/>
          <w:sz w:val="28"/>
          <w:szCs w:val="28"/>
          <w:lang w:eastAsia="en-US"/>
        </w:rPr>
        <w:t>перечень основных вопросов, подлежащих изучению в ходе проведения контрольного мероприятия (программа контрольного мероприятия).</w:t>
      </w:r>
    </w:p>
    <w:p w:rsidR="00E65A8D" w:rsidRPr="00E65A8D" w:rsidRDefault="00E65A8D" w:rsidP="00E65A8D">
      <w:pPr>
        <w:tabs>
          <w:tab w:val="left" w:pos="0"/>
        </w:tabs>
        <w:suppressAutoHyphens/>
        <w:ind w:firstLine="709"/>
        <w:rPr>
          <w:sz w:val="28"/>
          <w:szCs w:val="28"/>
        </w:rPr>
      </w:pPr>
      <w:r w:rsidRPr="00E65A8D">
        <w:rPr>
          <w:rFonts w:eastAsia="Times New Roman CYR"/>
          <w:sz w:val="28"/>
          <w:szCs w:val="28"/>
        </w:rPr>
        <w:t xml:space="preserve">Начальник </w:t>
      </w:r>
      <w:r>
        <w:rPr>
          <w:rFonts w:eastAsia="Times New Roman CYR"/>
          <w:sz w:val="28"/>
          <w:szCs w:val="28"/>
        </w:rPr>
        <w:t>сектора экономики и финансов</w:t>
      </w:r>
      <w:r w:rsidRPr="00E65A8D">
        <w:rPr>
          <w:sz w:val="28"/>
          <w:szCs w:val="28"/>
        </w:rPr>
        <w:t xml:space="preserve"> </w:t>
      </w:r>
      <w:r w:rsidRPr="00E65A8D">
        <w:rPr>
          <w:rFonts w:eastAsia="Times New Roman CYR"/>
          <w:sz w:val="28"/>
          <w:szCs w:val="28"/>
        </w:rPr>
        <w:t xml:space="preserve">осуществляет подготовку проекта </w:t>
      </w:r>
      <w:r w:rsidR="001A4DF3">
        <w:rPr>
          <w:rFonts w:eastAsia="Times New Roman CYR"/>
          <w:sz w:val="28"/>
          <w:szCs w:val="28"/>
        </w:rPr>
        <w:t>правового а</w:t>
      </w:r>
      <w:r>
        <w:rPr>
          <w:rFonts w:eastAsia="Times New Roman CYR"/>
          <w:sz w:val="28"/>
          <w:szCs w:val="28"/>
        </w:rPr>
        <w:t>кта</w:t>
      </w:r>
      <w:r w:rsidRPr="00E65A8D">
        <w:rPr>
          <w:rFonts w:eastAsia="Times New Roman CYR"/>
          <w:sz w:val="28"/>
          <w:szCs w:val="28"/>
        </w:rPr>
        <w:t xml:space="preserve"> о назначении контрольного мероприятия.</w:t>
      </w:r>
    </w:p>
    <w:p w:rsidR="00E20E50" w:rsidRPr="00E20E50" w:rsidRDefault="00E20E50" w:rsidP="00E20E50">
      <w:pPr>
        <w:ind w:firstLine="567"/>
        <w:rPr>
          <w:rFonts w:eastAsiaTheme="minorHAnsi" w:cstheme="minorBidi"/>
          <w:sz w:val="28"/>
          <w:szCs w:val="28"/>
          <w:lang w:eastAsia="en-US"/>
        </w:rPr>
      </w:pPr>
      <w:r w:rsidRPr="00E20E50">
        <w:rPr>
          <w:rFonts w:eastAsiaTheme="minorHAnsi" w:cstheme="minorBidi"/>
          <w:sz w:val="28"/>
          <w:szCs w:val="28"/>
          <w:lang w:eastAsia="en-US"/>
        </w:rPr>
        <w:t xml:space="preserve">Программа контрольного мероприятия является приложением к </w:t>
      </w:r>
      <w:r w:rsidR="0044769E">
        <w:rPr>
          <w:rFonts w:eastAsiaTheme="minorHAnsi" w:cstheme="minorBidi"/>
          <w:sz w:val="28"/>
          <w:szCs w:val="28"/>
          <w:lang w:eastAsia="en-US"/>
        </w:rPr>
        <w:t>распоряжению</w:t>
      </w:r>
      <w:r w:rsidRPr="00E20E50">
        <w:rPr>
          <w:rFonts w:eastAsiaTheme="minorHAnsi" w:cstheme="minorBidi"/>
          <w:sz w:val="28"/>
          <w:szCs w:val="28"/>
          <w:lang w:eastAsia="en-US"/>
        </w:rPr>
        <w:t xml:space="preserve"> о назначении контрольного мероприятия и должна содержать: наименование контрольного мероприятия; наименование объекта контроля; проверяемый период;</w:t>
      </w:r>
    </w:p>
    <w:p w:rsidR="00E20E50" w:rsidRPr="00E20E50" w:rsidRDefault="00E20E50" w:rsidP="00E20E50">
      <w:pPr>
        <w:ind w:firstLine="567"/>
        <w:rPr>
          <w:rFonts w:eastAsiaTheme="minorHAnsi" w:cstheme="minorBidi"/>
          <w:sz w:val="28"/>
          <w:szCs w:val="28"/>
          <w:lang w:eastAsia="en-US"/>
        </w:rPr>
      </w:pPr>
      <w:r w:rsidRPr="00E20E50">
        <w:rPr>
          <w:rFonts w:eastAsiaTheme="minorHAnsi" w:cstheme="minorBidi"/>
          <w:sz w:val="28"/>
          <w:szCs w:val="28"/>
          <w:lang w:eastAsia="en-US"/>
        </w:rPr>
        <w:lastRenderedPageBreak/>
        <w:t>перечень вопросов, подлежащих проверке в ходе контрольного мероприятия; сроки проведения контрольного мероприятия.</w:t>
      </w:r>
    </w:p>
    <w:p w:rsidR="00E20E50" w:rsidRPr="00F723AB" w:rsidRDefault="00E20E50" w:rsidP="00E20E50">
      <w:pPr>
        <w:ind w:firstLine="567"/>
        <w:rPr>
          <w:rFonts w:eastAsiaTheme="minorHAnsi" w:cstheme="minorBidi"/>
          <w:sz w:val="28"/>
          <w:szCs w:val="28"/>
          <w:lang w:eastAsia="en-US"/>
        </w:rPr>
      </w:pPr>
      <w:r w:rsidRPr="00E20E50">
        <w:rPr>
          <w:rFonts w:eastAsiaTheme="minorHAnsi" w:cstheme="minorBidi"/>
          <w:sz w:val="28"/>
          <w:szCs w:val="28"/>
          <w:lang w:eastAsia="en-US"/>
        </w:rPr>
        <w:t>В случае назначения проверки, обследования, в ходе санкционирования операций со средствами бюджета</w:t>
      </w:r>
      <w:r>
        <w:rPr>
          <w:rFonts w:eastAsiaTheme="minorHAnsi" w:cstheme="minorBidi"/>
          <w:sz w:val="28"/>
          <w:szCs w:val="28"/>
          <w:lang w:eastAsia="en-US"/>
        </w:rPr>
        <w:t xml:space="preserve"> поселения</w:t>
      </w:r>
      <w:r w:rsidRPr="00E20E50">
        <w:rPr>
          <w:rFonts w:eastAsiaTheme="minorHAnsi" w:cstheme="minorBidi"/>
          <w:sz w:val="28"/>
          <w:szCs w:val="28"/>
          <w:lang w:eastAsia="en-US"/>
        </w:rPr>
        <w:t>, программа контрольного мероприятия может не составляться.</w:t>
      </w:r>
    </w:p>
    <w:p w:rsidR="00E85CE1" w:rsidRPr="00F723AB" w:rsidRDefault="00E85CE1" w:rsidP="00E85CE1">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Наименование контрольного мероприятия указывается в соответствии с утвержденным главой администрации Божковского сельского поселения Планом, либо в соответствии с документами, послужившими основаниями для назначения внепланового контрольного мероприятия.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3.6. Уведомление объекта контроля о проведении контрольного мероприятия осуществляется в форме уведомительного письма за подписью Главы Администрации Божковского сельского поселения либо лица, его замещающего, в отношении:</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планового контрольного мероприятия – не позднее, чем за три рабочих дня до его начала;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внепланового контрольного мероприятия – не позднее одного рабочего дня до его начала.</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Уведомительное письмо вручается представителю объекта контроля под роспись, либо направляется почтовым отправлением с уведомлением о вручении или иным способом, свидетельствующим о дате его получения адресатом.</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Подготовка уведомительного письма обеспечивается должностным лицом Администрации Божковского сельского поселения, уполномоченным на проведение контрольного мероприятия либо руководителем проверочной группы.</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Уведомительное письмо оформляется на бланке Администрации Божковского сельского поселения по форме, согласно приложению № 2 к настоящему Порядку.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3.7. При подготовке к проведению контрольного мероприятия руководитель проверочной группы обеспечивает сбор информации об объекте контроля, необходимой для организации и проведения контрольного мероприятия, в том числе путем запроса у объекта контроля необходимых документов, материалов и информации.</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Запрос о представлении информации, документов и материалов, необходимых для проведения контрольного мероприятия, вручается представителю объекта контроля под роспись, либо направляется почтовым отправлением с уведомлением о вручении, или иным способом, свидетельствующим о дате его получения адресатом.</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Запрос о представлении информации, документов и материалов, необходимых для проведения контрольного мероприятия, осуществляется в письменном виде за подписью Главы Администрации Божковского сельского поселения либо лица, его замещающего не ранее дня направления уведомления объекта контроля о проведении контрольного мероприятия.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Срок представления документов, материалов и информации устанавливается в запросе и отсчитывается с даты получения запроса объектом контроля. При этом устанавливаемый срок (за исключением запросов по внеплановым контрольным мероприятиям) не может составлять менее трех рабочих дней с даты получения такого запроса.</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Объект контроля обязан в указанный в запросе срок представить в </w:t>
      </w:r>
      <w:r w:rsidRPr="00234527">
        <w:rPr>
          <w:rFonts w:eastAsiaTheme="minorHAnsi" w:cstheme="minorBidi"/>
          <w:sz w:val="28"/>
          <w:szCs w:val="28"/>
          <w:lang w:eastAsia="en-US"/>
        </w:rPr>
        <w:lastRenderedPageBreak/>
        <w:t xml:space="preserve">Администрацию Божковского сельского поселения по ее запросу документы, материалы и </w:t>
      </w:r>
      <w:proofErr w:type="gramStart"/>
      <w:r w:rsidRPr="00234527">
        <w:rPr>
          <w:rFonts w:eastAsiaTheme="minorHAnsi" w:cstheme="minorBidi"/>
          <w:sz w:val="28"/>
          <w:szCs w:val="28"/>
          <w:lang w:eastAsia="en-US"/>
        </w:rPr>
        <w:t>информацию,  необходимые</w:t>
      </w:r>
      <w:proofErr w:type="gramEnd"/>
      <w:r w:rsidRPr="00234527">
        <w:rPr>
          <w:rFonts w:eastAsiaTheme="minorHAnsi" w:cstheme="minorBidi"/>
          <w:sz w:val="28"/>
          <w:szCs w:val="28"/>
          <w:lang w:eastAsia="en-US"/>
        </w:rPr>
        <w:t xml:space="preserve"> для проведения контрольного мероприятия. На основании мотивированного ходатайства руководителя объекта контроля срок предоставления информации, документов и материалов по решению Главы Администрации Божковского сельского поселения либо лица, его замещающего, может быть продлен не более чем на пять рабочих дней.</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Решение Главы Администрации Божковского сельского поселения либо лица, его замещающего оформляется в виде резолюции на ходатайстве руководителя объекта контроля.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При непредставлении или несвоевременном представлении объектом контроля в Администрацию Божковского сельского поселения по ее запросу информации, документов и материалов, необходимых для проведения контрольного мероприятия, а также при представлении информации, документов и материалов не в полном объеме или представление недостоверных информации, документов и материалов руководителем проверочной группы составляется акт по форме, согласно приложению № 3 к настоящему Порядку.</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3.8. Руководитель проверочной группы распределяет вопросы программы контрольного мероприятия между должностными лицами, уполномоченными на проведение контрольного мероприятия.</w:t>
      </w:r>
    </w:p>
    <w:p w:rsid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3.9. В ходе подготовки к проведению контрольного мероприятия должностными лицами Администрации Божковского сельского поселения, уполномоченными на его проведение, изучаются нормативные правовые акты, связанные с предметом контрольного мероприятия, отчетные документы, статистические данные, акты предыдущих контрольных мероприятий и другие материалы, характеризующие и регламентирующие финансово-хозяйственную деятельность объекта контроля.</w:t>
      </w:r>
    </w:p>
    <w:p w:rsidR="00535A9B" w:rsidRPr="00234527" w:rsidRDefault="00535A9B" w:rsidP="00234527">
      <w:pPr>
        <w:widowControl w:val="0"/>
        <w:autoSpaceDE w:val="0"/>
        <w:autoSpaceDN w:val="0"/>
        <w:ind w:firstLine="709"/>
        <w:rPr>
          <w:rFonts w:eastAsiaTheme="minorHAnsi" w:cstheme="minorBidi"/>
          <w:sz w:val="28"/>
          <w:szCs w:val="28"/>
          <w:lang w:eastAsia="en-US"/>
        </w:rPr>
      </w:pPr>
    </w:p>
    <w:p w:rsidR="00234527" w:rsidRPr="00234527" w:rsidRDefault="00234527" w:rsidP="00535A9B">
      <w:pPr>
        <w:widowControl w:val="0"/>
        <w:autoSpaceDE w:val="0"/>
        <w:autoSpaceDN w:val="0"/>
        <w:ind w:firstLine="709"/>
        <w:jc w:val="center"/>
        <w:rPr>
          <w:rFonts w:eastAsiaTheme="minorHAnsi" w:cstheme="minorBidi"/>
          <w:sz w:val="28"/>
          <w:szCs w:val="28"/>
          <w:lang w:eastAsia="en-US"/>
        </w:rPr>
      </w:pPr>
      <w:r w:rsidRPr="00234527">
        <w:rPr>
          <w:rFonts w:eastAsiaTheme="minorHAnsi" w:cstheme="minorBidi"/>
          <w:sz w:val="28"/>
          <w:szCs w:val="28"/>
          <w:lang w:eastAsia="en-US"/>
        </w:rPr>
        <w:t>4. Проведение контрольного мероприятия, оформление его результатов</w:t>
      </w:r>
    </w:p>
    <w:p w:rsidR="00234527" w:rsidRPr="00234527" w:rsidRDefault="00234527" w:rsidP="00234527">
      <w:pPr>
        <w:widowControl w:val="0"/>
        <w:autoSpaceDE w:val="0"/>
        <w:autoSpaceDN w:val="0"/>
        <w:ind w:firstLine="709"/>
        <w:rPr>
          <w:rFonts w:eastAsiaTheme="minorHAnsi" w:cstheme="minorBidi"/>
          <w:sz w:val="28"/>
          <w:szCs w:val="28"/>
          <w:lang w:eastAsia="en-US"/>
        </w:rPr>
      </w:pP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4.1. Основанием для проведения контрольного мероприятия и оформления его результатов является распоряжение Администрации Божковского сельского поселения о назначении контрольного мероприятия.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4.2. Проведение контрольного мероприятия (за исключением обследования, проводимого в рамках камеральных и выездных проверок (ревизий)) осуществляется в следующие предельные сроки – не более тридцати рабочих дней, а при продлении срока проведения контрольного мероприятия не более чем на десять рабочих дней – не более сорока рабочих дней.</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4.3. Проверки подразделяются на камеральные, выездные, в том числе встречные проверки.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4.4. Выездные проверки (ревизии) проводятся должностными лицами Администрации Божковского сельского поселения по месту нахождения объекта контроля.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Доступ на территорию или в помещение объекта контроля проверочной группы предоставляется при предъявлении должностными лицами Администрации </w:t>
      </w:r>
      <w:r w:rsidRPr="00234527">
        <w:rPr>
          <w:rFonts w:eastAsiaTheme="minorHAnsi" w:cstheme="minorBidi"/>
          <w:sz w:val="28"/>
          <w:szCs w:val="28"/>
          <w:lang w:eastAsia="en-US"/>
        </w:rPr>
        <w:lastRenderedPageBreak/>
        <w:t>Божковского сельского поселения служебных удостоверений и копии распоряжения о назначении контрольного мероприятия.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При проведении выездных проверок (ревизий) руководитель проверочной группы для документального и фактического изучения деятельности объекта контроля запрашивает у объекта контроля необходимые документы, материалы и информацию.</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Срок представления документов, материалов и информации устанавливается в запросе.</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Объект контроля в указанный в запросе срок предоставляет руководителю проверочной группы по его запросу документы, материалы и </w:t>
      </w:r>
      <w:proofErr w:type="gramStart"/>
      <w:r w:rsidRPr="00234527">
        <w:rPr>
          <w:rFonts w:eastAsiaTheme="minorHAnsi" w:cstheme="minorBidi"/>
          <w:sz w:val="28"/>
          <w:szCs w:val="28"/>
          <w:lang w:eastAsia="en-US"/>
        </w:rPr>
        <w:t>информацию,  необходимые</w:t>
      </w:r>
      <w:proofErr w:type="gramEnd"/>
      <w:r w:rsidRPr="00234527">
        <w:rPr>
          <w:rFonts w:eastAsiaTheme="minorHAnsi" w:cstheme="minorBidi"/>
          <w:sz w:val="28"/>
          <w:szCs w:val="28"/>
          <w:lang w:eastAsia="en-US"/>
        </w:rPr>
        <w:t xml:space="preserve"> для проведения контрольного мероприятия.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Руководителем проверочной группы при непредставлении, представлении не в полном объеме или несвоевременном представлении должностными лицами объектами контроля информации, документов и материалов, запрошенных при проведении контрольного мероприятия, а также при предоставлении недостоверных информации и документов составляется акт по форме, согласно приложению №3 к настоящему Порядку. О фактах, препятствующих проведению контрольного мероприятия, руководитель проверочной группы незамедлительно докладывает Главе Администрации Божковского сельского поселения.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В случае обнаружения признаков подделок, подлогов, хищений, злоупотреблений и при необходимости пресечения данных противоправных действий руководитель проверочной группы в праве опечатывать в присутствии должностных лиц объекта контроля кассы, кассовые и служебные помещения, склады и архивы объекта контроля. О вышеуказанных фактах препятствующих проведению контрольного мероприятия, руководитель проверочной группы незамедлительно докладывает </w:t>
      </w:r>
      <w:proofErr w:type="gramStart"/>
      <w:r w:rsidRPr="00234527">
        <w:rPr>
          <w:rFonts w:eastAsiaTheme="minorHAnsi" w:cstheme="minorBidi"/>
          <w:sz w:val="28"/>
          <w:szCs w:val="28"/>
          <w:lang w:eastAsia="en-US"/>
        </w:rPr>
        <w:t>Главе  Администрации</w:t>
      </w:r>
      <w:proofErr w:type="gramEnd"/>
      <w:r w:rsidRPr="00234527">
        <w:rPr>
          <w:rFonts w:eastAsiaTheme="minorHAnsi" w:cstheme="minorBidi"/>
          <w:sz w:val="28"/>
          <w:szCs w:val="28"/>
          <w:lang w:eastAsia="en-US"/>
        </w:rPr>
        <w:t xml:space="preserve"> Божковского сельского поселения.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Состав проверочной группы при проведении выездных проверок (ревизий) должен составлять не менее двух должностных лиц.</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В ходе выездных проверок (ревизий)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Контрольные действия по документальному изучению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иных документов объекта контроля, информации, документов и материалов, полученных в ходе встречных проверок и (или) обследований,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иных контрольных действий и фиксируются соответствующими актами, заключениями.</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lastRenderedPageBreak/>
        <w:t xml:space="preserve">4.5. Камеральная проверка проводится должностными лицами Администрации Божковского сельского поселения по месту </w:t>
      </w:r>
      <w:proofErr w:type="gramStart"/>
      <w:r w:rsidRPr="00234527">
        <w:rPr>
          <w:rFonts w:eastAsiaTheme="minorHAnsi" w:cstheme="minorBidi"/>
          <w:sz w:val="28"/>
          <w:szCs w:val="28"/>
          <w:lang w:eastAsia="en-US"/>
        </w:rPr>
        <w:t>нахождения  Администрации</w:t>
      </w:r>
      <w:proofErr w:type="gramEnd"/>
      <w:r w:rsidRPr="00234527">
        <w:rPr>
          <w:rFonts w:eastAsiaTheme="minorHAnsi" w:cstheme="minorBidi"/>
          <w:sz w:val="28"/>
          <w:szCs w:val="28"/>
          <w:lang w:eastAsia="en-US"/>
        </w:rPr>
        <w:t xml:space="preserve"> Божковского сельского поселения.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Камеральная проверка проводится на основании бюджетной, бухгалтерской (финансовой) отчётности и иных документов, материалов и информации, представленных по запросам Администрации Божковского сельского поселения, а также информации, документов и материалов, полученных в ходе встречных проверок и (или) обследований, а также документов и информации, полученных в результате анализа данных единой информационной системы в сфере закупок.</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4.6. Обследование может проводиться в качестве самостоятельного контрольного мероприятия или в рамках камеральных и выездных проверок (ревизий).</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Обследования (за исключением обследований, проводимых в рамках камеральных и выездных проверок (ревизий)) проводятся должностными лицами Администрации Божковского сельского поселения в порядке и сроки, установленные для выездных проверок (ревизий).</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Сроки проведения обследований в рамках камеральных и выездных проверок (ревизий) не могут превышать сроки, определенные распоряжениями Администрации Божковского сельского поселения о назначении контрольных мероприятий.</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При обследовании осуществляется анализ и оценка состояния сферы деятельности объекта контроля.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При проведении обследования могут проводиться исследования и экспертизы с использованием фото-, видео- и аудио-, а также иных средств техники и приборов, в том числе измерительных приборов.</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4.7. Глава Администрации Божковского сельского поселения либо лицо, его замещающее, в целях установления или подтверждения фактов, связанных с деятельностью объекта контроля может назначить проведение встречной проверки или обследования.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оформляется в виде ра</w:t>
      </w:r>
      <w:r w:rsidR="00216A59">
        <w:rPr>
          <w:rFonts w:eastAsiaTheme="minorHAnsi" w:cstheme="minorBidi"/>
          <w:sz w:val="28"/>
          <w:szCs w:val="28"/>
          <w:lang w:eastAsia="en-US"/>
        </w:rPr>
        <w:t>с</w:t>
      </w:r>
      <w:r w:rsidRPr="00234527">
        <w:rPr>
          <w:rFonts w:eastAsiaTheme="minorHAnsi" w:cstheme="minorBidi"/>
          <w:sz w:val="28"/>
          <w:szCs w:val="28"/>
          <w:lang w:eastAsia="en-US"/>
        </w:rPr>
        <w:t xml:space="preserve">поряжения Администрации Божковского сельского поселения о назначении контрольного мероприятия.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4.8. Глава Администрации Божковского сельского поселения либо лицо, его замещающее, может продлить срок проведения контрольного мероприятия, установленный при его назначении, но не более чем на десять рабочих дней.</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Решение о продлении срока проведения контрольного мероприятия оформляется в форме распоряжения Администрации Божковского сельского поселения.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Информация о продлении срока проведения контрольного мероприятия вручается представителю объекта контроля под роспись, либо направляется почтовым отправлением с уведомлением о вручении или иным способом, свидетельствующим о дате его получения адресатом.</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Копия распоряжения Администрации Божковского сельского поселения о </w:t>
      </w:r>
      <w:r w:rsidRPr="00234527">
        <w:rPr>
          <w:rFonts w:eastAsiaTheme="minorHAnsi" w:cstheme="minorBidi"/>
          <w:sz w:val="28"/>
          <w:szCs w:val="28"/>
          <w:lang w:eastAsia="en-US"/>
        </w:rPr>
        <w:lastRenderedPageBreak/>
        <w:t>продлении срока проведения выездной (камеральной) проверки направляется (вручается) объекту контроля в срок не более трех рабочих дней со дня его утверждения.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4.9. Главой Администрации Божковского сельского поселения либо лицом, его замещающим, может приниматься решение о приостановлении проведения контрольного мероприятия на общий срок не более 30 рабочих дней в следующих случаях:</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на период проведения встречной проверки, но не более чем на 20 рабочих дней;</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на период организации и проведения экспертиз – не более чем на 20 рабочих дней;</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на период исполнения запросов, направленных в государственные органы;</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на период, необходимый для предоставления объектом контроля документов и информации по повторному запросу Администрации Божковского сельского поселения в установленном порядке – не более чем на 10 рабочих дней;</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в случае непредставления объектом контроля документов, материалов и информации и (или) представления неполного комплекта </w:t>
      </w:r>
      <w:proofErr w:type="spellStart"/>
      <w:r w:rsidRPr="00234527">
        <w:rPr>
          <w:rFonts w:eastAsiaTheme="minorHAnsi" w:cstheme="minorBidi"/>
          <w:sz w:val="28"/>
          <w:szCs w:val="28"/>
          <w:lang w:eastAsia="en-US"/>
        </w:rPr>
        <w:t>истребуемых</w:t>
      </w:r>
      <w:proofErr w:type="spellEnd"/>
      <w:r w:rsidRPr="00234527">
        <w:rPr>
          <w:rFonts w:eastAsiaTheme="minorHAnsi" w:cstheme="minorBidi"/>
          <w:sz w:val="28"/>
          <w:szCs w:val="28"/>
          <w:lang w:eastAsia="en-US"/>
        </w:rPr>
        <w:t xml:space="preserve"> документов, материалов и информации, и (или) воспрепятствования проведению контрольного мероприятия, и (или) уклонения от проведения </w:t>
      </w:r>
      <w:proofErr w:type="gramStart"/>
      <w:r w:rsidRPr="00234527">
        <w:rPr>
          <w:rFonts w:eastAsiaTheme="minorHAnsi" w:cstheme="minorBidi"/>
          <w:sz w:val="28"/>
          <w:szCs w:val="28"/>
          <w:lang w:eastAsia="en-US"/>
        </w:rPr>
        <w:t>контрольного  мероприятия</w:t>
      </w:r>
      <w:proofErr w:type="gramEnd"/>
      <w:r w:rsidRPr="00234527">
        <w:rPr>
          <w:rFonts w:eastAsiaTheme="minorHAnsi" w:cstheme="minorBidi"/>
          <w:sz w:val="28"/>
          <w:szCs w:val="28"/>
          <w:lang w:eastAsia="en-US"/>
        </w:rPr>
        <w:t xml:space="preserve"> – не более чем на 20 рабочих дней;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при необходимости обследования имущества и (или) документов, находящихся не по месту нахождения объекта контроля;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Администрации Божковского сельского поселения (при проведении камеральной проверки одним должностным лицом) либо проверочной группы, включая наступление обстоятельств непреодолимой силы.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На время приостановления проведения контрольного мероприятия течение его срока прерывается.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Решение о приостановлении (возобновлении) проведения контрольного мероприятия оформляется в форме распоряжения Администрации Божковского сельского поселения.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Руководитель проверочной группы обеспечивает подготовку проекта распоряжения о приостановлении проведения контрольного мероприятия.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В срок не позднее трех рабочих дней со дня принятия Главой Администрации Божковского сельского поселения либо лицом, его замещающим, решения о приостановлении контрольного мероприятия руководитель проверочной группы обеспечивает доведение до сведения руководителя объекта контроля письменного извещения о приостановлении контрольного мероприятия с указанием причин приостановления и приложением копии приказа о приостановлении проведения контрольного мероприятия.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lastRenderedPageBreak/>
        <w:t>Извещение о приостановлении контрольного мероприятия вручается представителю объекта контроля под роспись, либо направляется почтовым отправлением с уведомлением о вручении или иным способом, свидетельствующим о дате его получения адресатом.</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В течение двух рабочих дней со дня получения сведений об устранении причин приостановления контрольного мероприятия: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глава Администрации Божковского сельского поселения либо лицо, его замещающее, принимает решение о возобновлении проведения контрольного мероприятия;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руководитель проверочной группы обеспечивает доведение до сведения руководителя объекта контроля приказа о возобновлении проведения контрольного мероприятия.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Информация о возобновлении контрольного мероприятия вручается представителю объекта контроля под роспись, либо направляется почтовым отправлением с уведомлением о вручении или иным способом, свидетельствующим о дате ее получения адресатом.</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4.10. Оформление результатов контрольного мероприятия предусматривает:</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подготовку, подписание должностными лицами Администрации Божковского сельского поселения акта проверки (ревизии), заключения по результатам обследования;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вручение (направление) объекту контроля акта проверки (ревизии), заключения по результатам обследования для ознакомления и подписания;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ознакомление и подписание объектом контроля акта проверки (ревизии), заключения по результатам обследования.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4.11. Подготовка и подписание должностными лицами Администрации Божковского сельского поселения акта проверки (ревизии), заключения по результатам обследования (за исключением обследования, проводимого в рамках камеральных и выездных проверок (ревизий), встречной проверки) осуществляется в следующие предельные сроки – не более пятнадцати рабочих дней с последнего дня срока проведения камеральной, выездной проверки (ревизии) и обследования, определенного распоряжением Администрации Божковского сельского поселения о назначении контрольного мероприятия.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4.12. Результаты выездной проверки (ревизии), камеральной проверки, встречной проверки оформляются в форме акта.</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4.13. Результаты обследования оформляются в форме заключения.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4.14. Оформление результатов контрольного мероприятия обеспечивается руководителем проверочной группы.</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4.15. Акты по результатам встречных проверок, заключения, подготовленные по результатам обследований, проведенных в рамках камеральной или выездной проверки (ревизии), прилагаются к материалам соответствующего контрольного мероприятия.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К акту контрольного мероприятия, помимо акта встречной проверки и заключения, подготовленного по результатам проведения обследования, могут прилагаться иные подтверждающие документы, в том числе заключения экспертиз (исследований), фото-, видео- и </w:t>
      </w:r>
      <w:proofErr w:type="gramStart"/>
      <w:r w:rsidRPr="00234527">
        <w:rPr>
          <w:rFonts w:eastAsiaTheme="minorHAnsi" w:cstheme="minorBidi"/>
          <w:sz w:val="28"/>
          <w:szCs w:val="28"/>
          <w:lang w:eastAsia="en-US"/>
        </w:rPr>
        <w:t>аудио- материалы</w:t>
      </w:r>
      <w:proofErr w:type="gramEnd"/>
      <w:r w:rsidRPr="00234527">
        <w:rPr>
          <w:rFonts w:eastAsiaTheme="minorHAnsi" w:cstheme="minorBidi"/>
          <w:sz w:val="28"/>
          <w:szCs w:val="28"/>
          <w:lang w:eastAsia="en-US"/>
        </w:rPr>
        <w:t>.</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4.16. Акт проверки (ревизии), заключение о результатах обследования оформляются в двух экземплярах на бумажном носителе по формам согласно </w:t>
      </w:r>
      <w:r w:rsidRPr="00234527">
        <w:rPr>
          <w:rFonts w:eastAsiaTheme="minorHAnsi" w:cstheme="minorBidi"/>
          <w:sz w:val="28"/>
          <w:szCs w:val="28"/>
          <w:lang w:eastAsia="en-US"/>
        </w:rPr>
        <w:lastRenderedPageBreak/>
        <w:t>приложениям № 4, № 5 к настоящему Порядку.</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Содержание акта (заключения) основывается на:</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полноте отражения результатов контрольного мероприятия;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полноте раскрытия цели и объема контрольного мероприятия.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Акт (заключение) составляется на русском языке, имеет сквозную нумерацию страниц.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В акте (заключении) не допускаются: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помарки, подчистки и иные неоговоренные исправления;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выводы, предположения, факты, не подтвержденные соответствующими документами;</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морально-этическая оценка действий должностных, материально ответственных и иных лиц объекта контроля.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При составлении акта (заключения) руководителем проверочной группы должна быть обеспечена объективность, обоснованность, системность, четкость, доступность и лаконичность изложения.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Результаты контрольного мероприятия, излагаемые в акте (заключении), должны основываться на достаточных доказательствах,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В описании каждого нарушения, выявленного в ходе </w:t>
      </w:r>
      <w:proofErr w:type="gramStart"/>
      <w:r w:rsidRPr="00234527">
        <w:rPr>
          <w:rFonts w:eastAsiaTheme="minorHAnsi" w:cstheme="minorBidi"/>
          <w:sz w:val="28"/>
          <w:szCs w:val="28"/>
          <w:lang w:eastAsia="en-US"/>
        </w:rPr>
        <w:t>контрольного мероприятия</w:t>
      </w:r>
      <w:proofErr w:type="gramEnd"/>
      <w:r w:rsidRPr="00234527">
        <w:rPr>
          <w:rFonts w:eastAsiaTheme="minorHAnsi" w:cstheme="minorBidi"/>
          <w:sz w:val="28"/>
          <w:szCs w:val="28"/>
          <w:lang w:eastAsia="en-US"/>
        </w:rPr>
        <w:t xml:space="preserve"> указываются: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положения законодательства Российской Федерации, нормативных правовых актов Российской Федерации, нормативных правовых актов Ростовской области, Красносулинского района, Божковского сельского поселения которые были нарушены;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к какому периоду относится выявленное нарушение;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в чем выразилось нарушение;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реквизиты документа, подтверждающего нарушение.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4.17. После подготовки акта (заключения) начальник сектора экономики и </w:t>
      </w:r>
      <w:proofErr w:type="gramStart"/>
      <w:r w:rsidRPr="00234527">
        <w:rPr>
          <w:rFonts w:eastAsiaTheme="minorHAnsi" w:cstheme="minorBidi"/>
          <w:sz w:val="28"/>
          <w:szCs w:val="28"/>
          <w:lang w:eastAsia="en-US"/>
        </w:rPr>
        <w:t>финансов  направляет</w:t>
      </w:r>
      <w:proofErr w:type="gramEnd"/>
      <w:r w:rsidRPr="00234527">
        <w:rPr>
          <w:rFonts w:eastAsiaTheme="minorHAnsi" w:cstheme="minorBidi"/>
          <w:sz w:val="28"/>
          <w:szCs w:val="28"/>
          <w:lang w:eastAsia="en-US"/>
        </w:rPr>
        <w:t xml:space="preserve"> проект акта (заключения) Главе Администрации Божковского сельского поселения.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4.18. Акт (заключение) после его подписания должностными лицами Администрации Божковского сельского поселения, проводившими контрольное мероприятие в двух экземплярах, вручается (направляется) для ознакомления и подписания объекту контроля в соответствии с настоящим Порядком.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4.19. Документы, подтверждающие факт направления акта (заключения) объекту контроля и факт получения акта (заключения) объектом контроля, прилагаются к материалам контрольного мероприятия.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4.20. Срок для ознакомления и подписания руководителем и уполномоченными должностными лицами объектом контроля с актом (заключением) не может превышать пяти рабочих </w:t>
      </w:r>
      <w:proofErr w:type="gramStart"/>
      <w:r w:rsidRPr="00234527">
        <w:rPr>
          <w:rFonts w:eastAsiaTheme="minorHAnsi" w:cstheme="minorBidi"/>
          <w:sz w:val="28"/>
          <w:szCs w:val="28"/>
          <w:lang w:eastAsia="en-US"/>
        </w:rPr>
        <w:t>дней  со</w:t>
      </w:r>
      <w:proofErr w:type="gramEnd"/>
      <w:r w:rsidRPr="00234527">
        <w:rPr>
          <w:rFonts w:eastAsiaTheme="minorHAnsi" w:cstheme="minorBidi"/>
          <w:sz w:val="28"/>
          <w:szCs w:val="28"/>
          <w:lang w:eastAsia="en-US"/>
        </w:rPr>
        <w:t xml:space="preserve"> дня получения акта (заключения) объектом контроля.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 4.21. После ознакомления с актом (заключением), руководителем и уполномоченными должностными лицами объекта контроля подписывается акт (заключение), о чем делается отметка путем подписания акта руководителем и уполномоченными должностными лицами объекта контроля, один экземпляр акта (заключения) остается у объекта контроля, второй экземпляр с отметкой о </w:t>
      </w:r>
      <w:r w:rsidRPr="00234527">
        <w:rPr>
          <w:rFonts w:eastAsiaTheme="minorHAnsi" w:cstheme="minorBidi"/>
          <w:sz w:val="28"/>
          <w:szCs w:val="28"/>
          <w:lang w:eastAsia="en-US"/>
        </w:rPr>
        <w:lastRenderedPageBreak/>
        <w:t>получении акта и его подписании руководителем объекта контроля возвращается в Администрацию Божковского сельского поселения.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В случае отказа объектом контроля получить акт (заключение) либо поставить отметку об ознакомлении с актом (заключением), а также в случае несоблюдения объектом контроля сроков, установленных для ознакомления и подписания акта (заключения), руководителем проверочной группы на последней странице акта (заключения) делается соответствующая запись.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4.22. Дата подписания объектом контроля акта (заключения) является днем окончания контрольного мероприятия.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В случае если акт (заключение) объектом контроля не подписан, днем окончания контрольного мероприятия является пятый рабочий день со дня получения объектом контроля акта (заключения) на ознакомление.</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4.23.  При наличии возражений по нарушениям, отраженным в акте (заключении) по результатам контрольного мероприятия, объект контроля вправе представить письменные возражения на акт (заключение) в течение пяти рабочих дней со дня его получения. Возражения с подписанным актом (заключением) направляются на имя Главы Администрации Божковского сельского поселения либо лица, его замещающего, и приобщаются к материалам контрольного мероприятия.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В случае направления объектом контроля возражений на акт (заключение) контрольного мероприятия, в котором отсутствуют нарушения, возражения Администрацией Божковского сельского поселения не рассматриваются.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4.24.  Возражения объекта контроля на акт (заключение) по результатам контрольного мероприятия подлежат рассмотрению в следующем порядке.</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Должностное лицо, ответственное за проведение контрольного мероприятия (руководитель проверочной группы) готовит проект распоряжения о формировании комиссии по рассмотрению возражений.</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Глава Администрации Божковского сельского поселения либо лицо, его замещающее, назначает дату заседания комиссии по рассмотрению представленных объектом контроля возражений (далее – комиссия);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Комиссия создается распоряжением Администрации Божковского сельского поселения. Председателем комиссии является Глава Администрации Божковского сельского поселения либо лицо, его замещающее.</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На заседание комиссии приглашаются уполномоченные должностные лица объекта контроля для предоставления пояснений по существу возражений, в случае необходимости – представители органа местного самоуправления Божковского сельского поселения, осуществляющего функции и полномочия учредителя, в ведении которого находится объект контроля.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Член комиссии, который не согласен с мнением большинства членов комиссии, вправе изложить в письменной форме свое особое мнение.</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Результаты рассмотрения комиссией возражений оформляются решением на бумажном носителе, которое подписывается всеми членами комиссии и прилагается к акту (заключению). При наличии особого мнения члена комиссии оно приобщается к решению.</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lastRenderedPageBreak/>
        <w:t xml:space="preserve">Копия решения комиссии в течение трех рабочих дней со дня его принятия </w:t>
      </w:r>
      <w:proofErr w:type="gramStart"/>
      <w:r w:rsidRPr="00234527">
        <w:rPr>
          <w:rFonts w:eastAsiaTheme="minorHAnsi" w:cstheme="minorBidi"/>
          <w:sz w:val="28"/>
          <w:szCs w:val="28"/>
          <w:lang w:eastAsia="en-US"/>
        </w:rPr>
        <w:t>вручается  объекту</w:t>
      </w:r>
      <w:proofErr w:type="gramEnd"/>
      <w:r w:rsidRPr="00234527">
        <w:rPr>
          <w:rFonts w:eastAsiaTheme="minorHAnsi" w:cstheme="minorBidi"/>
          <w:sz w:val="28"/>
          <w:szCs w:val="28"/>
          <w:lang w:eastAsia="en-US"/>
        </w:rPr>
        <w:t xml:space="preserve"> контроля  под роспись, либо направляется почтовым отправлением с уведомлением о вручении или иным способом, свидетельствующим о дате его получения адресатом.</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Решение комиссии является основанием для принятия Главой Администрации Божковского сельского поселения либо лицом, его замещающим, решения о применении мер принуждения либо об отсутствии основания применения мер принуждения.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4.25. При наличии возражений по акту (заключению) датой окончания оформления результатов контрольного мероприятия является дата оформления решения комиссии.</w:t>
      </w:r>
    </w:p>
    <w:p w:rsidR="00234527" w:rsidRPr="00234527" w:rsidRDefault="00234527" w:rsidP="00234527">
      <w:pPr>
        <w:widowControl w:val="0"/>
        <w:autoSpaceDE w:val="0"/>
        <w:autoSpaceDN w:val="0"/>
        <w:ind w:firstLine="709"/>
        <w:rPr>
          <w:rFonts w:eastAsiaTheme="minorHAnsi" w:cstheme="minorBidi"/>
          <w:sz w:val="28"/>
          <w:szCs w:val="28"/>
          <w:lang w:eastAsia="en-US"/>
        </w:rPr>
      </w:pPr>
    </w:p>
    <w:p w:rsidR="00234527" w:rsidRPr="00234527" w:rsidRDefault="00234527" w:rsidP="00216A59">
      <w:pPr>
        <w:widowControl w:val="0"/>
        <w:autoSpaceDE w:val="0"/>
        <w:autoSpaceDN w:val="0"/>
        <w:ind w:firstLine="709"/>
        <w:jc w:val="center"/>
        <w:rPr>
          <w:rFonts w:eastAsiaTheme="minorHAnsi" w:cstheme="minorBidi"/>
          <w:sz w:val="28"/>
          <w:szCs w:val="28"/>
          <w:lang w:eastAsia="en-US"/>
        </w:rPr>
      </w:pPr>
      <w:r w:rsidRPr="00234527">
        <w:rPr>
          <w:rFonts w:eastAsiaTheme="minorHAnsi" w:cstheme="minorBidi"/>
          <w:sz w:val="28"/>
          <w:szCs w:val="28"/>
          <w:lang w:eastAsia="en-US"/>
        </w:rPr>
        <w:t>5. Реализация результатов контрольных мероприятий</w:t>
      </w:r>
    </w:p>
    <w:p w:rsidR="00234527" w:rsidRPr="00234527" w:rsidRDefault="00234527" w:rsidP="00234527">
      <w:pPr>
        <w:widowControl w:val="0"/>
        <w:autoSpaceDE w:val="0"/>
        <w:autoSpaceDN w:val="0"/>
        <w:ind w:firstLine="709"/>
        <w:rPr>
          <w:rFonts w:eastAsiaTheme="minorHAnsi" w:cstheme="minorBidi"/>
          <w:sz w:val="28"/>
          <w:szCs w:val="28"/>
          <w:lang w:eastAsia="en-US"/>
        </w:rPr>
      </w:pP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5.1. Основанием для реализации результатов контрольного мероприятия является наличие оформленных в установленном порядке акта (заключения) и иных материалов контрольного мероприятия.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5.2. Реализация результатов контрольного мероприятия предусматривает направление представлений, предписаний, уведомлений о применении бюджетных мер принуждения.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5.3. По результатам рассмотрения акта и иных материалов проверки (ревизии) Главой Администрации Божковского сельского поселения либо лицом, его замещающим, принимается решение:</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о применении мер принуждения в форме представлений, предписаний и уведомлений о применении бюджетных мер принуждения;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об отсутствии оснований для применения мер принуждения;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о проведении внеплановой выездной проверки.</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По результатам рассмотрения заключения и иных материалов обследования Главой Администрации Божковского сельского поселения либо лицом, его замещающим, принимается решение:</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о назначении выездной проверки;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об отсутствии оснований для назначения выездной проверки.</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По результатам встречной проверки представления и предписания объекту встречной проверки не направляются.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Решение Главы Администрации Божковского сельского поселения либо лица, его замещающего, оформляется по форме согласно приложению № 6 к настоящему Порядку.</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5.4. Решение о применении мер принуждения при осуществлении полномочий по внутреннему муниципальному финансовому контролю принимается в форме:</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представлений, содержащих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w:t>
      </w:r>
      <w:proofErr w:type="spellStart"/>
      <w:r w:rsidRPr="00234527">
        <w:rPr>
          <w:rFonts w:eastAsiaTheme="minorHAnsi" w:cstheme="minorBidi"/>
          <w:sz w:val="28"/>
          <w:szCs w:val="28"/>
          <w:lang w:eastAsia="en-US"/>
        </w:rPr>
        <w:t>указаном</w:t>
      </w:r>
      <w:proofErr w:type="spellEnd"/>
      <w:r w:rsidRPr="00234527">
        <w:rPr>
          <w:rFonts w:eastAsiaTheme="minorHAnsi" w:cstheme="minorBidi"/>
          <w:sz w:val="28"/>
          <w:szCs w:val="28"/>
          <w:lang w:eastAsia="en-US"/>
        </w:rPr>
        <w:t xml:space="preserve"> документе сроки или в течение 30 календарных дней со дня его получения, если срок не указан, требований по каждому нарушению:</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1)</w:t>
      </w:r>
      <w:r w:rsidRPr="00234527">
        <w:rPr>
          <w:rFonts w:eastAsiaTheme="minorHAnsi" w:cstheme="minorBidi"/>
          <w:sz w:val="28"/>
          <w:szCs w:val="28"/>
          <w:lang w:eastAsia="en-US"/>
        </w:rPr>
        <w:tab/>
        <w:t>требование об устранении нарушения и о принятии мер по устранению его причин и условий;</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lastRenderedPageBreak/>
        <w:t>2)</w:t>
      </w:r>
      <w:r w:rsidRPr="00234527">
        <w:rPr>
          <w:rFonts w:eastAsiaTheme="minorHAnsi" w:cstheme="minorBidi"/>
          <w:sz w:val="28"/>
          <w:szCs w:val="28"/>
          <w:lang w:eastAsia="en-US"/>
        </w:rPr>
        <w:tab/>
        <w:t xml:space="preserve">требование о принятии мер по устранению причин и </w:t>
      </w:r>
      <w:proofErr w:type="gramStart"/>
      <w:r w:rsidRPr="00234527">
        <w:rPr>
          <w:rFonts w:eastAsiaTheme="minorHAnsi" w:cstheme="minorBidi"/>
          <w:sz w:val="28"/>
          <w:szCs w:val="28"/>
          <w:lang w:eastAsia="en-US"/>
        </w:rPr>
        <w:t>условий  нарушения</w:t>
      </w:r>
      <w:proofErr w:type="gramEnd"/>
      <w:r w:rsidRPr="00234527">
        <w:rPr>
          <w:rFonts w:eastAsiaTheme="minorHAnsi" w:cstheme="minorBidi"/>
          <w:sz w:val="28"/>
          <w:szCs w:val="28"/>
          <w:lang w:eastAsia="en-US"/>
        </w:rPr>
        <w:t xml:space="preserve"> в случае невозможности его устранения;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предписаний, направляемых объекту контроля в случае невозможности устранения либо </w:t>
      </w:r>
      <w:proofErr w:type="spellStart"/>
      <w:r w:rsidRPr="00234527">
        <w:rPr>
          <w:rFonts w:eastAsiaTheme="minorHAnsi" w:cstheme="minorBidi"/>
          <w:sz w:val="28"/>
          <w:szCs w:val="28"/>
          <w:lang w:eastAsia="en-US"/>
        </w:rPr>
        <w:t>неустранения</w:t>
      </w:r>
      <w:proofErr w:type="spellEnd"/>
      <w:r w:rsidRPr="00234527">
        <w:rPr>
          <w:rFonts w:eastAsiaTheme="minorHAnsi" w:cstheme="minorBidi"/>
          <w:sz w:val="28"/>
          <w:szCs w:val="28"/>
          <w:lang w:eastAsia="en-US"/>
        </w:rPr>
        <w:t xml:space="preserve"> в установленный в представлении </w:t>
      </w:r>
      <w:proofErr w:type="gramStart"/>
      <w:r w:rsidRPr="00234527">
        <w:rPr>
          <w:rFonts w:eastAsiaTheme="minorHAnsi" w:cstheme="minorBidi"/>
          <w:sz w:val="28"/>
          <w:szCs w:val="28"/>
          <w:lang w:eastAsia="en-US"/>
        </w:rPr>
        <w:t>срок  нарушения</w:t>
      </w:r>
      <w:proofErr w:type="gramEnd"/>
      <w:r w:rsidRPr="00234527">
        <w:rPr>
          <w:rFonts w:eastAsiaTheme="minorHAnsi" w:cstheme="minorBidi"/>
          <w:sz w:val="28"/>
          <w:szCs w:val="28"/>
          <w:lang w:eastAsia="en-US"/>
        </w:rPr>
        <w:t xml:space="preserve"> при наличии возможности определения суммы причиненного ущерба </w:t>
      </w:r>
      <w:proofErr w:type="spellStart"/>
      <w:r w:rsidRPr="00234527">
        <w:rPr>
          <w:rFonts w:eastAsiaTheme="minorHAnsi" w:cstheme="minorBidi"/>
          <w:sz w:val="28"/>
          <w:szCs w:val="28"/>
          <w:lang w:eastAsia="en-US"/>
        </w:rPr>
        <w:t>Божковскому</w:t>
      </w:r>
      <w:proofErr w:type="spellEnd"/>
      <w:r w:rsidRPr="00234527">
        <w:rPr>
          <w:rFonts w:eastAsiaTheme="minorHAnsi" w:cstheme="minorBidi"/>
          <w:sz w:val="28"/>
          <w:szCs w:val="28"/>
          <w:lang w:eastAsia="en-US"/>
        </w:rPr>
        <w:t xml:space="preserve"> сельскому поселению в результате этого нарушения, содержащих обязательные для исполнения в указанный в предписании срок требования о принятии мер по возмещению причиненного ущерба </w:t>
      </w:r>
      <w:proofErr w:type="spellStart"/>
      <w:r w:rsidRPr="00234527">
        <w:rPr>
          <w:rFonts w:eastAsiaTheme="minorHAnsi" w:cstheme="minorBidi"/>
          <w:sz w:val="28"/>
          <w:szCs w:val="28"/>
          <w:lang w:eastAsia="en-US"/>
        </w:rPr>
        <w:t>Божковскому</w:t>
      </w:r>
      <w:proofErr w:type="spellEnd"/>
      <w:r w:rsidRPr="00234527">
        <w:rPr>
          <w:rFonts w:eastAsiaTheme="minorHAnsi" w:cstheme="minorBidi"/>
          <w:sz w:val="28"/>
          <w:szCs w:val="28"/>
          <w:lang w:eastAsia="en-US"/>
        </w:rPr>
        <w:t xml:space="preserve"> сельскому поселению;</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уведомлений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5.5. Оформление представлений и предписаний </w:t>
      </w:r>
      <w:proofErr w:type="gramStart"/>
      <w:r w:rsidRPr="00234527">
        <w:rPr>
          <w:rFonts w:eastAsiaTheme="minorHAnsi" w:cstheme="minorBidi"/>
          <w:sz w:val="28"/>
          <w:szCs w:val="28"/>
          <w:lang w:eastAsia="en-US"/>
        </w:rPr>
        <w:t>осуществляется  на</w:t>
      </w:r>
      <w:proofErr w:type="gramEnd"/>
      <w:r w:rsidRPr="00234527">
        <w:rPr>
          <w:rFonts w:eastAsiaTheme="minorHAnsi" w:cstheme="minorBidi"/>
          <w:sz w:val="28"/>
          <w:szCs w:val="28"/>
          <w:lang w:eastAsia="en-US"/>
        </w:rPr>
        <w:t xml:space="preserve"> бланках Администрации Божковского сельского поселения по формам согласно приложениям № 7-8 к настоящему Порядку.</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5.6. Подготовка представления, предписания и его направление объекту контроля обеспечивается руководителем проверочной группы.</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5.7. Представления, предписания в срок не более 10 рабочих дней со дня принятия решения Главой Администрации Божковского сельского поселения либо лицом, его замещающим, вручается представителю объекта контроля под роспись, либо направляется почтовым отправлением с уведомлением о вручении или иным способом, свидетельствующим о дате его получения адресатом.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5.8. Подготовка проекта уведомления о применении бюджетных мер принуждения и его направление в Администрацию Божковского сельского поселения после принятия решения Главой Администрации Божковского сельского поселения либо лицом, его замещающим, обеспечивается руководителем проверочной группы</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5.9. Подготовка распоряжения о назначении выездной проверки (ревизии) по результатам обследования обеспечивается руководителем проверочной группы, в соответствии с настоящим Порядком.</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5.10. Руководитель проверочной группы осуществляет контроль за исполнением объектом контроля представлений (предписаний).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5.11. В случае неисполнения выданного представления (предписания) Администрация Божковского сельского поселения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5.12.  После окончания контрольного мероприятия при наличии фактов административных правонарушений должностные лица Администрации Божковского сельского поселения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234527" w:rsidRPr="00234527" w:rsidRDefault="00234527" w:rsidP="00234527">
      <w:pPr>
        <w:widowControl w:val="0"/>
        <w:autoSpaceDE w:val="0"/>
        <w:autoSpaceDN w:val="0"/>
        <w:ind w:firstLine="709"/>
        <w:rPr>
          <w:rFonts w:eastAsiaTheme="minorHAnsi" w:cstheme="minorBidi"/>
          <w:sz w:val="28"/>
          <w:szCs w:val="28"/>
          <w:lang w:eastAsia="en-US"/>
        </w:rPr>
      </w:pPr>
    </w:p>
    <w:p w:rsidR="00234527" w:rsidRPr="00234527" w:rsidRDefault="00234527" w:rsidP="007A4117">
      <w:pPr>
        <w:widowControl w:val="0"/>
        <w:autoSpaceDE w:val="0"/>
        <w:autoSpaceDN w:val="0"/>
        <w:ind w:firstLine="709"/>
        <w:jc w:val="center"/>
        <w:rPr>
          <w:rFonts w:eastAsiaTheme="minorHAnsi" w:cstheme="minorBidi"/>
          <w:sz w:val="28"/>
          <w:szCs w:val="28"/>
          <w:lang w:eastAsia="en-US"/>
        </w:rPr>
      </w:pPr>
      <w:r w:rsidRPr="00234527">
        <w:rPr>
          <w:rFonts w:eastAsiaTheme="minorHAnsi" w:cstheme="minorBidi"/>
          <w:sz w:val="28"/>
          <w:szCs w:val="28"/>
          <w:lang w:eastAsia="en-US"/>
        </w:rPr>
        <w:t xml:space="preserve">6. Организация контроля за исполнением порядка подготовки, назначения, проведения, оформления и реализации результатов проверок, ревизий, </w:t>
      </w:r>
      <w:r w:rsidR="00535A9B">
        <w:rPr>
          <w:rFonts w:eastAsiaTheme="minorHAnsi" w:cstheme="minorBidi"/>
          <w:sz w:val="28"/>
          <w:szCs w:val="28"/>
          <w:lang w:eastAsia="en-US"/>
        </w:rPr>
        <w:t>обследований при осуществлении А</w:t>
      </w:r>
      <w:r w:rsidRPr="00234527">
        <w:rPr>
          <w:rFonts w:eastAsiaTheme="minorHAnsi" w:cstheme="minorBidi"/>
          <w:sz w:val="28"/>
          <w:szCs w:val="28"/>
          <w:lang w:eastAsia="en-US"/>
        </w:rPr>
        <w:t>дминистрацией Божковского сельского поселения полномочий по внутреннему муниципальному финансовому контролю</w:t>
      </w:r>
    </w:p>
    <w:p w:rsidR="00234527" w:rsidRPr="00234527" w:rsidRDefault="00234527" w:rsidP="00234527">
      <w:pPr>
        <w:widowControl w:val="0"/>
        <w:autoSpaceDE w:val="0"/>
        <w:autoSpaceDN w:val="0"/>
        <w:ind w:firstLine="709"/>
        <w:rPr>
          <w:rFonts w:eastAsiaTheme="minorHAnsi" w:cstheme="minorBidi"/>
          <w:sz w:val="28"/>
          <w:szCs w:val="28"/>
          <w:lang w:eastAsia="en-US"/>
        </w:rPr>
      </w:pP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6.1. В ходе контрольного мероприятия руководитель проверочной группы </w:t>
      </w:r>
      <w:r w:rsidRPr="00234527">
        <w:rPr>
          <w:rFonts w:eastAsiaTheme="minorHAnsi" w:cstheme="minorBidi"/>
          <w:sz w:val="28"/>
          <w:szCs w:val="28"/>
          <w:lang w:eastAsia="en-US"/>
        </w:rPr>
        <w:lastRenderedPageBreak/>
        <w:t>ежедневно осуществляет контроль за соблюдением должностными лицами Администрации Божковского сельского поселения, входящими в состав проверочной группы настоящего Порядка.</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6.2. Текущий контроль за соблюдением настоящего Порядка, осуществляется на постоянной основе начальником сектора экономики и финансов, или лицом его замещающим.</w:t>
      </w:r>
    </w:p>
    <w:p w:rsidR="00234527" w:rsidRPr="00234527" w:rsidRDefault="00234527" w:rsidP="00234527">
      <w:pPr>
        <w:widowControl w:val="0"/>
        <w:autoSpaceDE w:val="0"/>
        <w:autoSpaceDN w:val="0"/>
        <w:ind w:firstLine="709"/>
        <w:rPr>
          <w:rFonts w:eastAsiaTheme="minorHAnsi" w:cstheme="minorBidi"/>
          <w:sz w:val="28"/>
          <w:szCs w:val="28"/>
          <w:lang w:eastAsia="en-US"/>
        </w:rPr>
      </w:pP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7. Порядок размещения информации в единой информационной системе</w:t>
      </w:r>
    </w:p>
    <w:p w:rsidR="00234527" w:rsidRPr="00234527" w:rsidRDefault="00234527" w:rsidP="00234527">
      <w:pPr>
        <w:widowControl w:val="0"/>
        <w:autoSpaceDE w:val="0"/>
        <w:autoSpaceDN w:val="0"/>
        <w:ind w:firstLine="709"/>
        <w:rPr>
          <w:rFonts w:eastAsiaTheme="minorHAnsi" w:cstheme="minorBidi"/>
          <w:sz w:val="28"/>
          <w:szCs w:val="28"/>
          <w:lang w:eastAsia="en-US"/>
        </w:rPr>
      </w:pP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Информация о проведении плановых и внеплановых проверок по вопросу контроля в сфере закупок, об их результатах и выданных представлениях, предписаниях размещается в единой информационной системе и (или) реестре жалоб, плановых и внеплановых проверок, принятых по ним решений и выданных представлений, предписаний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234527" w:rsidRPr="00234527" w:rsidRDefault="00234527" w:rsidP="00234527">
      <w:pPr>
        <w:widowControl w:val="0"/>
        <w:autoSpaceDE w:val="0"/>
        <w:autoSpaceDN w:val="0"/>
        <w:ind w:firstLine="709"/>
        <w:rPr>
          <w:rFonts w:eastAsiaTheme="minorHAnsi" w:cstheme="minorBidi"/>
          <w:sz w:val="28"/>
          <w:szCs w:val="28"/>
          <w:lang w:eastAsia="en-US"/>
        </w:rPr>
      </w:pPr>
    </w:p>
    <w:p w:rsidR="00234527" w:rsidRPr="00234527" w:rsidRDefault="00234527" w:rsidP="00DE408E">
      <w:pPr>
        <w:widowControl w:val="0"/>
        <w:autoSpaceDE w:val="0"/>
        <w:autoSpaceDN w:val="0"/>
        <w:ind w:firstLine="709"/>
        <w:jc w:val="center"/>
        <w:rPr>
          <w:rFonts w:eastAsiaTheme="minorHAnsi" w:cstheme="minorBidi"/>
          <w:sz w:val="28"/>
          <w:szCs w:val="28"/>
          <w:lang w:eastAsia="en-US"/>
        </w:rPr>
      </w:pPr>
      <w:r w:rsidRPr="00234527">
        <w:rPr>
          <w:rFonts w:eastAsiaTheme="minorHAnsi" w:cstheme="minorBidi"/>
          <w:sz w:val="28"/>
          <w:szCs w:val="28"/>
          <w:lang w:eastAsia="en-US"/>
        </w:rPr>
        <w:t>8. Составление и представление отчетности о результатах осуществления внутреннего муниципального финансового контроля</w:t>
      </w:r>
    </w:p>
    <w:p w:rsidR="00234527" w:rsidRPr="00234527" w:rsidRDefault="00234527" w:rsidP="00234527">
      <w:pPr>
        <w:widowControl w:val="0"/>
        <w:autoSpaceDE w:val="0"/>
        <w:autoSpaceDN w:val="0"/>
        <w:ind w:firstLine="709"/>
        <w:rPr>
          <w:rFonts w:eastAsiaTheme="minorHAnsi" w:cstheme="minorBidi"/>
          <w:sz w:val="28"/>
          <w:szCs w:val="28"/>
          <w:lang w:eastAsia="en-US"/>
        </w:rPr>
      </w:pP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8.1. Отчет о результатах осуществления внутреннего муниципального финансового контроля (далее - отчет) составляется и представляется Администрацией Божковского сельского поселения по итогам работы за год Главе Администрации Божковского сельского поселения.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Отчет предоставляется до 1 марта года, следующего за отчетным.</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8.2. В отчете отражаются данные о результатах проведения контрольных мероприятий, в том числе:</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количество проведенных контрольных мероприятий;</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объем проверенных средств бюджета Божковского сельского поселения Красносулинского района.</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объем выявленных нарушений;</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количество представлений и предписаний и их исполнение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в количественном и (или) денежном выражении, в том числе объем восстановленных (возмещенных) средств по предписаниям и представлениям;</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количество направленных и исполненных (неисполненных) уведомлений о применении бюджетных мер принуждения;</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количество протоколов об административных правонарушениях;</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начисленные штрафы в количественном и денежном выражении;</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количество материалов контрольных мероприятий, направленных в правоохранительные органы;</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количество поданных и (или) удовлетворенных жалоб (исков) </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на решения Администрации Божковского сельского поселения, а также на его действия (бездействия) в рамках осуществления им контрольных мероприятий;</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информация об основных (типичных) нарушениях, выявленных за отчетный период.</w:t>
      </w:r>
    </w:p>
    <w:p w:rsidR="00234527" w:rsidRPr="00234527" w:rsidRDefault="00234527" w:rsidP="00234527">
      <w:pPr>
        <w:widowControl w:val="0"/>
        <w:autoSpaceDE w:val="0"/>
        <w:autoSpaceDN w:val="0"/>
        <w:ind w:firstLine="709"/>
        <w:rPr>
          <w:rFonts w:eastAsiaTheme="minorHAnsi" w:cstheme="minorBidi"/>
          <w:sz w:val="28"/>
          <w:szCs w:val="28"/>
          <w:lang w:eastAsia="en-US"/>
        </w:rPr>
      </w:pPr>
      <w:r w:rsidRPr="00234527">
        <w:rPr>
          <w:rFonts w:eastAsiaTheme="minorHAnsi" w:cstheme="minorBidi"/>
          <w:sz w:val="28"/>
          <w:szCs w:val="28"/>
          <w:lang w:eastAsia="en-US"/>
        </w:rPr>
        <w:t xml:space="preserve">8.3. На официальном сайте Администрации </w:t>
      </w:r>
      <w:r w:rsidR="00DE408E">
        <w:rPr>
          <w:rFonts w:eastAsiaTheme="minorHAnsi" w:cstheme="minorBidi"/>
          <w:sz w:val="28"/>
          <w:szCs w:val="28"/>
          <w:lang w:eastAsia="en-US"/>
        </w:rPr>
        <w:t xml:space="preserve">Божковского сельского </w:t>
      </w:r>
      <w:r w:rsidR="00DE408E">
        <w:rPr>
          <w:rFonts w:eastAsiaTheme="minorHAnsi" w:cstheme="minorBidi"/>
          <w:sz w:val="28"/>
          <w:szCs w:val="28"/>
          <w:lang w:eastAsia="en-US"/>
        </w:rPr>
        <w:lastRenderedPageBreak/>
        <w:t>поселения</w:t>
      </w:r>
      <w:bookmarkStart w:id="0" w:name="_GoBack"/>
      <w:bookmarkEnd w:id="0"/>
      <w:r w:rsidRPr="00234527">
        <w:rPr>
          <w:rFonts w:eastAsiaTheme="minorHAnsi" w:cstheme="minorBidi"/>
          <w:sz w:val="28"/>
          <w:szCs w:val="28"/>
          <w:lang w:eastAsia="en-US"/>
        </w:rPr>
        <w:t xml:space="preserve">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05.04.2013 № 44-ФЗ размещается информация об осуществлении им внутреннего муниципального финансового контроля.</w:t>
      </w:r>
    </w:p>
    <w:p w:rsidR="00234527" w:rsidRPr="00234527" w:rsidRDefault="00234527" w:rsidP="00234527">
      <w:pPr>
        <w:widowControl w:val="0"/>
        <w:autoSpaceDE w:val="0"/>
        <w:autoSpaceDN w:val="0"/>
        <w:ind w:firstLine="709"/>
        <w:rPr>
          <w:rFonts w:eastAsiaTheme="minorHAnsi" w:cstheme="minorBidi"/>
          <w:sz w:val="28"/>
          <w:szCs w:val="28"/>
          <w:lang w:eastAsia="en-US"/>
        </w:rPr>
      </w:pPr>
    </w:p>
    <w:p w:rsidR="00234527" w:rsidRPr="00234527" w:rsidRDefault="00234527" w:rsidP="00234527">
      <w:pPr>
        <w:widowControl w:val="0"/>
        <w:autoSpaceDE w:val="0"/>
        <w:autoSpaceDN w:val="0"/>
        <w:ind w:firstLine="709"/>
        <w:rPr>
          <w:rFonts w:eastAsiaTheme="minorHAnsi" w:cstheme="minorBidi"/>
          <w:sz w:val="28"/>
          <w:szCs w:val="28"/>
          <w:lang w:eastAsia="en-US"/>
        </w:rPr>
      </w:pPr>
    </w:p>
    <w:p w:rsidR="00234527" w:rsidRPr="00234527" w:rsidRDefault="00234527" w:rsidP="00234527">
      <w:pPr>
        <w:widowControl w:val="0"/>
        <w:autoSpaceDE w:val="0"/>
        <w:autoSpaceDN w:val="0"/>
        <w:ind w:firstLine="709"/>
        <w:rPr>
          <w:rFonts w:eastAsiaTheme="minorHAnsi" w:cstheme="minorBidi"/>
          <w:sz w:val="28"/>
          <w:szCs w:val="28"/>
          <w:lang w:eastAsia="en-US"/>
        </w:rPr>
      </w:pPr>
    </w:p>
    <w:p w:rsidR="00234527" w:rsidRPr="00234527" w:rsidRDefault="00234527" w:rsidP="00234527">
      <w:pPr>
        <w:widowControl w:val="0"/>
        <w:autoSpaceDE w:val="0"/>
        <w:autoSpaceDN w:val="0"/>
        <w:ind w:firstLine="709"/>
        <w:rPr>
          <w:rFonts w:eastAsiaTheme="minorHAnsi" w:cstheme="minorBidi"/>
          <w:sz w:val="28"/>
          <w:szCs w:val="28"/>
          <w:lang w:eastAsia="en-US"/>
        </w:rPr>
      </w:pPr>
    </w:p>
    <w:p w:rsidR="00234527" w:rsidRPr="00234527" w:rsidRDefault="00234527" w:rsidP="00234527">
      <w:pPr>
        <w:widowControl w:val="0"/>
        <w:autoSpaceDE w:val="0"/>
        <w:autoSpaceDN w:val="0"/>
        <w:ind w:firstLine="709"/>
        <w:rPr>
          <w:rFonts w:eastAsiaTheme="minorHAnsi" w:cstheme="minorBidi"/>
          <w:sz w:val="28"/>
          <w:szCs w:val="28"/>
          <w:lang w:eastAsia="en-US"/>
        </w:rPr>
      </w:pPr>
    </w:p>
    <w:p w:rsidR="00E85CE1" w:rsidRPr="00F723AB" w:rsidRDefault="00E85CE1" w:rsidP="00E85CE1">
      <w:pPr>
        <w:widowControl w:val="0"/>
        <w:autoSpaceDE w:val="0"/>
        <w:autoSpaceDN w:val="0"/>
        <w:ind w:firstLine="709"/>
        <w:rPr>
          <w:rFonts w:eastAsiaTheme="minorHAnsi" w:cstheme="minorBidi"/>
          <w:sz w:val="28"/>
          <w:szCs w:val="28"/>
          <w:lang w:eastAsia="en-US"/>
        </w:rPr>
      </w:pPr>
    </w:p>
    <w:p w:rsidR="00E85CE1" w:rsidRPr="00F723AB" w:rsidRDefault="00E85CE1" w:rsidP="00E85CE1">
      <w:pPr>
        <w:widowControl w:val="0"/>
        <w:autoSpaceDE w:val="0"/>
        <w:autoSpaceDN w:val="0"/>
        <w:ind w:firstLine="709"/>
        <w:rPr>
          <w:rFonts w:eastAsiaTheme="minorHAnsi" w:cstheme="minorBidi"/>
          <w:sz w:val="28"/>
          <w:szCs w:val="28"/>
          <w:lang w:eastAsia="en-US"/>
        </w:rPr>
      </w:pPr>
    </w:p>
    <w:p w:rsidR="00E85CE1" w:rsidRPr="00F723AB" w:rsidRDefault="00E85CE1" w:rsidP="00E85CE1">
      <w:pPr>
        <w:widowControl w:val="0"/>
        <w:autoSpaceDE w:val="0"/>
        <w:autoSpaceDN w:val="0"/>
        <w:ind w:firstLine="709"/>
        <w:rPr>
          <w:rFonts w:eastAsiaTheme="minorHAnsi" w:cstheme="minorBidi"/>
          <w:sz w:val="28"/>
          <w:szCs w:val="28"/>
          <w:lang w:eastAsia="en-US"/>
        </w:rPr>
      </w:pPr>
    </w:p>
    <w:p w:rsidR="00E85CE1" w:rsidRPr="00F723AB" w:rsidRDefault="00E85CE1" w:rsidP="00E85CE1">
      <w:pPr>
        <w:widowControl w:val="0"/>
        <w:autoSpaceDE w:val="0"/>
        <w:autoSpaceDN w:val="0"/>
        <w:ind w:firstLine="709"/>
        <w:rPr>
          <w:rFonts w:eastAsiaTheme="minorHAnsi" w:cstheme="minorBidi"/>
          <w:sz w:val="28"/>
          <w:szCs w:val="28"/>
          <w:lang w:eastAsia="en-US"/>
        </w:rPr>
      </w:pPr>
    </w:p>
    <w:p w:rsidR="00E85CE1" w:rsidRPr="00F723AB" w:rsidRDefault="00E85CE1" w:rsidP="00E85CE1">
      <w:pPr>
        <w:widowControl w:val="0"/>
        <w:autoSpaceDE w:val="0"/>
        <w:autoSpaceDN w:val="0"/>
        <w:ind w:firstLine="709"/>
        <w:rPr>
          <w:rFonts w:eastAsiaTheme="minorHAnsi" w:cstheme="minorBidi"/>
          <w:sz w:val="28"/>
          <w:szCs w:val="28"/>
          <w:lang w:eastAsia="en-US"/>
        </w:rPr>
      </w:pPr>
    </w:p>
    <w:p w:rsidR="00E85CE1" w:rsidRPr="00F723AB" w:rsidRDefault="00E85CE1" w:rsidP="00E85CE1">
      <w:pPr>
        <w:widowControl w:val="0"/>
        <w:autoSpaceDE w:val="0"/>
        <w:autoSpaceDN w:val="0"/>
        <w:ind w:firstLine="709"/>
        <w:rPr>
          <w:rFonts w:eastAsiaTheme="minorHAnsi" w:cstheme="minorBidi"/>
          <w:sz w:val="28"/>
          <w:szCs w:val="28"/>
          <w:lang w:eastAsia="en-US"/>
        </w:rPr>
      </w:pPr>
    </w:p>
    <w:p w:rsidR="00E85CE1" w:rsidRPr="00F723AB" w:rsidRDefault="00E85CE1" w:rsidP="00E85CE1">
      <w:pPr>
        <w:widowControl w:val="0"/>
        <w:autoSpaceDE w:val="0"/>
        <w:autoSpaceDN w:val="0"/>
        <w:ind w:firstLine="709"/>
        <w:rPr>
          <w:rFonts w:eastAsiaTheme="minorHAnsi" w:cstheme="minorBidi"/>
          <w:sz w:val="28"/>
          <w:szCs w:val="28"/>
          <w:lang w:eastAsia="en-US"/>
        </w:rPr>
      </w:pPr>
    </w:p>
    <w:p w:rsidR="00E85CE1" w:rsidRPr="00F723AB" w:rsidRDefault="00E85CE1" w:rsidP="00E85CE1">
      <w:pPr>
        <w:widowControl w:val="0"/>
        <w:autoSpaceDE w:val="0"/>
        <w:autoSpaceDN w:val="0"/>
        <w:ind w:firstLine="709"/>
        <w:rPr>
          <w:rFonts w:eastAsiaTheme="minorHAnsi" w:cstheme="minorBidi"/>
          <w:sz w:val="28"/>
          <w:szCs w:val="28"/>
          <w:lang w:eastAsia="en-US"/>
        </w:rPr>
      </w:pPr>
    </w:p>
    <w:p w:rsidR="00E85CE1" w:rsidRPr="00F723AB" w:rsidRDefault="00E85CE1" w:rsidP="00E85CE1">
      <w:pPr>
        <w:widowControl w:val="0"/>
        <w:autoSpaceDE w:val="0"/>
        <w:autoSpaceDN w:val="0"/>
        <w:ind w:firstLine="709"/>
        <w:rPr>
          <w:rFonts w:eastAsiaTheme="minorHAnsi" w:cstheme="minorBidi"/>
          <w:sz w:val="28"/>
          <w:szCs w:val="28"/>
          <w:lang w:eastAsia="en-US"/>
        </w:rPr>
      </w:pPr>
    </w:p>
    <w:p w:rsidR="00E85CE1" w:rsidRPr="00F723AB" w:rsidRDefault="00E85CE1" w:rsidP="00E85CE1">
      <w:pPr>
        <w:widowControl w:val="0"/>
        <w:autoSpaceDE w:val="0"/>
        <w:autoSpaceDN w:val="0"/>
        <w:ind w:firstLine="709"/>
        <w:rPr>
          <w:rFonts w:eastAsiaTheme="minorHAnsi" w:cstheme="minorBidi"/>
          <w:strike/>
          <w:sz w:val="28"/>
          <w:szCs w:val="28"/>
          <w:lang w:eastAsia="en-US"/>
        </w:rPr>
      </w:pPr>
    </w:p>
    <w:p w:rsidR="00E85CE1" w:rsidRPr="00F723AB" w:rsidRDefault="00E85CE1" w:rsidP="00E85CE1">
      <w:pPr>
        <w:widowControl w:val="0"/>
        <w:autoSpaceDE w:val="0"/>
        <w:autoSpaceDN w:val="0"/>
        <w:ind w:firstLine="709"/>
        <w:rPr>
          <w:rFonts w:eastAsiaTheme="minorHAnsi" w:cstheme="minorBidi"/>
          <w:strike/>
          <w:sz w:val="28"/>
          <w:szCs w:val="28"/>
          <w:lang w:eastAsia="en-US"/>
        </w:rPr>
      </w:pPr>
    </w:p>
    <w:p w:rsidR="00E85CE1" w:rsidRPr="00F723AB" w:rsidRDefault="00E85CE1" w:rsidP="00E85CE1">
      <w:pPr>
        <w:widowControl w:val="0"/>
        <w:autoSpaceDE w:val="0"/>
        <w:autoSpaceDN w:val="0"/>
        <w:ind w:firstLine="709"/>
        <w:rPr>
          <w:rFonts w:eastAsiaTheme="minorHAnsi" w:cstheme="minorBidi"/>
          <w:strike/>
          <w:sz w:val="28"/>
          <w:szCs w:val="28"/>
          <w:lang w:eastAsia="en-US"/>
        </w:rPr>
      </w:pPr>
    </w:p>
    <w:p w:rsidR="00E85CE1" w:rsidRPr="00F723AB" w:rsidRDefault="00E85CE1" w:rsidP="00E85CE1">
      <w:pPr>
        <w:widowControl w:val="0"/>
        <w:autoSpaceDE w:val="0"/>
        <w:autoSpaceDN w:val="0"/>
        <w:ind w:firstLine="709"/>
        <w:rPr>
          <w:rFonts w:eastAsiaTheme="minorHAnsi" w:cstheme="minorBidi"/>
          <w:strike/>
          <w:sz w:val="28"/>
          <w:szCs w:val="28"/>
          <w:lang w:eastAsia="en-US"/>
        </w:rPr>
      </w:pPr>
    </w:p>
    <w:p w:rsidR="00E85CE1" w:rsidRPr="00F723AB" w:rsidRDefault="00E85CE1" w:rsidP="00E85CE1">
      <w:pPr>
        <w:widowControl w:val="0"/>
        <w:autoSpaceDE w:val="0"/>
        <w:autoSpaceDN w:val="0"/>
        <w:rPr>
          <w:rFonts w:eastAsiaTheme="minorHAnsi" w:cstheme="minorBidi"/>
          <w:strike/>
          <w:sz w:val="28"/>
          <w:szCs w:val="28"/>
          <w:lang w:eastAsia="en-US"/>
        </w:rPr>
      </w:pPr>
    </w:p>
    <w:p w:rsidR="00E85CE1" w:rsidRPr="00F723AB" w:rsidRDefault="00E85CE1" w:rsidP="00E85CE1">
      <w:pPr>
        <w:ind w:left="6237"/>
        <w:jc w:val="center"/>
        <w:rPr>
          <w:rFonts w:eastAsiaTheme="minorHAnsi"/>
          <w:lang w:eastAsia="en-US"/>
        </w:rPr>
      </w:pPr>
      <w:r w:rsidRPr="00F723AB">
        <w:rPr>
          <w:rFonts w:eastAsiaTheme="minorHAnsi"/>
          <w:lang w:eastAsia="en-US"/>
        </w:rPr>
        <w:t xml:space="preserve">Приложение </w:t>
      </w:r>
      <w:r w:rsidRPr="00F723AB">
        <w:rPr>
          <w:rFonts w:eastAsiaTheme="minorHAnsi"/>
          <w:bCs/>
          <w:lang w:eastAsia="en-US"/>
        </w:rPr>
        <w:t>№</w:t>
      </w:r>
      <w:r w:rsidRPr="00F723AB">
        <w:rPr>
          <w:rFonts w:eastAsiaTheme="minorHAnsi"/>
          <w:lang w:eastAsia="en-US"/>
        </w:rPr>
        <w:t xml:space="preserve"> 1</w:t>
      </w:r>
    </w:p>
    <w:p w:rsidR="00E85CE1" w:rsidRPr="00F723AB" w:rsidRDefault="00E85CE1" w:rsidP="00E85CE1">
      <w:pPr>
        <w:ind w:left="6237"/>
        <w:jc w:val="center"/>
        <w:rPr>
          <w:rFonts w:eastAsiaTheme="minorHAnsi"/>
          <w:b/>
          <w:lang w:eastAsia="en-US"/>
        </w:rPr>
      </w:pPr>
      <w:r w:rsidRPr="00F723AB">
        <w:rPr>
          <w:rFonts w:eastAsiaTheme="minorHAnsi"/>
          <w:lang w:eastAsia="en-US"/>
        </w:rPr>
        <w:t>к Порядку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E85CE1" w:rsidRPr="00F723AB" w:rsidRDefault="00E85CE1" w:rsidP="00E85CE1">
      <w:pPr>
        <w:tabs>
          <w:tab w:val="left" w:pos="589"/>
          <w:tab w:val="center" w:pos="7285"/>
        </w:tabs>
        <w:jc w:val="left"/>
        <w:rPr>
          <w:b/>
          <w:sz w:val="28"/>
          <w:szCs w:val="28"/>
        </w:rPr>
      </w:pPr>
    </w:p>
    <w:p w:rsidR="00234527" w:rsidRPr="00234527" w:rsidRDefault="00030ACD" w:rsidP="00234527">
      <w:pPr>
        <w:tabs>
          <w:tab w:val="left" w:pos="589"/>
          <w:tab w:val="center" w:pos="7285"/>
        </w:tabs>
        <w:ind w:left="708"/>
        <w:jc w:val="center"/>
        <w:rPr>
          <w:sz w:val="28"/>
          <w:szCs w:val="28"/>
        </w:rPr>
      </w:pPr>
      <w:r>
        <w:rPr>
          <w:sz w:val="28"/>
          <w:szCs w:val="28"/>
        </w:rPr>
        <w:t xml:space="preserve">                                                           </w:t>
      </w:r>
      <w:r w:rsidR="00234527" w:rsidRPr="00234527">
        <w:rPr>
          <w:sz w:val="28"/>
          <w:szCs w:val="28"/>
        </w:rPr>
        <w:t>УТВЕРЖДАЮ</w:t>
      </w:r>
    </w:p>
    <w:p w:rsidR="00234527" w:rsidRPr="00234527" w:rsidRDefault="00234527" w:rsidP="00030ACD">
      <w:pPr>
        <w:tabs>
          <w:tab w:val="left" w:pos="589"/>
          <w:tab w:val="center" w:pos="7285"/>
        </w:tabs>
        <w:ind w:left="708"/>
        <w:jc w:val="center"/>
        <w:rPr>
          <w:sz w:val="28"/>
          <w:szCs w:val="28"/>
        </w:rPr>
      </w:pPr>
      <w:r w:rsidRPr="00234527">
        <w:rPr>
          <w:sz w:val="28"/>
          <w:szCs w:val="28"/>
        </w:rPr>
        <w:t xml:space="preserve">                                                        </w:t>
      </w:r>
      <w:r w:rsidR="00030ACD">
        <w:rPr>
          <w:sz w:val="28"/>
          <w:szCs w:val="28"/>
        </w:rPr>
        <w:t>Глава</w:t>
      </w:r>
      <w:r w:rsidRPr="00234527">
        <w:rPr>
          <w:sz w:val="28"/>
          <w:szCs w:val="28"/>
        </w:rPr>
        <w:t xml:space="preserve"> Администрации</w:t>
      </w:r>
    </w:p>
    <w:p w:rsidR="00234527" w:rsidRPr="00234527" w:rsidRDefault="00234527" w:rsidP="00234527">
      <w:pPr>
        <w:tabs>
          <w:tab w:val="left" w:pos="589"/>
          <w:tab w:val="center" w:pos="7285"/>
        </w:tabs>
        <w:ind w:left="708"/>
        <w:jc w:val="center"/>
        <w:rPr>
          <w:sz w:val="28"/>
          <w:szCs w:val="28"/>
        </w:rPr>
      </w:pPr>
      <w:r w:rsidRPr="00234527">
        <w:rPr>
          <w:sz w:val="28"/>
          <w:szCs w:val="28"/>
        </w:rPr>
        <w:t xml:space="preserve">                                                 </w:t>
      </w:r>
      <w:r w:rsidR="00030ACD">
        <w:rPr>
          <w:sz w:val="28"/>
          <w:szCs w:val="28"/>
        </w:rPr>
        <w:t>Божковского сельского поселения</w:t>
      </w:r>
    </w:p>
    <w:p w:rsidR="00234527" w:rsidRPr="00234527" w:rsidRDefault="00234527" w:rsidP="00234527">
      <w:pPr>
        <w:tabs>
          <w:tab w:val="left" w:pos="589"/>
          <w:tab w:val="center" w:pos="7285"/>
        </w:tabs>
        <w:ind w:left="708"/>
        <w:jc w:val="center"/>
        <w:rPr>
          <w:sz w:val="28"/>
          <w:szCs w:val="28"/>
        </w:rPr>
      </w:pPr>
      <w:r w:rsidRPr="00234527">
        <w:rPr>
          <w:sz w:val="28"/>
          <w:szCs w:val="28"/>
        </w:rPr>
        <w:t xml:space="preserve">                                                 ___________________</w:t>
      </w:r>
    </w:p>
    <w:p w:rsidR="00234527" w:rsidRPr="00234527" w:rsidRDefault="00234527" w:rsidP="00234527">
      <w:pPr>
        <w:tabs>
          <w:tab w:val="left" w:pos="589"/>
          <w:tab w:val="center" w:pos="7285"/>
        </w:tabs>
        <w:ind w:left="708"/>
        <w:jc w:val="center"/>
        <w:rPr>
          <w:sz w:val="28"/>
          <w:szCs w:val="28"/>
        </w:rPr>
      </w:pPr>
      <w:r w:rsidRPr="00234527">
        <w:rPr>
          <w:sz w:val="28"/>
          <w:szCs w:val="28"/>
        </w:rPr>
        <w:t xml:space="preserve">                                                   «___» __________ 20___г.</w:t>
      </w:r>
    </w:p>
    <w:p w:rsidR="00234527" w:rsidRPr="00234527" w:rsidRDefault="00234527" w:rsidP="00234527">
      <w:pPr>
        <w:tabs>
          <w:tab w:val="left" w:pos="589"/>
          <w:tab w:val="center" w:pos="7285"/>
        </w:tabs>
        <w:jc w:val="right"/>
        <w:rPr>
          <w:b/>
          <w:sz w:val="28"/>
          <w:szCs w:val="28"/>
        </w:rPr>
      </w:pPr>
    </w:p>
    <w:p w:rsidR="00234527" w:rsidRPr="00234527" w:rsidRDefault="00234527" w:rsidP="00234527">
      <w:pPr>
        <w:tabs>
          <w:tab w:val="left" w:pos="589"/>
          <w:tab w:val="center" w:pos="7285"/>
        </w:tabs>
        <w:jc w:val="left"/>
        <w:rPr>
          <w:b/>
          <w:sz w:val="28"/>
          <w:szCs w:val="28"/>
        </w:rPr>
      </w:pPr>
    </w:p>
    <w:p w:rsidR="00234527" w:rsidRPr="00234527" w:rsidRDefault="00234527" w:rsidP="00234527">
      <w:pPr>
        <w:tabs>
          <w:tab w:val="left" w:pos="589"/>
          <w:tab w:val="center" w:pos="7285"/>
        </w:tabs>
        <w:jc w:val="center"/>
        <w:rPr>
          <w:sz w:val="28"/>
          <w:szCs w:val="28"/>
        </w:rPr>
      </w:pPr>
      <w:r w:rsidRPr="00234527">
        <w:rPr>
          <w:sz w:val="28"/>
          <w:szCs w:val="28"/>
        </w:rPr>
        <w:t>ПЛАН</w:t>
      </w:r>
    </w:p>
    <w:p w:rsidR="00234527" w:rsidRPr="00234527" w:rsidRDefault="00234527" w:rsidP="00234527">
      <w:pPr>
        <w:spacing w:line="0" w:lineRule="atLeast"/>
        <w:ind w:firstLine="709"/>
        <w:jc w:val="center"/>
        <w:rPr>
          <w:sz w:val="28"/>
          <w:szCs w:val="28"/>
        </w:rPr>
      </w:pPr>
      <w:r w:rsidRPr="00234527">
        <w:rPr>
          <w:sz w:val="28"/>
          <w:szCs w:val="28"/>
        </w:rPr>
        <w:t>осуществления Администрацией Божковского сельского поселения внутреннего муниципального финансового контроля на ______ год</w:t>
      </w:r>
    </w:p>
    <w:p w:rsidR="00234527" w:rsidRPr="00234527" w:rsidRDefault="00234527" w:rsidP="00234527">
      <w:pPr>
        <w:tabs>
          <w:tab w:val="left" w:pos="589"/>
          <w:tab w:val="center" w:pos="7285"/>
        </w:tabs>
        <w:jc w:val="center"/>
        <w:rPr>
          <w:sz w:val="28"/>
          <w:szCs w:val="28"/>
        </w:rPr>
      </w:pPr>
    </w:p>
    <w:tbl>
      <w:tblPr>
        <w:tblStyle w:val="ae"/>
        <w:tblW w:w="10207" w:type="dxa"/>
        <w:tblInd w:w="-601" w:type="dxa"/>
        <w:tblLayout w:type="fixed"/>
        <w:tblLook w:val="0620" w:firstRow="1" w:lastRow="0" w:firstColumn="0" w:lastColumn="0" w:noHBand="1" w:noVBand="1"/>
      </w:tblPr>
      <w:tblGrid>
        <w:gridCol w:w="567"/>
        <w:gridCol w:w="1702"/>
        <w:gridCol w:w="1417"/>
        <w:gridCol w:w="1559"/>
        <w:gridCol w:w="1560"/>
        <w:gridCol w:w="1559"/>
        <w:gridCol w:w="1843"/>
      </w:tblGrid>
      <w:tr w:rsidR="00234527" w:rsidRPr="00234527" w:rsidTr="00915EFE">
        <w:trPr>
          <w:tblHeader/>
        </w:trPr>
        <w:tc>
          <w:tcPr>
            <w:tcW w:w="567" w:type="dxa"/>
            <w:vAlign w:val="center"/>
          </w:tcPr>
          <w:p w:rsidR="00234527" w:rsidRPr="00234527" w:rsidRDefault="00234527" w:rsidP="00234527">
            <w:pPr>
              <w:jc w:val="center"/>
            </w:pPr>
            <w:r w:rsidRPr="00234527">
              <w:lastRenderedPageBreak/>
              <w:t>№ п/п</w:t>
            </w:r>
          </w:p>
        </w:tc>
        <w:tc>
          <w:tcPr>
            <w:tcW w:w="1702" w:type="dxa"/>
            <w:vAlign w:val="center"/>
          </w:tcPr>
          <w:p w:rsidR="00234527" w:rsidRPr="00234527" w:rsidRDefault="00234527" w:rsidP="00234527">
            <w:pPr>
              <w:jc w:val="center"/>
            </w:pPr>
            <w:r w:rsidRPr="00234527">
              <w:t>Наименование контрольного мероприятия</w:t>
            </w:r>
          </w:p>
        </w:tc>
        <w:tc>
          <w:tcPr>
            <w:tcW w:w="1417" w:type="dxa"/>
            <w:vAlign w:val="center"/>
          </w:tcPr>
          <w:p w:rsidR="00234527" w:rsidRPr="00234527" w:rsidRDefault="00234527" w:rsidP="00234527">
            <w:pPr>
              <w:jc w:val="center"/>
            </w:pPr>
            <w:r w:rsidRPr="00234527">
              <w:t>Объект контроля</w:t>
            </w:r>
          </w:p>
        </w:tc>
        <w:tc>
          <w:tcPr>
            <w:tcW w:w="1559" w:type="dxa"/>
            <w:vAlign w:val="center"/>
          </w:tcPr>
          <w:p w:rsidR="00234527" w:rsidRPr="00234527" w:rsidRDefault="00234527" w:rsidP="00234527">
            <w:pPr>
              <w:jc w:val="center"/>
            </w:pPr>
            <w:r w:rsidRPr="00234527">
              <w:t>Проверяемый период *</w:t>
            </w:r>
          </w:p>
        </w:tc>
        <w:tc>
          <w:tcPr>
            <w:tcW w:w="1560" w:type="dxa"/>
            <w:tcMar>
              <w:left w:w="28" w:type="dxa"/>
              <w:right w:w="28" w:type="dxa"/>
            </w:tcMar>
            <w:vAlign w:val="center"/>
          </w:tcPr>
          <w:p w:rsidR="00234527" w:rsidRPr="00234527" w:rsidRDefault="00234527" w:rsidP="00234527">
            <w:pPr>
              <w:jc w:val="center"/>
            </w:pPr>
            <w:r w:rsidRPr="00234527">
              <w:t>Сроки проведения контрольного мероприятия (квартал)</w:t>
            </w:r>
          </w:p>
        </w:tc>
        <w:tc>
          <w:tcPr>
            <w:tcW w:w="1559" w:type="dxa"/>
            <w:vAlign w:val="center"/>
          </w:tcPr>
          <w:p w:rsidR="00234527" w:rsidRPr="00234527" w:rsidRDefault="00234527" w:rsidP="00234527">
            <w:pPr>
              <w:jc w:val="center"/>
            </w:pPr>
            <w:r w:rsidRPr="00234527">
              <w:t>Ответственный исполнитель</w:t>
            </w:r>
          </w:p>
        </w:tc>
        <w:tc>
          <w:tcPr>
            <w:tcW w:w="1843" w:type="dxa"/>
          </w:tcPr>
          <w:p w:rsidR="00234527" w:rsidRPr="00234527" w:rsidRDefault="00234527" w:rsidP="00234527">
            <w:pPr>
              <w:jc w:val="center"/>
            </w:pPr>
            <w:r w:rsidRPr="00234527">
              <w:t>Предыдущая проверка органом внутреннего муниципального финансового контроля (год)</w:t>
            </w:r>
          </w:p>
        </w:tc>
      </w:tr>
      <w:tr w:rsidR="00234527" w:rsidRPr="00234527" w:rsidTr="00915EFE">
        <w:trPr>
          <w:trHeight w:val="316"/>
        </w:trPr>
        <w:tc>
          <w:tcPr>
            <w:tcW w:w="567" w:type="dxa"/>
          </w:tcPr>
          <w:p w:rsidR="00234527" w:rsidRPr="00234527" w:rsidRDefault="00234527" w:rsidP="00234527">
            <w:pPr>
              <w:jc w:val="center"/>
            </w:pPr>
          </w:p>
        </w:tc>
        <w:tc>
          <w:tcPr>
            <w:tcW w:w="1702" w:type="dxa"/>
          </w:tcPr>
          <w:p w:rsidR="00234527" w:rsidRPr="00234527" w:rsidRDefault="00234527" w:rsidP="00234527"/>
        </w:tc>
        <w:tc>
          <w:tcPr>
            <w:tcW w:w="1417" w:type="dxa"/>
          </w:tcPr>
          <w:p w:rsidR="00234527" w:rsidRPr="00234527" w:rsidRDefault="00234527" w:rsidP="00234527">
            <w:pPr>
              <w:jc w:val="center"/>
            </w:pPr>
          </w:p>
        </w:tc>
        <w:tc>
          <w:tcPr>
            <w:tcW w:w="1559" w:type="dxa"/>
          </w:tcPr>
          <w:p w:rsidR="00234527" w:rsidRPr="00234527" w:rsidRDefault="00234527" w:rsidP="00234527">
            <w:pPr>
              <w:jc w:val="center"/>
            </w:pPr>
          </w:p>
        </w:tc>
        <w:tc>
          <w:tcPr>
            <w:tcW w:w="1560" w:type="dxa"/>
          </w:tcPr>
          <w:p w:rsidR="00234527" w:rsidRPr="00234527" w:rsidRDefault="00234527" w:rsidP="00234527">
            <w:pPr>
              <w:jc w:val="center"/>
            </w:pPr>
          </w:p>
        </w:tc>
        <w:tc>
          <w:tcPr>
            <w:tcW w:w="1559" w:type="dxa"/>
          </w:tcPr>
          <w:p w:rsidR="00234527" w:rsidRPr="00234527" w:rsidRDefault="00234527" w:rsidP="00234527">
            <w:pPr>
              <w:jc w:val="center"/>
            </w:pPr>
          </w:p>
        </w:tc>
        <w:tc>
          <w:tcPr>
            <w:tcW w:w="1843" w:type="dxa"/>
          </w:tcPr>
          <w:p w:rsidR="00234527" w:rsidRPr="00234527" w:rsidRDefault="00234527" w:rsidP="00234527">
            <w:pPr>
              <w:jc w:val="center"/>
            </w:pPr>
          </w:p>
        </w:tc>
      </w:tr>
      <w:tr w:rsidR="00234527" w:rsidRPr="00234527" w:rsidTr="00915EFE">
        <w:trPr>
          <w:trHeight w:val="357"/>
        </w:trPr>
        <w:tc>
          <w:tcPr>
            <w:tcW w:w="567" w:type="dxa"/>
          </w:tcPr>
          <w:p w:rsidR="00234527" w:rsidRPr="00234527" w:rsidRDefault="00234527" w:rsidP="00234527">
            <w:pPr>
              <w:jc w:val="center"/>
            </w:pPr>
          </w:p>
        </w:tc>
        <w:tc>
          <w:tcPr>
            <w:tcW w:w="1702" w:type="dxa"/>
            <w:shd w:val="clear" w:color="auto" w:fill="auto"/>
          </w:tcPr>
          <w:p w:rsidR="00234527" w:rsidRPr="00234527" w:rsidRDefault="00234527" w:rsidP="00234527"/>
        </w:tc>
        <w:tc>
          <w:tcPr>
            <w:tcW w:w="1417" w:type="dxa"/>
          </w:tcPr>
          <w:p w:rsidR="00234527" w:rsidRPr="00234527" w:rsidRDefault="00234527" w:rsidP="00234527">
            <w:pPr>
              <w:jc w:val="center"/>
            </w:pPr>
          </w:p>
        </w:tc>
        <w:tc>
          <w:tcPr>
            <w:tcW w:w="1559" w:type="dxa"/>
          </w:tcPr>
          <w:p w:rsidR="00234527" w:rsidRPr="00234527" w:rsidRDefault="00234527" w:rsidP="00234527">
            <w:pPr>
              <w:jc w:val="center"/>
            </w:pPr>
          </w:p>
        </w:tc>
        <w:tc>
          <w:tcPr>
            <w:tcW w:w="1560" w:type="dxa"/>
          </w:tcPr>
          <w:p w:rsidR="00234527" w:rsidRPr="00234527" w:rsidRDefault="00234527" w:rsidP="00234527">
            <w:pPr>
              <w:jc w:val="center"/>
            </w:pPr>
          </w:p>
        </w:tc>
        <w:tc>
          <w:tcPr>
            <w:tcW w:w="1559" w:type="dxa"/>
          </w:tcPr>
          <w:p w:rsidR="00234527" w:rsidRPr="00234527" w:rsidRDefault="00234527" w:rsidP="00234527">
            <w:pPr>
              <w:jc w:val="center"/>
            </w:pPr>
          </w:p>
        </w:tc>
        <w:tc>
          <w:tcPr>
            <w:tcW w:w="1843" w:type="dxa"/>
          </w:tcPr>
          <w:p w:rsidR="00234527" w:rsidRPr="00234527" w:rsidRDefault="00234527" w:rsidP="00234527">
            <w:pPr>
              <w:jc w:val="center"/>
            </w:pPr>
          </w:p>
        </w:tc>
      </w:tr>
      <w:tr w:rsidR="00234527" w:rsidRPr="00234527" w:rsidTr="00915EFE">
        <w:trPr>
          <w:trHeight w:val="340"/>
        </w:trPr>
        <w:tc>
          <w:tcPr>
            <w:tcW w:w="567" w:type="dxa"/>
          </w:tcPr>
          <w:p w:rsidR="00234527" w:rsidRPr="00234527" w:rsidRDefault="00234527" w:rsidP="00234527">
            <w:pPr>
              <w:jc w:val="center"/>
            </w:pPr>
          </w:p>
        </w:tc>
        <w:tc>
          <w:tcPr>
            <w:tcW w:w="1702" w:type="dxa"/>
            <w:shd w:val="clear" w:color="auto" w:fill="auto"/>
          </w:tcPr>
          <w:p w:rsidR="00234527" w:rsidRPr="00234527" w:rsidRDefault="00234527" w:rsidP="00234527"/>
        </w:tc>
        <w:tc>
          <w:tcPr>
            <w:tcW w:w="1417" w:type="dxa"/>
          </w:tcPr>
          <w:p w:rsidR="00234527" w:rsidRPr="00234527" w:rsidRDefault="00234527" w:rsidP="00234527">
            <w:pPr>
              <w:jc w:val="center"/>
            </w:pPr>
          </w:p>
        </w:tc>
        <w:tc>
          <w:tcPr>
            <w:tcW w:w="1559" w:type="dxa"/>
          </w:tcPr>
          <w:p w:rsidR="00234527" w:rsidRPr="00234527" w:rsidRDefault="00234527" w:rsidP="00234527">
            <w:pPr>
              <w:jc w:val="center"/>
            </w:pPr>
          </w:p>
        </w:tc>
        <w:tc>
          <w:tcPr>
            <w:tcW w:w="1560" w:type="dxa"/>
          </w:tcPr>
          <w:p w:rsidR="00234527" w:rsidRPr="00234527" w:rsidRDefault="00234527" w:rsidP="00234527">
            <w:pPr>
              <w:jc w:val="center"/>
            </w:pPr>
          </w:p>
        </w:tc>
        <w:tc>
          <w:tcPr>
            <w:tcW w:w="1559" w:type="dxa"/>
          </w:tcPr>
          <w:p w:rsidR="00234527" w:rsidRPr="00234527" w:rsidRDefault="00234527" w:rsidP="00234527">
            <w:pPr>
              <w:jc w:val="center"/>
            </w:pPr>
          </w:p>
        </w:tc>
        <w:tc>
          <w:tcPr>
            <w:tcW w:w="1843" w:type="dxa"/>
          </w:tcPr>
          <w:p w:rsidR="00234527" w:rsidRPr="00234527" w:rsidRDefault="00234527" w:rsidP="00234527">
            <w:pPr>
              <w:jc w:val="center"/>
            </w:pPr>
          </w:p>
        </w:tc>
      </w:tr>
      <w:tr w:rsidR="00234527" w:rsidRPr="00234527" w:rsidTr="00915EFE">
        <w:trPr>
          <w:trHeight w:val="337"/>
        </w:trPr>
        <w:tc>
          <w:tcPr>
            <w:tcW w:w="567" w:type="dxa"/>
          </w:tcPr>
          <w:p w:rsidR="00234527" w:rsidRPr="00234527" w:rsidRDefault="00234527" w:rsidP="00234527">
            <w:pPr>
              <w:jc w:val="center"/>
            </w:pPr>
          </w:p>
        </w:tc>
        <w:tc>
          <w:tcPr>
            <w:tcW w:w="1702" w:type="dxa"/>
          </w:tcPr>
          <w:p w:rsidR="00234527" w:rsidRPr="00234527" w:rsidRDefault="00234527" w:rsidP="00234527"/>
        </w:tc>
        <w:tc>
          <w:tcPr>
            <w:tcW w:w="1417" w:type="dxa"/>
          </w:tcPr>
          <w:p w:rsidR="00234527" w:rsidRPr="00234527" w:rsidRDefault="00234527" w:rsidP="00234527">
            <w:pPr>
              <w:jc w:val="center"/>
              <w:rPr>
                <w:i/>
              </w:rPr>
            </w:pPr>
          </w:p>
        </w:tc>
        <w:tc>
          <w:tcPr>
            <w:tcW w:w="1559" w:type="dxa"/>
          </w:tcPr>
          <w:p w:rsidR="00234527" w:rsidRPr="00234527" w:rsidRDefault="00234527" w:rsidP="00234527">
            <w:pPr>
              <w:jc w:val="center"/>
            </w:pPr>
          </w:p>
        </w:tc>
        <w:tc>
          <w:tcPr>
            <w:tcW w:w="1560" w:type="dxa"/>
          </w:tcPr>
          <w:p w:rsidR="00234527" w:rsidRPr="00234527" w:rsidRDefault="00234527" w:rsidP="00234527">
            <w:pPr>
              <w:jc w:val="center"/>
              <w:rPr>
                <w:i/>
              </w:rPr>
            </w:pPr>
          </w:p>
        </w:tc>
        <w:tc>
          <w:tcPr>
            <w:tcW w:w="1559" w:type="dxa"/>
          </w:tcPr>
          <w:p w:rsidR="00234527" w:rsidRPr="00234527" w:rsidRDefault="00234527" w:rsidP="00234527">
            <w:pPr>
              <w:jc w:val="center"/>
            </w:pPr>
          </w:p>
        </w:tc>
        <w:tc>
          <w:tcPr>
            <w:tcW w:w="1843" w:type="dxa"/>
          </w:tcPr>
          <w:p w:rsidR="00234527" w:rsidRPr="00234527" w:rsidRDefault="00234527" w:rsidP="00234527">
            <w:pPr>
              <w:jc w:val="center"/>
            </w:pPr>
          </w:p>
        </w:tc>
      </w:tr>
      <w:tr w:rsidR="00234527" w:rsidRPr="00234527" w:rsidTr="00915EFE">
        <w:tc>
          <w:tcPr>
            <w:tcW w:w="567" w:type="dxa"/>
          </w:tcPr>
          <w:p w:rsidR="00234527" w:rsidRPr="00234527" w:rsidRDefault="00234527" w:rsidP="00234527">
            <w:pPr>
              <w:jc w:val="center"/>
            </w:pPr>
          </w:p>
        </w:tc>
        <w:tc>
          <w:tcPr>
            <w:tcW w:w="1702" w:type="dxa"/>
          </w:tcPr>
          <w:p w:rsidR="00234527" w:rsidRPr="00234527" w:rsidRDefault="00234527" w:rsidP="00234527">
            <w:pPr>
              <w:ind w:left="34"/>
            </w:pPr>
          </w:p>
        </w:tc>
        <w:tc>
          <w:tcPr>
            <w:tcW w:w="1417" w:type="dxa"/>
          </w:tcPr>
          <w:p w:rsidR="00234527" w:rsidRPr="00234527" w:rsidRDefault="00234527" w:rsidP="00234527">
            <w:pPr>
              <w:jc w:val="center"/>
            </w:pPr>
          </w:p>
        </w:tc>
        <w:tc>
          <w:tcPr>
            <w:tcW w:w="1559" w:type="dxa"/>
          </w:tcPr>
          <w:p w:rsidR="00234527" w:rsidRPr="00234527" w:rsidRDefault="00234527" w:rsidP="00234527">
            <w:pPr>
              <w:jc w:val="center"/>
            </w:pPr>
          </w:p>
        </w:tc>
        <w:tc>
          <w:tcPr>
            <w:tcW w:w="1560" w:type="dxa"/>
          </w:tcPr>
          <w:p w:rsidR="00234527" w:rsidRPr="00234527" w:rsidRDefault="00234527" w:rsidP="00234527">
            <w:pPr>
              <w:jc w:val="center"/>
            </w:pPr>
          </w:p>
        </w:tc>
        <w:tc>
          <w:tcPr>
            <w:tcW w:w="1559" w:type="dxa"/>
          </w:tcPr>
          <w:p w:rsidR="00234527" w:rsidRPr="00234527" w:rsidRDefault="00234527" w:rsidP="00234527">
            <w:pPr>
              <w:jc w:val="center"/>
            </w:pPr>
          </w:p>
        </w:tc>
        <w:tc>
          <w:tcPr>
            <w:tcW w:w="1843" w:type="dxa"/>
          </w:tcPr>
          <w:p w:rsidR="00234527" w:rsidRPr="00234527" w:rsidRDefault="00234527" w:rsidP="00234527">
            <w:pPr>
              <w:jc w:val="center"/>
            </w:pPr>
          </w:p>
        </w:tc>
      </w:tr>
    </w:tbl>
    <w:p w:rsidR="00234527" w:rsidRPr="00234527" w:rsidRDefault="00234527" w:rsidP="00234527">
      <w:pPr>
        <w:rPr>
          <w:sz w:val="28"/>
          <w:szCs w:val="28"/>
        </w:rPr>
      </w:pPr>
      <w:r w:rsidRPr="00234527">
        <w:rPr>
          <w:sz w:val="28"/>
          <w:szCs w:val="28"/>
        </w:rPr>
        <w:t xml:space="preserve">*При необходимости проверяемый период может быть расширен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2140"/>
        <w:gridCol w:w="3402"/>
      </w:tblGrid>
      <w:tr w:rsidR="00234527" w:rsidRPr="00234527" w:rsidTr="00915EFE">
        <w:tc>
          <w:tcPr>
            <w:tcW w:w="6487" w:type="dxa"/>
          </w:tcPr>
          <w:p w:rsidR="00234527" w:rsidRPr="00234527" w:rsidRDefault="00234527" w:rsidP="00234527">
            <w:pPr>
              <w:rPr>
                <w:i/>
                <w:u w:val="single"/>
              </w:rPr>
            </w:pPr>
            <w:r w:rsidRPr="00234527">
              <w:rPr>
                <w:i/>
                <w:u w:val="single"/>
              </w:rPr>
              <w:t>В случае необходимости содержание настоящего плана может корректироваться</w:t>
            </w:r>
          </w:p>
          <w:p w:rsidR="00234527" w:rsidRPr="00234527" w:rsidRDefault="00234527" w:rsidP="00234527">
            <w:pPr>
              <w:spacing w:line="0" w:lineRule="atLeast"/>
              <w:rPr>
                <w:sz w:val="28"/>
              </w:rPr>
            </w:pPr>
          </w:p>
          <w:p w:rsidR="00234527" w:rsidRPr="00234527" w:rsidRDefault="00234527" w:rsidP="00030ACD">
            <w:pPr>
              <w:spacing w:line="0" w:lineRule="atLeast"/>
              <w:rPr>
                <w:sz w:val="28"/>
              </w:rPr>
            </w:pPr>
            <w:r w:rsidRPr="00234527">
              <w:rPr>
                <w:sz w:val="28"/>
              </w:rPr>
              <w:t xml:space="preserve">Начальник </w:t>
            </w:r>
            <w:r w:rsidR="00030ACD">
              <w:rPr>
                <w:sz w:val="28"/>
              </w:rPr>
              <w:t>сектора экономики и финансов</w:t>
            </w:r>
            <w:r w:rsidRPr="00234527">
              <w:rPr>
                <w:sz w:val="28"/>
              </w:rPr>
              <w:t xml:space="preserve"> Администрации </w:t>
            </w:r>
          </w:p>
          <w:p w:rsidR="00234527" w:rsidRPr="00234527" w:rsidRDefault="00030ACD" w:rsidP="00234527">
            <w:pPr>
              <w:spacing w:line="0" w:lineRule="atLeast"/>
              <w:rPr>
                <w:sz w:val="28"/>
              </w:rPr>
            </w:pPr>
            <w:r>
              <w:rPr>
                <w:sz w:val="28"/>
              </w:rPr>
              <w:t>Божковского сельского поселения</w:t>
            </w:r>
            <w:r w:rsidR="00234527" w:rsidRPr="00234527">
              <w:rPr>
                <w:sz w:val="28"/>
              </w:rPr>
              <w:t xml:space="preserve">                                                        </w:t>
            </w:r>
          </w:p>
        </w:tc>
        <w:tc>
          <w:tcPr>
            <w:tcW w:w="3964" w:type="dxa"/>
          </w:tcPr>
          <w:p w:rsidR="00234527" w:rsidRPr="00234527" w:rsidRDefault="00234527" w:rsidP="00234527">
            <w:pPr>
              <w:rPr>
                <w:sz w:val="28"/>
                <w:szCs w:val="28"/>
              </w:rPr>
            </w:pPr>
          </w:p>
        </w:tc>
        <w:tc>
          <w:tcPr>
            <w:tcW w:w="5074" w:type="dxa"/>
          </w:tcPr>
          <w:p w:rsidR="00234527" w:rsidRPr="00234527" w:rsidRDefault="00234527" w:rsidP="00234527">
            <w:pPr>
              <w:jc w:val="right"/>
              <w:rPr>
                <w:sz w:val="28"/>
                <w:szCs w:val="28"/>
              </w:rPr>
            </w:pPr>
          </w:p>
          <w:p w:rsidR="00234527" w:rsidRPr="00234527" w:rsidRDefault="00234527" w:rsidP="00234527">
            <w:pPr>
              <w:jc w:val="right"/>
              <w:rPr>
                <w:sz w:val="28"/>
                <w:szCs w:val="22"/>
              </w:rPr>
            </w:pPr>
          </w:p>
          <w:p w:rsidR="00030ACD" w:rsidRDefault="00030ACD" w:rsidP="00234527">
            <w:pPr>
              <w:jc w:val="right"/>
              <w:rPr>
                <w:sz w:val="28"/>
                <w:szCs w:val="28"/>
              </w:rPr>
            </w:pPr>
          </w:p>
          <w:p w:rsidR="00030ACD" w:rsidRPr="00030ACD" w:rsidRDefault="00030ACD" w:rsidP="00030ACD">
            <w:pPr>
              <w:rPr>
                <w:sz w:val="28"/>
                <w:szCs w:val="28"/>
              </w:rPr>
            </w:pPr>
          </w:p>
          <w:p w:rsidR="00030ACD" w:rsidRDefault="00030ACD" w:rsidP="00030ACD">
            <w:pPr>
              <w:rPr>
                <w:sz w:val="28"/>
                <w:szCs w:val="28"/>
              </w:rPr>
            </w:pPr>
          </w:p>
          <w:p w:rsidR="00234527" w:rsidRPr="00030ACD" w:rsidRDefault="00030ACD" w:rsidP="00030ACD">
            <w:pPr>
              <w:tabs>
                <w:tab w:val="left" w:pos="900"/>
                <w:tab w:val="center" w:pos="1507"/>
              </w:tabs>
              <w:rPr>
                <w:sz w:val="28"/>
                <w:szCs w:val="28"/>
              </w:rPr>
            </w:pPr>
            <w:r>
              <w:rPr>
                <w:sz w:val="28"/>
                <w:szCs w:val="28"/>
              </w:rPr>
              <w:tab/>
              <w:t>Н.В. Чернявская</w:t>
            </w:r>
            <w:r>
              <w:rPr>
                <w:sz w:val="28"/>
                <w:szCs w:val="28"/>
              </w:rPr>
              <w:tab/>
            </w:r>
          </w:p>
        </w:tc>
      </w:tr>
    </w:tbl>
    <w:p w:rsidR="00E85CE1" w:rsidRPr="00F723AB" w:rsidRDefault="00E85CE1" w:rsidP="00E85CE1">
      <w:pPr>
        <w:widowControl w:val="0"/>
        <w:autoSpaceDE w:val="0"/>
        <w:autoSpaceDN w:val="0"/>
        <w:rPr>
          <w:rFonts w:eastAsiaTheme="minorHAnsi" w:cstheme="minorBidi"/>
          <w:color w:val="000000" w:themeColor="text1"/>
          <w:sz w:val="28"/>
          <w:szCs w:val="28"/>
          <w:lang w:eastAsia="en-US"/>
        </w:rPr>
        <w:sectPr w:rsidR="00E85CE1" w:rsidRPr="00F723AB" w:rsidSect="00AC1402">
          <w:footerReference w:type="default" r:id="rId8"/>
          <w:pgSz w:w="11906" w:h="16838"/>
          <w:pgMar w:top="851" w:right="707" w:bottom="851" w:left="1276" w:header="709" w:footer="282" w:gutter="0"/>
          <w:cols w:space="708"/>
          <w:titlePg/>
          <w:docGrid w:linePitch="360"/>
        </w:sectPr>
      </w:pPr>
    </w:p>
    <w:p w:rsidR="00E85CE1" w:rsidRPr="00F723AB" w:rsidRDefault="00E85CE1" w:rsidP="00E85CE1">
      <w:pPr>
        <w:jc w:val="center"/>
        <w:rPr>
          <w:rFonts w:eastAsiaTheme="minorHAnsi" w:cstheme="minorBidi"/>
          <w:lang w:eastAsia="en-US"/>
        </w:rPr>
      </w:pPr>
      <w:r>
        <w:rPr>
          <w:rFonts w:eastAsiaTheme="minorHAnsi" w:cstheme="minorBidi"/>
          <w:lang w:eastAsia="en-US"/>
        </w:rPr>
        <w:lastRenderedPageBreak/>
        <w:t xml:space="preserve">                                                                                        </w:t>
      </w:r>
      <w:r w:rsidRPr="00F723AB">
        <w:rPr>
          <w:rFonts w:eastAsiaTheme="minorHAnsi" w:cstheme="minorBidi"/>
          <w:lang w:eastAsia="en-US"/>
        </w:rPr>
        <w:t xml:space="preserve">Приложение </w:t>
      </w:r>
      <w:r w:rsidRPr="00F723AB">
        <w:rPr>
          <w:rFonts w:eastAsiaTheme="minorHAnsi" w:cstheme="minorBidi"/>
          <w:bCs/>
          <w:lang w:eastAsia="en-US"/>
        </w:rPr>
        <w:t>№</w:t>
      </w:r>
      <w:r w:rsidRPr="00F723AB">
        <w:rPr>
          <w:rFonts w:eastAsiaTheme="minorHAnsi" w:cstheme="minorBidi"/>
          <w:lang w:eastAsia="en-US"/>
        </w:rPr>
        <w:t xml:space="preserve"> 2</w:t>
      </w:r>
    </w:p>
    <w:p w:rsidR="00E85CE1" w:rsidRPr="00F723AB" w:rsidRDefault="00E85CE1" w:rsidP="00E85CE1">
      <w:pPr>
        <w:ind w:left="5387"/>
        <w:jc w:val="center"/>
        <w:rPr>
          <w:rFonts w:eastAsiaTheme="minorHAnsi" w:cstheme="minorBidi"/>
          <w:b/>
          <w:lang w:eastAsia="en-US"/>
        </w:rPr>
      </w:pPr>
      <w:r w:rsidRPr="00F723AB">
        <w:rPr>
          <w:rFonts w:eastAsiaTheme="minorHAnsi" w:cstheme="minorBidi"/>
          <w:lang w:eastAsia="en-US"/>
        </w:rPr>
        <w:t>к Порядку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tbl>
      <w:tblPr>
        <w:tblW w:w="4920" w:type="dxa"/>
        <w:tblLook w:val="04A0" w:firstRow="1" w:lastRow="0" w:firstColumn="1" w:lastColumn="0" w:noHBand="0" w:noVBand="1"/>
      </w:tblPr>
      <w:tblGrid>
        <w:gridCol w:w="4920"/>
      </w:tblGrid>
      <w:tr w:rsidR="00E85CE1" w:rsidRPr="00F723AB" w:rsidTr="00AC1402">
        <w:tc>
          <w:tcPr>
            <w:tcW w:w="4920" w:type="dxa"/>
          </w:tcPr>
          <w:p w:rsidR="00E85CE1" w:rsidRPr="00F723AB" w:rsidRDefault="00E85CE1" w:rsidP="00AC1402">
            <w:pPr>
              <w:widowControl w:val="0"/>
              <w:autoSpaceDE w:val="0"/>
              <w:autoSpaceDN w:val="0"/>
              <w:rPr>
                <w:sz w:val="28"/>
              </w:rPr>
            </w:pPr>
          </w:p>
        </w:tc>
      </w:tr>
    </w:tbl>
    <w:p w:rsidR="00E85CE1" w:rsidRPr="00F723AB" w:rsidRDefault="00E85CE1" w:rsidP="00E85CE1">
      <w:pPr>
        <w:keepNext/>
        <w:ind w:left="5387"/>
        <w:jc w:val="center"/>
        <w:rPr>
          <w:sz w:val="28"/>
        </w:rPr>
      </w:pPr>
      <w:r w:rsidRPr="00F723AB">
        <w:rPr>
          <w:sz w:val="28"/>
        </w:rPr>
        <w:t>Руководителю</w:t>
      </w:r>
    </w:p>
    <w:p w:rsidR="00E85CE1" w:rsidRPr="00F723AB" w:rsidRDefault="00E85CE1" w:rsidP="00E85CE1">
      <w:pPr>
        <w:keepNext/>
        <w:ind w:left="5387"/>
        <w:jc w:val="center"/>
        <w:rPr>
          <w:rFonts w:eastAsiaTheme="minorHAnsi" w:cstheme="minorBidi"/>
          <w:sz w:val="20"/>
          <w:szCs w:val="20"/>
          <w:lang w:eastAsia="en-US"/>
        </w:rPr>
      </w:pPr>
      <w:r w:rsidRPr="00F723AB">
        <w:rPr>
          <w:rFonts w:eastAsiaTheme="minorHAnsi" w:cstheme="minorBidi"/>
          <w:sz w:val="20"/>
          <w:szCs w:val="20"/>
          <w:lang w:eastAsia="en-US"/>
        </w:rPr>
        <w:t xml:space="preserve">(указывается объект проверки (ревизии), обследования) </w:t>
      </w:r>
    </w:p>
    <w:p w:rsidR="00E85CE1" w:rsidRPr="00F723AB" w:rsidRDefault="00E85CE1" w:rsidP="00E85CE1">
      <w:pPr>
        <w:tabs>
          <w:tab w:val="left" w:pos="5387"/>
        </w:tabs>
        <w:spacing w:after="120" w:line="276" w:lineRule="auto"/>
        <w:jc w:val="center"/>
        <w:rPr>
          <w:rFonts w:eastAsiaTheme="minorHAnsi" w:cstheme="minorBidi"/>
          <w:sz w:val="28"/>
          <w:szCs w:val="28"/>
          <w:lang w:eastAsia="en-US"/>
        </w:rPr>
      </w:pPr>
    </w:p>
    <w:p w:rsidR="00E85CE1" w:rsidRPr="00F723AB" w:rsidRDefault="00E85CE1" w:rsidP="00E85CE1">
      <w:pPr>
        <w:tabs>
          <w:tab w:val="left" w:pos="5387"/>
        </w:tabs>
        <w:spacing w:after="120" w:line="276" w:lineRule="auto"/>
        <w:jc w:val="center"/>
        <w:rPr>
          <w:rFonts w:eastAsiaTheme="minorHAnsi" w:cstheme="minorBidi"/>
          <w:sz w:val="28"/>
          <w:szCs w:val="28"/>
          <w:lang w:eastAsia="en-US"/>
        </w:rPr>
      </w:pPr>
      <w:r w:rsidRPr="00F723AB">
        <w:rPr>
          <w:rFonts w:eastAsiaTheme="minorHAnsi" w:cstheme="minorBidi"/>
          <w:sz w:val="28"/>
          <w:szCs w:val="28"/>
          <w:lang w:eastAsia="en-US"/>
        </w:rPr>
        <w:t>Уважаемая (</w:t>
      </w:r>
      <w:proofErr w:type="spellStart"/>
      <w:r w:rsidRPr="00F723AB">
        <w:rPr>
          <w:rFonts w:eastAsiaTheme="minorHAnsi" w:cstheme="minorBidi"/>
          <w:sz w:val="28"/>
          <w:szCs w:val="28"/>
          <w:lang w:eastAsia="en-US"/>
        </w:rPr>
        <w:t>ый</w:t>
      </w:r>
      <w:proofErr w:type="spellEnd"/>
      <w:r w:rsidRPr="00F723AB">
        <w:rPr>
          <w:rFonts w:eastAsiaTheme="minorHAnsi" w:cstheme="minorBidi"/>
          <w:sz w:val="28"/>
          <w:szCs w:val="28"/>
          <w:lang w:eastAsia="en-US"/>
        </w:rPr>
        <w:t>) __________________________!</w:t>
      </w:r>
    </w:p>
    <w:p w:rsidR="00E85CE1" w:rsidRPr="00F723AB" w:rsidRDefault="00E85CE1" w:rsidP="00E85CE1">
      <w:pPr>
        <w:autoSpaceDE w:val="0"/>
        <w:autoSpaceDN w:val="0"/>
        <w:adjustRightInd w:val="0"/>
        <w:rPr>
          <w:rFonts w:eastAsiaTheme="minorHAnsi" w:cstheme="minorBidi"/>
          <w:i/>
          <w:iCs/>
          <w:sz w:val="22"/>
          <w:szCs w:val="22"/>
          <w:lang w:eastAsia="en-US"/>
        </w:rPr>
      </w:pPr>
      <w:r w:rsidRPr="00F723AB">
        <w:rPr>
          <w:rFonts w:eastAsiaTheme="minorHAnsi" w:cstheme="minorBidi"/>
          <w:sz w:val="28"/>
          <w:szCs w:val="28"/>
          <w:lang w:eastAsia="en-US"/>
        </w:rPr>
        <w:t xml:space="preserve">В соответствии с___________________________________________________,                                                                                                                                                                                     </w:t>
      </w:r>
      <w:r w:rsidRPr="00F723AB">
        <w:rPr>
          <w:rFonts w:eastAsiaTheme="minorHAnsi" w:cstheme="minorBidi"/>
          <w:sz w:val="20"/>
          <w:szCs w:val="20"/>
          <w:lang w:eastAsia="en-US"/>
        </w:rPr>
        <w:t xml:space="preserve">                                                            (указываются нормативный правовой акт об утверждении </w:t>
      </w:r>
      <w:r w:rsidRPr="00F723AB">
        <w:rPr>
          <w:rFonts w:eastAsiaTheme="minorHAnsi" w:cstheme="minorBidi"/>
          <w:iCs/>
          <w:sz w:val="20"/>
          <w:szCs w:val="20"/>
          <w:lang w:eastAsia="en-US"/>
        </w:rPr>
        <w:t xml:space="preserve">Порядка осуществления администрацией Божковского сельского поселения полномочий по внутреннему муниципальному финансовому контролю </w:t>
      </w:r>
      <w:r w:rsidRPr="00F723AB">
        <w:rPr>
          <w:rFonts w:eastAsiaTheme="minorHAnsi" w:cstheme="minorBidi"/>
          <w:sz w:val="20"/>
          <w:szCs w:val="20"/>
          <w:lang w:eastAsia="en-US"/>
        </w:rPr>
        <w:t>и (или) пункт плана осуществления администрацией Божковского сельского поселения внутреннего муниципального финансового контроля)</w:t>
      </w:r>
      <w:r w:rsidRPr="00F723AB">
        <w:rPr>
          <w:rFonts w:eastAsiaTheme="minorHAnsi" w:cstheme="minorBidi"/>
          <w:i/>
          <w:sz w:val="22"/>
          <w:szCs w:val="22"/>
          <w:lang w:eastAsia="en-US"/>
        </w:rPr>
        <w:t xml:space="preserve"> </w:t>
      </w:r>
    </w:p>
    <w:p w:rsidR="00E85CE1" w:rsidRPr="00F723AB" w:rsidRDefault="00E85CE1" w:rsidP="00E85CE1">
      <w:pPr>
        <w:tabs>
          <w:tab w:val="left" w:pos="2410"/>
          <w:tab w:val="left" w:pos="5387"/>
        </w:tabs>
        <w:spacing w:after="200" w:line="276" w:lineRule="auto"/>
        <w:jc w:val="center"/>
        <w:rPr>
          <w:rFonts w:eastAsiaTheme="minorHAnsi" w:cstheme="minorBidi"/>
          <w:sz w:val="20"/>
          <w:szCs w:val="20"/>
          <w:lang w:eastAsia="en-US"/>
        </w:rPr>
      </w:pPr>
      <w:r w:rsidRPr="00F723AB">
        <w:rPr>
          <w:rFonts w:eastAsiaTheme="minorHAnsi" w:cstheme="minorBidi"/>
          <w:bCs/>
          <w:sz w:val="28"/>
          <w:szCs w:val="28"/>
          <w:lang w:eastAsia="en-US"/>
        </w:rPr>
        <w:t xml:space="preserve">в _________________________________________________________________                                                                                                                                     </w:t>
      </w:r>
      <w:proofErr w:type="gramStart"/>
      <w:r w:rsidRPr="00F723AB">
        <w:rPr>
          <w:rFonts w:eastAsiaTheme="minorHAnsi" w:cstheme="minorBidi"/>
          <w:bCs/>
          <w:sz w:val="28"/>
          <w:szCs w:val="28"/>
          <w:lang w:eastAsia="en-US"/>
        </w:rPr>
        <w:t xml:space="preserve">   </w:t>
      </w:r>
      <w:r w:rsidRPr="00F723AB">
        <w:rPr>
          <w:rFonts w:eastAsiaTheme="minorHAnsi" w:cstheme="minorBidi"/>
          <w:sz w:val="20"/>
          <w:szCs w:val="20"/>
          <w:lang w:eastAsia="en-US"/>
        </w:rPr>
        <w:t>(</w:t>
      </w:r>
      <w:proofErr w:type="gramEnd"/>
      <w:r w:rsidRPr="00F723AB">
        <w:rPr>
          <w:rFonts w:eastAsiaTheme="minorHAnsi" w:cstheme="minorBidi"/>
          <w:sz w:val="20"/>
          <w:szCs w:val="20"/>
          <w:lang w:eastAsia="en-US"/>
        </w:rPr>
        <w:t xml:space="preserve">указывается объект проверки (ревизии), обследования </w:t>
      </w:r>
      <w:r w:rsidRPr="00F723AB">
        <w:rPr>
          <w:rFonts w:eastAsiaTheme="minorHAnsi" w:cstheme="minorBidi"/>
          <w:i/>
          <w:sz w:val="20"/>
          <w:szCs w:val="20"/>
          <w:lang w:eastAsia="en-US"/>
        </w:rPr>
        <w:t>(</w:t>
      </w:r>
      <w:r w:rsidRPr="00F723AB">
        <w:rPr>
          <w:rFonts w:eastAsiaTheme="minorHAnsi" w:cstheme="minorBidi"/>
          <w:b/>
          <w:i/>
          <w:sz w:val="20"/>
          <w:szCs w:val="20"/>
          <w:lang w:eastAsia="en-US"/>
        </w:rPr>
        <w:t>полное и (или) сокращенное наименование</w:t>
      </w:r>
      <w:r w:rsidRPr="00F723AB">
        <w:rPr>
          <w:rFonts w:eastAsiaTheme="minorHAnsi" w:cstheme="minorBidi"/>
          <w:sz w:val="20"/>
          <w:szCs w:val="20"/>
          <w:lang w:eastAsia="en-US"/>
        </w:rPr>
        <w:t>)</w:t>
      </w:r>
    </w:p>
    <w:p w:rsidR="00E85CE1" w:rsidRPr="00F723AB" w:rsidRDefault="00E85CE1" w:rsidP="00E85CE1">
      <w:pPr>
        <w:autoSpaceDE w:val="0"/>
        <w:autoSpaceDN w:val="0"/>
        <w:adjustRightInd w:val="0"/>
        <w:rPr>
          <w:rFonts w:eastAsiaTheme="minorHAnsi" w:cstheme="minorBidi"/>
          <w:sz w:val="28"/>
          <w:szCs w:val="28"/>
          <w:lang w:eastAsia="en-US"/>
        </w:rPr>
      </w:pPr>
      <w:r w:rsidRPr="00F723AB">
        <w:rPr>
          <w:rFonts w:eastAsiaTheme="minorHAnsi" w:cstheme="minorBidi"/>
          <w:sz w:val="28"/>
          <w:szCs w:val="28"/>
          <w:lang w:eastAsia="en-US"/>
        </w:rPr>
        <w:t xml:space="preserve">будет проведена (о) _________________________________________________ </w:t>
      </w:r>
    </w:p>
    <w:p w:rsidR="00E85CE1" w:rsidRPr="00F723AB" w:rsidRDefault="00E85CE1" w:rsidP="00E85CE1">
      <w:pPr>
        <w:autoSpaceDE w:val="0"/>
        <w:autoSpaceDN w:val="0"/>
        <w:adjustRightInd w:val="0"/>
        <w:ind w:firstLine="540"/>
        <w:jc w:val="center"/>
        <w:rPr>
          <w:rFonts w:eastAsiaTheme="minorHAnsi" w:cstheme="minorBidi"/>
          <w:sz w:val="20"/>
          <w:szCs w:val="20"/>
          <w:lang w:eastAsia="en-US"/>
        </w:rPr>
      </w:pPr>
      <w:r w:rsidRPr="00F723AB">
        <w:rPr>
          <w:rFonts w:eastAsiaTheme="minorHAnsi" w:cstheme="minorBidi"/>
          <w:sz w:val="20"/>
          <w:szCs w:val="20"/>
          <w:lang w:eastAsia="en-US"/>
        </w:rPr>
        <w:t>(выбирается: проверка (ревизия), обследование)</w:t>
      </w:r>
    </w:p>
    <w:p w:rsidR="00E85CE1" w:rsidRPr="00F723AB" w:rsidRDefault="00E85CE1" w:rsidP="00E85CE1">
      <w:pPr>
        <w:tabs>
          <w:tab w:val="left" w:pos="2410"/>
          <w:tab w:val="left" w:pos="5387"/>
        </w:tabs>
        <w:spacing w:after="200" w:line="276" w:lineRule="auto"/>
        <w:jc w:val="center"/>
        <w:rPr>
          <w:rFonts w:eastAsiaTheme="minorHAnsi" w:cstheme="minorBidi"/>
          <w:sz w:val="28"/>
          <w:szCs w:val="28"/>
          <w:lang w:eastAsia="en-US"/>
        </w:rPr>
      </w:pPr>
      <w:r w:rsidRPr="00F723AB">
        <w:rPr>
          <w:rFonts w:eastAsiaTheme="minorHAnsi" w:cstheme="minorBidi"/>
          <w:sz w:val="28"/>
          <w:szCs w:val="28"/>
          <w:lang w:eastAsia="en-US"/>
        </w:rPr>
        <w:t>по вопросу(ам</w:t>
      </w:r>
      <w:proofErr w:type="gramStart"/>
      <w:r w:rsidRPr="00F723AB">
        <w:rPr>
          <w:rFonts w:eastAsiaTheme="minorHAnsi" w:cstheme="minorBidi"/>
          <w:sz w:val="28"/>
          <w:szCs w:val="28"/>
          <w:lang w:eastAsia="en-US"/>
        </w:rPr>
        <w:t>):_</w:t>
      </w:r>
      <w:proofErr w:type="gramEnd"/>
      <w:r w:rsidRPr="00F723AB">
        <w:rPr>
          <w:rFonts w:eastAsiaTheme="minorHAnsi" w:cstheme="minorBidi"/>
          <w:sz w:val="28"/>
          <w:szCs w:val="28"/>
          <w:lang w:eastAsia="en-US"/>
        </w:rPr>
        <w:t xml:space="preserve">____________________________________________________ </w:t>
      </w:r>
      <w:r w:rsidRPr="00F723AB">
        <w:rPr>
          <w:rFonts w:eastAsiaTheme="minorHAnsi" w:cstheme="minorBidi"/>
          <w:sz w:val="20"/>
          <w:szCs w:val="20"/>
          <w:lang w:eastAsia="en-US"/>
        </w:rPr>
        <w:t>(указывается тема проверки (ревизии), обследования)</w:t>
      </w:r>
    </w:p>
    <w:p w:rsidR="00E85CE1" w:rsidRPr="00F723AB" w:rsidRDefault="00E85CE1" w:rsidP="00E85CE1">
      <w:pPr>
        <w:spacing w:after="120" w:line="276" w:lineRule="auto"/>
        <w:jc w:val="left"/>
        <w:rPr>
          <w:sz w:val="20"/>
          <w:szCs w:val="20"/>
        </w:rPr>
      </w:pPr>
      <w:r w:rsidRPr="00F723AB">
        <w:rPr>
          <w:sz w:val="28"/>
          <w:szCs w:val="28"/>
        </w:rPr>
        <w:t xml:space="preserve">В состав проверочной группы </w:t>
      </w:r>
      <w:proofErr w:type="gramStart"/>
      <w:r w:rsidRPr="00F723AB">
        <w:rPr>
          <w:sz w:val="28"/>
          <w:szCs w:val="28"/>
        </w:rPr>
        <w:t>включены:_</w:t>
      </w:r>
      <w:proofErr w:type="gramEnd"/>
      <w:r w:rsidRPr="00F723AB">
        <w:rPr>
          <w:sz w:val="28"/>
          <w:szCs w:val="28"/>
        </w:rPr>
        <w:t xml:space="preserve">_____________________________                                                                                                                              </w:t>
      </w:r>
      <w:r w:rsidRPr="00F723AB">
        <w:rPr>
          <w:sz w:val="20"/>
          <w:szCs w:val="20"/>
        </w:rPr>
        <w:t>(информация о руководителе проверочной группы и (или) должностных лицах администрации Божковского сельского поселения, входящих в состав проверочной группы)</w:t>
      </w:r>
    </w:p>
    <w:p w:rsidR="00E85CE1" w:rsidRPr="00F723AB" w:rsidRDefault="00E85CE1" w:rsidP="00E85CE1">
      <w:pPr>
        <w:spacing w:after="120" w:line="276" w:lineRule="auto"/>
        <w:rPr>
          <w:sz w:val="28"/>
          <w:szCs w:val="28"/>
        </w:rPr>
      </w:pPr>
      <w:r w:rsidRPr="00F723AB">
        <w:rPr>
          <w:sz w:val="28"/>
          <w:szCs w:val="28"/>
        </w:rPr>
        <w:t>__________________________________________________________________.</w:t>
      </w:r>
    </w:p>
    <w:p w:rsidR="00E85CE1" w:rsidRPr="00F723AB" w:rsidRDefault="00E85CE1" w:rsidP="00E85CE1">
      <w:pPr>
        <w:spacing w:after="120" w:line="276" w:lineRule="auto"/>
        <w:rPr>
          <w:sz w:val="28"/>
          <w:szCs w:val="28"/>
        </w:rPr>
      </w:pPr>
      <w:r w:rsidRPr="00F723AB">
        <w:rPr>
          <w:sz w:val="28"/>
          <w:szCs w:val="28"/>
        </w:rPr>
        <w:t>_____________________________ будет проведена (о) с ________</w:t>
      </w:r>
      <w:proofErr w:type="gramStart"/>
      <w:r w:rsidRPr="00F723AB">
        <w:rPr>
          <w:sz w:val="28"/>
          <w:szCs w:val="28"/>
        </w:rPr>
        <w:t>_  по</w:t>
      </w:r>
      <w:proofErr w:type="gramEnd"/>
      <w:r w:rsidRPr="00F723AB">
        <w:rPr>
          <w:sz w:val="28"/>
          <w:szCs w:val="28"/>
        </w:rPr>
        <w:t xml:space="preserve"> _____.                   </w:t>
      </w:r>
      <w:r w:rsidRPr="00F723AB">
        <w:rPr>
          <w:sz w:val="20"/>
          <w:szCs w:val="20"/>
        </w:rPr>
        <w:t>(выбирается: проверка (ревизия), обследование)</w:t>
      </w:r>
    </w:p>
    <w:p w:rsidR="00E85CE1" w:rsidRPr="00F723AB" w:rsidRDefault="00E85CE1" w:rsidP="00E85CE1">
      <w:pPr>
        <w:spacing w:after="120" w:line="276" w:lineRule="auto"/>
        <w:rPr>
          <w:sz w:val="28"/>
          <w:szCs w:val="28"/>
        </w:rPr>
      </w:pPr>
      <w:r w:rsidRPr="00F723AB">
        <w:rPr>
          <w:sz w:val="28"/>
          <w:szCs w:val="28"/>
        </w:rPr>
        <w:t xml:space="preserve">Проверяемый период: _________________________. </w:t>
      </w:r>
    </w:p>
    <w:p w:rsidR="00E85CE1" w:rsidRPr="00F723AB" w:rsidRDefault="00E85CE1" w:rsidP="00E85CE1">
      <w:pPr>
        <w:widowControl w:val="0"/>
        <w:autoSpaceDE w:val="0"/>
        <w:autoSpaceDN w:val="0"/>
        <w:jc w:val="left"/>
        <w:rPr>
          <w:sz w:val="28"/>
          <w:szCs w:val="28"/>
        </w:rPr>
      </w:pPr>
      <w:r w:rsidRPr="00F723AB">
        <w:rPr>
          <w:sz w:val="28"/>
          <w:szCs w:val="28"/>
        </w:rPr>
        <w:t>Сроки проведения проверки (ревизии), обследования: ___________________.</w:t>
      </w:r>
    </w:p>
    <w:p w:rsidR="00E85CE1" w:rsidRPr="00F723AB" w:rsidRDefault="00E85CE1" w:rsidP="00E85CE1">
      <w:pPr>
        <w:widowControl w:val="0"/>
        <w:autoSpaceDE w:val="0"/>
        <w:autoSpaceDN w:val="0"/>
        <w:spacing w:before="120"/>
        <w:jc w:val="left"/>
        <w:rPr>
          <w:sz w:val="20"/>
          <w:szCs w:val="20"/>
        </w:rPr>
      </w:pPr>
      <w:r w:rsidRPr="00F723AB">
        <w:rPr>
          <w:sz w:val="28"/>
          <w:szCs w:val="28"/>
        </w:rPr>
        <w:t xml:space="preserve">В целях проведения проверки (ревизии), обследования необходимо ______________________________________________________________ </w:t>
      </w:r>
      <w:r w:rsidRPr="00F723AB">
        <w:rPr>
          <w:sz w:val="20"/>
          <w:szCs w:val="20"/>
        </w:rPr>
        <w:t>(указывается требование о необходимости подготовки и предоставления документов, перечень которых приводится в приложении).</w:t>
      </w:r>
    </w:p>
    <w:p w:rsidR="00E85CE1" w:rsidRPr="00F723AB" w:rsidRDefault="00E85CE1" w:rsidP="00E85CE1">
      <w:pPr>
        <w:widowControl w:val="0"/>
        <w:autoSpaceDE w:val="0"/>
        <w:autoSpaceDN w:val="0"/>
        <w:jc w:val="left"/>
        <w:rPr>
          <w:sz w:val="28"/>
          <w:szCs w:val="28"/>
        </w:rPr>
      </w:pPr>
      <w:r w:rsidRPr="00F723AB">
        <w:rPr>
          <w:sz w:val="28"/>
          <w:szCs w:val="28"/>
        </w:rPr>
        <w:t xml:space="preserve">Приложение </w:t>
      </w:r>
      <w:proofErr w:type="spellStart"/>
      <w:r w:rsidRPr="00F723AB">
        <w:rPr>
          <w:sz w:val="28"/>
          <w:szCs w:val="28"/>
        </w:rPr>
        <w:t>на___л</w:t>
      </w:r>
      <w:proofErr w:type="spellEnd"/>
      <w:r w:rsidRPr="00F723AB">
        <w:rPr>
          <w:sz w:val="28"/>
          <w:szCs w:val="28"/>
        </w:rPr>
        <w:t>. в ___экз.</w:t>
      </w:r>
    </w:p>
    <w:p w:rsidR="00E85CE1" w:rsidRPr="00F723AB" w:rsidRDefault="00E85CE1" w:rsidP="00E85CE1">
      <w:pPr>
        <w:widowControl w:val="0"/>
        <w:autoSpaceDE w:val="0"/>
        <w:autoSpaceDN w:val="0"/>
        <w:jc w:val="left"/>
        <w:rPr>
          <w:sz w:val="28"/>
          <w:szCs w:val="28"/>
        </w:rPr>
      </w:pPr>
    </w:p>
    <w:p w:rsidR="00E85CE1" w:rsidRPr="00F723AB" w:rsidRDefault="00E85CE1" w:rsidP="00E85CE1">
      <w:pPr>
        <w:jc w:val="left"/>
        <w:rPr>
          <w:rFonts w:eastAsiaTheme="minorHAnsi" w:cstheme="minorBidi"/>
          <w:sz w:val="28"/>
          <w:szCs w:val="22"/>
          <w:lang w:eastAsia="en-US"/>
        </w:rPr>
      </w:pPr>
      <w:r w:rsidRPr="00F723AB">
        <w:rPr>
          <w:rFonts w:eastAsiaTheme="minorHAnsi" w:cstheme="minorBidi"/>
          <w:sz w:val="28"/>
          <w:szCs w:val="22"/>
          <w:lang w:eastAsia="en-US"/>
        </w:rPr>
        <w:t xml:space="preserve">Глава </w:t>
      </w:r>
      <w:r w:rsidR="00030ACD">
        <w:rPr>
          <w:rFonts w:eastAsiaTheme="minorHAnsi" w:cstheme="minorBidi"/>
          <w:sz w:val="28"/>
          <w:szCs w:val="22"/>
          <w:lang w:eastAsia="en-US"/>
        </w:rPr>
        <w:t>А</w:t>
      </w:r>
      <w:r w:rsidRPr="00F723AB">
        <w:rPr>
          <w:rFonts w:eastAsiaTheme="minorHAnsi" w:cstheme="minorBidi"/>
          <w:sz w:val="28"/>
          <w:szCs w:val="22"/>
          <w:lang w:eastAsia="en-US"/>
        </w:rPr>
        <w:t xml:space="preserve">дминистрации </w:t>
      </w:r>
    </w:p>
    <w:p w:rsidR="00E85CE1" w:rsidRPr="00F723AB" w:rsidRDefault="00E85CE1" w:rsidP="00E85CE1">
      <w:pPr>
        <w:jc w:val="left"/>
        <w:rPr>
          <w:rFonts w:eastAsiaTheme="minorHAnsi" w:cstheme="minorBidi"/>
          <w:lang w:eastAsia="en-US"/>
        </w:rPr>
      </w:pPr>
      <w:r w:rsidRPr="00F723AB">
        <w:rPr>
          <w:rFonts w:eastAsiaTheme="minorHAnsi" w:cstheme="minorBidi"/>
          <w:sz w:val="28"/>
          <w:szCs w:val="22"/>
          <w:lang w:eastAsia="en-US"/>
        </w:rPr>
        <w:t>Божковского сельского поселения                                           В.Д. Гуцалюк</w:t>
      </w:r>
    </w:p>
    <w:p w:rsidR="00E85CE1" w:rsidRPr="00F723AB" w:rsidRDefault="00E85CE1" w:rsidP="00E85CE1">
      <w:pPr>
        <w:ind w:left="5387"/>
        <w:jc w:val="center"/>
        <w:rPr>
          <w:rFonts w:eastAsia="Calibri"/>
          <w:lang w:eastAsia="en-US"/>
        </w:rPr>
      </w:pPr>
    </w:p>
    <w:p w:rsidR="00E85CE1" w:rsidRPr="00F723AB" w:rsidRDefault="00E85CE1" w:rsidP="00E85CE1">
      <w:pPr>
        <w:ind w:left="5387"/>
        <w:jc w:val="center"/>
        <w:rPr>
          <w:rFonts w:eastAsia="Calibri"/>
          <w:lang w:eastAsia="en-US"/>
        </w:rPr>
      </w:pPr>
    </w:p>
    <w:p w:rsidR="00E85CE1" w:rsidRPr="00F723AB" w:rsidRDefault="00E85CE1" w:rsidP="00E85CE1">
      <w:pPr>
        <w:ind w:left="5387"/>
        <w:jc w:val="center"/>
        <w:rPr>
          <w:rFonts w:eastAsia="Calibri"/>
          <w:lang w:eastAsia="en-US"/>
        </w:rPr>
      </w:pPr>
      <w:r w:rsidRPr="00F723AB">
        <w:rPr>
          <w:rFonts w:eastAsia="Calibri"/>
          <w:lang w:eastAsia="en-US"/>
        </w:rPr>
        <w:lastRenderedPageBreak/>
        <w:t xml:space="preserve">Приложение </w:t>
      </w:r>
      <w:r w:rsidRPr="00F723AB">
        <w:rPr>
          <w:rFonts w:eastAsia="Calibri"/>
          <w:bCs/>
          <w:lang w:eastAsia="en-US"/>
        </w:rPr>
        <w:t>№ 3</w:t>
      </w:r>
    </w:p>
    <w:p w:rsidR="00E85CE1" w:rsidRPr="00F723AB" w:rsidRDefault="00E85CE1" w:rsidP="00E85CE1">
      <w:pPr>
        <w:ind w:left="5387"/>
        <w:jc w:val="center"/>
        <w:rPr>
          <w:rFonts w:eastAsia="Calibri"/>
          <w:sz w:val="28"/>
          <w:lang w:eastAsia="en-US"/>
        </w:rPr>
      </w:pPr>
      <w:r w:rsidRPr="00F723AB">
        <w:rPr>
          <w:rFonts w:eastAsia="Calibri"/>
          <w:lang w:eastAsia="en-US"/>
        </w:rPr>
        <w:t>к Порядку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E85CE1" w:rsidRPr="00F723AB" w:rsidRDefault="00E85CE1" w:rsidP="00E85CE1">
      <w:pPr>
        <w:jc w:val="left"/>
        <w:rPr>
          <w:rFonts w:eastAsia="Calibri"/>
          <w:sz w:val="12"/>
          <w:szCs w:val="20"/>
          <w:lang w:eastAsia="en-US"/>
        </w:rPr>
      </w:pPr>
      <w:r w:rsidRPr="00F723AB">
        <w:rPr>
          <w:rFonts w:eastAsia="Calibri"/>
          <w:sz w:val="20"/>
          <w:szCs w:val="20"/>
          <w:vertAlign w:val="subscript"/>
          <w:lang w:eastAsia="en-US"/>
        </w:rPr>
        <w:t xml:space="preserve">                                                                                                                                                                                                                                          </w:t>
      </w:r>
    </w:p>
    <w:p w:rsidR="00E85CE1" w:rsidRPr="00F723AB" w:rsidRDefault="00E85CE1" w:rsidP="00E85CE1">
      <w:pPr>
        <w:spacing w:line="240" w:lineRule="exact"/>
        <w:jc w:val="center"/>
        <w:rPr>
          <w:rFonts w:eastAsia="Calibri"/>
          <w:b/>
          <w:sz w:val="28"/>
          <w:szCs w:val="28"/>
          <w:lang w:eastAsia="en-US"/>
        </w:rPr>
      </w:pPr>
      <w:r w:rsidRPr="00F723AB">
        <w:rPr>
          <w:rFonts w:eastAsia="Calibri"/>
          <w:b/>
          <w:sz w:val="28"/>
          <w:szCs w:val="28"/>
          <w:lang w:eastAsia="en-US"/>
        </w:rPr>
        <w:t>АКТ</w:t>
      </w:r>
    </w:p>
    <w:p w:rsidR="00E85CE1" w:rsidRPr="00F723AB" w:rsidRDefault="00E85CE1" w:rsidP="00E85CE1">
      <w:pPr>
        <w:spacing w:after="200"/>
        <w:jc w:val="center"/>
        <w:rPr>
          <w:rFonts w:eastAsia="Calibri"/>
          <w:b/>
          <w:sz w:val="28"/>
          <w:szCs w:val="28"/>
          <w:lang w:eastAsia="en-US"/>
        </w:rPr>
      </w:pPr>
      <w:r w:rsidRPr="00F723AB">
        <w:rPr>
          <w:rFonts w:eastAsia="Calibri"/>
          <w:b/>
          <w:sz w:val="28"/>
          <w:szCs w:val="28"/>
          <w:lang w:eastAsia="en-US"/>
        </w:rPr>
        <w:t>о факте непредставления (несвоевременного представления) информации, документов, материалов, запрошенных при проведении проверки (ревизии), обследования</w:t>
      </w:r>
    </w:p>
    <w:p w:rsidR="00E85CE1" w:rsidRPr="00F723AB" w:rsidRDefault="00E85CE1" w:rsidP="00E85CE1">
      <w:pPr>
        <w:jc w:val="left"/>
        <w:rPr>
          <w:rFonts w:eastAsia="Calibri"/>
          <w:sz w:val="28"/>
          <w:szCs w:val="28"/>
          <w:lang w:eastAsia="en-US"/>
        </w:rPr>
      </w:pPr>
      <w:r w:rsidRPr="00F723AB">
        <w:rPr>
          <w:rFonts w:eastAsia="Calibri"/>
          <w:sz w:val="28"/>
          <w:szCs w:val="28"/>
          <w:lang w:eastAsia="en-US"/>
        </w:rPr>
        <w:t xml:space="preserve">«___»___________20___г.                                         ______________________    </w:t>
      </w:r>
    </w:p>
    <w:p w:rsidR="00E85CE1" w:rsidRPr="00F723AB" w:rsidRDefault="00E85CE1" w:rsidP="00E85CE1">
      <w:pPr>
        <w:jc w:val="left"/>
        <w:rPr>
          <w:rFonts w:eastAsia="Calibri"/>
          <w:sz w:val="20"/>
          <w:szCs w:val="20"/>
          <w:lang w:eastAsia="en-US"/>
        </w:rPr>
      </w:pPr>
      <w:r w:rsidRPr="00F723AB">
        <w:rPr>
          <w:rFonts w:eastAsia="Calibri"/>
          <w:sz w:val="20"/>
          <w:szCs w:val="20"/>
          <w:vertAlign w:val="subscript"/>
          <w:lang w:eastAsia="en-US"/>
        </w:rPr>
        <w:t xml:space="preserve">                                                                                                                                                                                                                                    </w:t>
      </w:r>
      <w:r w:rsidRPr="00F723AB">
        <w:rPr>
          <w:rFonts w:eastAsia="Calibri"/>
          <w:sz w:val="20"/>
          <w:szCs w:val="20"/>
          <w:lang w:eastAsia="en-US"/>
        </w:rPr>
        <w:t xml:space="preserve">(место составления)    </w:t>
      </w:r>
    </w:p>
    <w:p w:rsidR="00E85CE1" w:rsidRPr="00F723AB" w:rsidRDefault="00E85CE1" w:rsidP="00E85CE1">
      <w:pPr>
        <w:rPr>
          <w:rFonts w:eastAsia="Calibri"/>
          <w:sz w:val="12"/>
          <w:szCs w:val="20"/>
          <w:lang w:eastAsia="en-US"/>
        </w:rPr>
      </w:pPr>
    </w:p>
    <w:p w:rsidR="00E85CE1" w:rsidRPr="00F723AB" w:rsidRDefault="00E85CE1" w:rsidP="00E85CE1">
      <w:pPr>
        <w:jc w:val="center"/>
        <w:rPr>
          <w:rFonts w:eastAsia="Calibri"/>
          <w:sz w:val="20"/>
          <w:szCs w:val="20"/>
          <w:lang w:eastAsia="en-US"/>
        </w:rPr>
      </w:pPr>
      <w:proofErr w:type="gramStart"/>
      <w:r w:rsidRPr="00F723AB">
        <w:rPr>
          <w:rFonts w:eastAsia="Calibri"/>
          <w:sz w:val="28"/>
          <w:szCs w:val="28"/>
          <w:lang w:eastAsia="en-US"/>
        </w:rPr>
        <w:t>Мною,_</w:t>
      </w:r>
      <w:proofErr w:type="gramEnd"/>
      <w:r w:rsidRPr="00F723AB">
        <w:rPr>
          <w:rFonts w:eastAsia="Calibri"/>
          <w:sz w:val="28"/>
          <w:szCs w:val="28"/>
          <w:lang w:eastAsia="en-US"/>
        </w:rPr>
        <w:t xml:space="preserve">___________________________________________________________ </w:t>
      </w:r>
      <w:r w:rsidRPr="00F723AB">
        <w:rPr>
          <w:rFonts w:eastAsia="Calibri"/>
          <w:sz w:val="20"/>
          <w:szCs w:val="20"/>
          <w:lang w:eastAsia="en-US"/>
        </w:rPr>
        <w:t>(указывается должность, инициалы, фамилия руководителя проверочной группы)</w:t>
      </w:r>
    </w:p>
    <w:p w:rsidR="00E85CE1" w:rsidRPr="00F723AB" w:rsidRDefault="00E85CE1" w:rsidP="00E85CE1">
      <w:pPr>
        <w:widowControl w:val="0"/>
        <w:autoSpaceDE w:val="0"/>
        <w:autoSpaceDN w:val="0"/>
        <w:jc w:val="left"/>
        <w:rPr>
          <w:rFonts w:cs="Courier New"/>
          <w:sz w:val="28"/>
          <w:szCs w:val="28"/>
        </w:rPr>
      </w:pPr>
      <w:proofErr w:type="gramStart"/>
      <w:r w:rsidRPr="00F723AB">
        <w:rPr>
          <w:sz w:val="28"/>
          <w:szCs w:val="28"/>
        </w:rPr>
        <w:t>в  присутствии</w:t>
      </w:r>
      <w:proofErr w:type="gramEnd"/>
      <w:r w:rsidRPr="00F723AB">
        <w:rPr>
          <w:rFonts w:cs="Courier New"/>
          <w:sz w:val="28"/>
          <w:szCs w:val="28"/>
        </w:rPr>
        <w:t xml:space="preserve">:____________________________________________________и     </w:t>
      </w:r>
      <w:r w:rsidRPr="00F723AB">
        <w:rPr>
          <w:sz w:val="28"/>
          <w:szCs w:val="28"/>
        </w:rPr>
        <w:t xml:space="preserve">                                    </w:t>
      </w:r>
      <w:r w:rsidRPr="00F723AB">
        <w:rPr>
          <w:rFonts w:cs="Courier New"/>
          <w:sz w:val="28"/>
          <w:szCs w:val="28"/>
        </w:rPr>
        <w:t xml:space="preserve">  </w:t>
      </w:r>
    </w:p>
    <w:p w:rsidR="00E85CE1" w:rsidRPr="00F723AB" w:rsidRDefault="00E85CE1" w:rsidP="00E85CE1">
      <w:pPr>
        <w:rPr>
          <w:rFonts w:eastAsia="Calibri"/>
          <w:sz w:val="20"/>
          <w:szCs w:val="20"/>
          <w:lang w:eastAsia="en-US"/>
        </w:rPr>
      </w:pPr>
      <w:r w:rsidRPr="00F723AB">
        <w:rPr>
          <w:rFonts w:eastAsia="Calibri"/>
          <w:sz w:val="20"/>
          <w:szCs w:val="20"/>
          <w:lang w:eastAsia="en-US"/>
        </w:rPr>
        <w:t xml:space="preserve">                                                     (указываются должности, инициалы, фамилии членов проверочной группы)  </w:t>
      </w:r>
    </w:p>
    <w:p w:rsidR="00E85CE1" w:rsidRPr="00F723AB" w:rsidRDefault="00E85CE1" w:rsidP="00E85CE1">
      <w:pPr>
        <w:rPr>
          <w:rFonts w:eastAsia="Calibri"/>
          <w:sz w:val="28"/>
          <w:szCs w:val="28"/>
          <w:lang w:eastAsia="en-US"/>
        </w:rPr>
      </w:pPr>
      <w:r w:rsidRPr="00F723AB">
        <w:rPr>
          <w:rFonts w:eastAsia="Calibri"/>
          <w:sz w:val="28"/>
          <w:szCs w:val="28"/>
          <w:lang w:eastAsia="en-US"/>
        </w:rPr>
        <w:t>______________________________________________________________</w:t>
      </w:r>
      <w:r w:rsidRPr="00F723AB">
        <w:rPr>
          <w:rFonts w:eastAsia="Calibri" w:cstheme="minorBidi"/>
          <w:sz w:val="28"/>
          <w:szCs w:val="28"/>
          <w:lang w:eastAsia="en-US"/>
        </w:rPr>
        <w:t>____</w:t>
      </w:r>
    </w:p>
    <w:p w:rsidR="00E85CE1" w:rsidRPr="00F723AB" w:rsidRDefault="00E85CE1" w:rsidP="00E85CE1">
      <w:pPr>
        <w:rPr>
          <w:rFonts w:eastAsia="Calibri"/>
          <w:sz w:val="20"/>
          <w:szCs w:val="20"/>
          <w:lang w:eastAsia="en-US"/>
        </w:rPr>
      </w:pPr>
      <w:r w:rsidRPr="00F723AB">
        <w:rPr>
          <w:rFonts w:eastAsia="Calibri"/>
          <w:sz w:val="20"/>
          <w:szCs w:val="20"/>
          <w:lang w:eastAsia="en-US"/>
        </w:rPr>
        <w:t xml:space="preserve">        (указываются должности, инициалы, фамилии представителя (ей) объекта проверки (ревизии), обследования)</w:t>
      </w:r>
    </w:p>
    <w:p w:rsidR="00E85CE1" w:rsidRPr="00F723AB" w:rsidRDefault="00E85CE1" w:rsidP="00E85CE1">
      <w:pPr>
        <w:rPr>
          <w:rFonts w:eastAsia="Calibri"/>
          <w:sz w:val="20"/>
          <w:szCs w:val="20"/>
          <w:lang w:eastAsia="en-US"/>
        </w:rPr>
      </w:pPr>
      <w:r w:rsidRPr="00F723AB">
        <w:rPr>
          <w:rFonts w:eastAsia="Calibri"/>
          <w:sz w:val="20"/>
          <w:szCs w:val="20"/>
          <w:lang w:eastAsia="en-US"/>
        </w:rPr>
        <w:t xml:space="preserve">  </w:t>
      </w:r>
    </w:p>
    <w:p w:rsidR="00E85CE1" w:rsidRPr="00F723AB" w:rsidRDefault="00E85CE1" w:rsidP="00E85CE1">
      <w:pPr>
        <w:widowControl w:val="0"/>
        <w:autoSpaceDE w:val="0"/>
        <w:autoSpaceDN w:val="0"/>
        <w:jc w:val="left"/>
        <w:rPr>
          <w:rFonts w:eastAsia="Calibri" w:cs="Courier New"/>
          <w:sz w:val="28"/>
          <w:szCs w:val="28"/>
        </w:rPr>
      </w:pPr>
      <w:r w:rsidRPr="00F723AB">
        <w:rPr>
          <w:rFonts w:cs="Courier New"/>
          <w:sz w:val="28"/>
          <w:szCs w:val="28"/>
        </w:rPr>
        <w:t xml:space="preserve">составлен акт о том, что согласно запросу_______________ от ____ №______ </w:t>
      </w:r>
    </w:p>
    <w:p w:rsidR="00E85CE1" w:rsidRPr="00F723AB" w:rsidRDefault="00E85CE1" w:rsidP="00E85CE1">
      <w:pPr>
        <w:widowControl w:val="0"/>
        <w:autoSpaceDE w:val="0"/>
        <w:autoSpaceDN w:val="0"/>
        <w:jc w:val="left"/>
        <w:rPr>
          <w:rFonts w:cs="Courier New"/>
          <w:sz w:val="28"/>
          <w:szCs w:val="28"/>
        </w:rPr>
      </w:pPr>
      <w:r w:rsidRPr="00F723AB">
        <w:rPr>
          <w:rFonts w:cs="Courier New"/>
          <w:sz w:val="28"/>
          <w:szCs w:val="28"/>
        </w:rPr>
        <w:t xml:space="preserve">о представлении к ________________ документов (материалов, информации) </w:t>
      </w:r>
    </w:p>
    <w:p w:rsidR="00E85CE1" w:rsidRPr="00F723AB" w:rsidRDefault="00E85CE1" w:rsidP="00E85CE1">
      <w:pPr>
        <w:widowControl w:val="0"/>
        <w:autoSpaceDE w:val="0"/>
        <w:autoSpaceDN w:val="0"/>
        <w:jc w:val="left"/>
      </w:pPr>
      <w:r w:rsidRPr="00F723AB">
        <w:rPr>
          <w:rFonts w:cs="Courier New"/>
          <w:sz w:val="28"/>
          <w:szCs w:val="28"/>
        </w:rPr>
        <w:t xml:space="preserve">                   </w:t>
      </w:r>
      <w:r w:rsidRPr="00F723AB">
        <w:rPr>
          <w:rFonts w:cs="Courier New"/>
        </w:rPr>
        <w:t xml:space="preserve">              </w:t>
      </w:r>
      <w:r w:rsidRPr="00F723AB">
        <w:rPr>
          <w:rFonts w:cs="Courier New"/>
          <w:sz w:val="20"/>
          <w:szCs w:val="20"/>
        </w:rPr>
        <w:t>(указываются сроки: дата, месяц, год)</w:t>
      </w:r>
      <w:r w:rsidRPr="00F723AB">
        <w:t xml:space="preserve">                          </w:t>
      </w:r>
      <w:r w:rsidRPr="00F723AB">
        <w:rPr>
          <w:rFonts w:cs="Courier New"/>
        </w:rPr>
        <w:t xml:space="preserve">                                    </w:t>
      </w:r>
    </w:p>
    <w:p w:rsidR="00E85CE1" w:rsidRPr="00F723AB" w:rsidRDefault="00E85CE1" w:rsidP="00E85CE1">
      <w:pPr>
        <w:widowControl w:val="0"/>
        <w:autoSpaceDE w:val="0"/>
        <w:autoSpaceDN w:val="0"/>
        <w:jc w:val="left"/>
        <w:rPr>
          <w:rFonts w:eastAsia="Calibri" w:cs="Courier New"/>
          <w:sz w:val="28"/>
          <w:szCs w:val="28"/>
        </w:rPr>
      </w:pPr>
      <w:r w:rsidRPr="00F723AB">
        <w:rPr>
          <w:rFonts w:eastAsia="Calibri" w:cs="Courier New"/>
          <w:sz w:val="28"/>
          <w:szCs w:val="28"/>
        </w:rPr>
        <w:t xml:space="preserve">__________________________________________________________________   </w:t>
      </w:r>
    </w:p>
    <w:p w:rsidR="00E85CE1" w:rsidRPr="00F723AB" w:rsidRDefault="00E85CE1" w:rsidP="00E85CE1">
      <w:pPr>
        <w:widowControl w:val="0"/>
        <w:autoSpaceDE w:val="0"/>
        <w:autoSpaceDN w:val="0"/>
        <w:jc w:val="left"/>
        <w:rPr>
          <w:sz w:val="20"/>
          <w:szCs w:val="20"/>
        </w:rPr>
      </w:pPr>
      <w:r w:rsidRPr="00F723AB">
        <w:rPr>
          <w:sz w:val="20"/>
          <w:szCs w:val="20"/>
        </w:rPr>
        <w:t xml:space="preserve">                                           (указывается перечень документов, материалов, информации)</w:t>
      </w:r>
    </w:p>
    <w:p w:rsidR="00E85CE1" w:rsidRPr="00F723AB" w:rsidRDefault="00E85CE1" w:rsidP="00E85CE1">
      <w:pPr>
        <w:widowControl w:val="0"/>
        <w:autoSpaceDE w:val="0"/>
        <w:autoSpaceDN w:val="0"/>
        <w:jc w:val="left"/>
        <w:rPr>
          <w:rFonts w:eastAsia="Calibri"/>
          <w:sz w:val="20"/>
          <w:szCs w:val="20"/>
        </w:rPr>
      </w:pPr>
      <w:r w:rsidRPr="00F723AB">
        <w:rPr>
          <w:sz w:val="28"/>
          <w:szCs w:val="28"/>
        </w:rPr>
        <w:t>по состоянию на __________________</w:t>
      </w:r>
      <w:proofErr w:type="gramStart"/>
      <w:r w:rsidRPr="00F723AB">
        <w:rPr>
          <w:sz w:val="28"/>
          <w:szCs w:val="28"/>
        </w:rPr>
        <w:t>_  руководителем</w:t>
      </w:r>
      <w:proofErr w:type="gramEnd"/>
      <w:r w:rsidRPr="00F723AB">
        <w:rPr>
          <w:sz w:val="28"/>
          <w:szCs w:val="28"/>
        </w:rPr>
        <w:t xml:space="preserve"> (иным должностным лицом)</w:t>
      </w:r>
      <w:r w:rsidRPr="00F723AB">
        <w:rPr>
          <w:rFonts w:eastAsia="Calibri"/>
          <w:sz w:val="20"/>
          <w:szCs w:val="20"/>
        </w:rPr>
        <w:t xml:space="preserve">                         (указываются дата, месяц, год) </w:t>
      </w:r>
    </w:p>
    <w:p w:rsidR="00E85CE1" w:rsidRPr="00F723AB" w:rsidRDefault="00E85CE1" w:rsidP="00E85CE1">
      <w:pPr>
        <w:jc w:val="center"/>
        <w:rPr>
          <w:rFonts w:eastAsia="Calibri"/>
          <w:sz w:val="28"/>
          <w:szCs w:val="28"/>
          <w:lang w:eastAsia="en-US"/>
        </w:rPr>
      </w:pPr>
      <w:r w:rsidRPr="00F723AB">
        <w:rPr>
          <w:rFonts w:eastAsia="Calibri"/>
          <w:sz w:val="28"/>
          <w:szCs w:val="28"/>
          <w:lang w:eastAsia="en-US"/>
        </w:rPr>
        <w:t xml:space="preserve">__________________________________________________________________ </w:t>
      </w:r>
      <w:r w:rsidRPr="00F723AB">
        <w:rPr>
          <w:rFonts w:eastAsia="Calibri"/>
          <w:sz w:val="20"/>
          <w:szCs w:val="20"/>
          <w:lang w:eastAsia="en-US"/>
        </w:rPr>
        <w:t xml:space="preserve">(указываются: наименование объекта проверки (ревизии), </w:t>
      </w:r>
      <w:proofErr w:type="gramStart"/>
      <w:r w:rsidRPr="00F723AB">
        <w:rPr>
          <w:rFonts w:eastAsia="Calibri"/>
          <w:sz w:val="20"/>
          <w:szCs w:val="20"/>
          <w:lang w:eastAsia="en-US"/>
        </w:rPr>
        <w:t>обследования  и</w:t>
      </w:r>
      <w:proofErr w:type="gramEnd"/>
      <w:r w:rsidRPr="00F723AB">
        <w:rPr>
          <w:rFonts w:eastAsia="Calibri"/>
          <w:sz w:val="20"/>
          <w:szCs w:val="20"/>
          <w:lang w:eastAsia="en-US"/>
        </w:rPr>
        <w:t xml:space="preserve"> инициалы, фамилия руководителя (иного должностного лица))</w:t>
      </w:r>
    </w:p>
    <w:p w:rsidR="00E85CE1" w:rsidRPr="00F723AB" w:rsidRDefault="00E85CE1" w:rsidP="00E85CE1">
      <w:pPr>
        <w:rPr>
          <w:rFonts w:eastAsia="Calibri"/>
          <w:sz w:val="28"/>
          <w:szCs w:val="28"/>
          <w:lang w:eastAsia="en-US"/>
        </w:rPr>
      </w:pPr>
      <w:r w:rsidRPr="00F723AB">
        <w:rPr>
          <w:rFonts w:eastAsia="Calibri"/>
          <w:sz w:val="28"/>
          <w:szCs w:val="28"/>
          <w:lang w:eastAsia="en-US"/>
        </w:rPr>
        <w:t>запрашиваемые документы (материалы, информация) не представлены (представлены не в полном</w:t>
      </w:r>
      <w:r w:rsidRPr="00F723AB">
        <w:rPr>
          <w:rFonts w:eastAsia="Calibri"/>
          <w:lang w:eastAsia="en-US"/>
        </w:rPr>
        <w:t xml:space="preserve"> </w:t>
      </w:r>
      <w:r w:rsidRPr="00F723AB">
        <w:rPr>
          <w:rFonts w:eastAsia="Calibri"/>
          <w:sz w:val="28"/>
          <w:szCs w:val="28"/>
          <w:lang w:eastAsia="en-US"/>
        </w:rPr>
        <w:t>объеме):</w:t>
      </w:r>
    </w:p>
    <w:p w:rsidR="00E85CE1" w:rsidRPr="00F723AB" w:rsidRDefault="00E85CE1" w:rsidP="00E85CE1">
      <w:pPr>
        <w:rPr>
          <w:rFonts w:eastAsia="Calibri"/>
          <w:sz w:val="28"/>
          <w:szCs w:val="28"/>
          <w:lang w:eastAsia="en-US"/>
        </w:rPr>
      </w:pPr>
      <w:r w:rsidRPr="00F723AB">
        <w:rPr>
          <w:rFonts w:eastAsia="Calibri"/>
          <w:sz w:val="28"/>
          <w:szCs w:val="28"/>
          <w:lang w:eastAsia="en-US"/>
        </w:rPr>
        <w:t>______________________________________________</w:t>
      </w:r>
      <w:r w:rsidRPr="00F723AB">
        <w:rPr>
          <w:rFonts w:eastAsia="Calibri" w:cstheme="minorBidi"/>
          <w:sz w:val="28"/>
          <w:szCs w:val="28"/>
          <w:lang w:eastAsia="en-US"/>
        </w:rPr>
        <w:t>____________________</w:t>
      </w:r>
    </w:p>
    <w:p w:rsidR="00E85CE1" w:rsidRPr="00F723AB" w:rsidRDefault="00E85CE1" w:rsidP="00E85CE1">
      <w:pPr>
        <w:rPr>
          <w:rFonts w:eastAsia="Calibri"/>
          <w:sz w:val="20"/>
          <w:szCs w:val="20"/>
          <w:lang w:eastAsia="en-US"/>
        </w:rPr>
      </w:pPr>
      <w:r w:rsidRPr="00F723AB">
        <w:rPr>
          <w:rFonts w:eastAsia="Calibri"/>
          <w:sz w:val="28"/>
          <w:szCs w:val="28"/>
          <w:lang w:eastAsia="en-US"/>
        </w:rPr>
        <w:t xml:space="preserve">                            </w:t>
      </w:r>
      <w:r w:rsidRPr="00F723AB">
        <w:rPr>
          <w:rFonts w:eastAsia="Calibri"/>
          <w:sz w:val="20"/>
          <w:szCs w:val="20"/>
          <w:lang w:eastAsia="en-US"/>
        </w:rPr>
        <w:t xml:space="preserve">(приводится перечень документов, материалов, информации) </w:t>
      </w:r>
    </w:p>
    <w:tbl>
      <w:tblPr>
        <w:tblW w:w="10207" w:type="dxa"/>
        <w:tblInd w:w="-176" w:type="dxa"/>
        <w:tblLook w:val="01E0" w:firstRow="1" w:lastRow="1" w:firstColumn="1" w:lastColumn="1" w:noHBand="0" w:noVBand="0"/>
      </w:tblPr>
      <w:tblGrid>
        <w:gridCol w:w="5231"/>
        <w:gridCol w:w="4976"/>
      </w:tblGrid>
      <w:tr w:rsidR="00E85CE1" w:rsidRPr="00F723AB" w:rsidTr="00AC1402">
        <w:trPr>
          <w:trHeight w:val="574"/>
        </w:trPr>
        <w:tc>
          <w:tcPr>
            <w:tcW w:w="5231" w:type="dxa"/>
            <w:shd w:val="clear" w:color="auto" w:fill="auto"/>
          </w:tcPr>
          <w:p w:rsidR="00E85CE1" w:rsidRPr="00F723AB" w:rsidRDefault="00E85CE1" w:rsidP="00AC1402">
            <w:pPr>
              <w:spacing w:before="120" w:after="200" w:line="276" w:lineRule="auto"/>
              <w:rPr>
                <w:rFonts w:eastAsia="Calibri"/>
                <w:b/>
                <w:bCs/>
                <w:sz w:val="28"/>
                <w:szCs w:val="28"/>
                <w:lang w:eastAsia="en-US"/>
              </w:rPr>
            </w:pPr>
            <w:r w:rsidRPr="00F723AB">
              <w:rPr>
                <w:rFonts w:eastAsia="Calibri"/>
                <w:b/>
                <w:bCs/>
                <w:sz w:val="28"/>
                <w:szCs w:val="28"/>
                <w:lang w:eastAsia="en-US"/>
              </w:rPr>
              <w:t>Акт составил:</w:t>
            </w:r>
          </w:p>
        </w:tc>
        <w:tc>
          <w:tcPr>
            <w:tcW w:w="4976" w:type="dxa"/>
            <w:shd w:val="clear" w:color="auto" w:fill="auto"/>
          </w:tcPr>
          <w:p w:rsidR="00E85CE1" w:rsidRPr="00F723AB" w:rsidRDefault="00E85CE1" w:rsidP="00AC1402">
            <w:pPr>
              <w:spacing w:before="120" w:after="200" w:line="276" w:lineRule="auto"/>
              <w:rPr>
                <w:rFonts w:eastAsia="Calibri"/>
                <w:b/>
                <w:bCs/>
                <w:sz w:val="28"/>
                <w:szCs w:val="28"/>
                <w:lang w:eastAsia="en-US"/>
              </w:rPr>
            </w:pPr>
            <w:r w:rsidRPr="00F723AB">
              <w:rPr>
                <w:rFonts w:eastAsia="Calibri"/>
                <w:b/>
                <w:bCs/>
                <w:sz w:val="28"/>
                <w:szCs w:val="28"/>
                <w:lang w:eastAsia="en-US"/>
              </w:rPr>
              <w:t>С актом ознакомлен:</w:t>
            </w:r>
          </w:p>
        </w:tc>
      </w:tr>
      <w:tr w:rsidR="00E85CE1" w:rsidRPr="00F723AB" w:rsidTr="00AC1402">
        <w:trPr>
          <w:trHeight w:val="2026"/>
        </w:trPr>
        <w:tc>
          <w:tcPr>
            <w:tcW w:w="5231" w:type="dxa"/>
            <w:shd w:val="clear" w:color="auto" w:fill="auto"/>
          </w:tcPr>
          <w:p w:rsidR="00E85CE1" w:rsidRPr="00F723AB" w:rsidRDefault="00E85CE1" w:rsidP="00AC1402">
            <w:pPr>
              <w:jc w:val="left"/>
              <w:rPr>
                <w:rFonts w:eastAsia="Calibri"/>
                <w:bCs/>
                <w:sz w:val="28"/>
                <w:szCs w:val="28"/>
                <w:lang w:eastAsia="en-US"/>
              </w:rPr>
            </w:pPr>
            <w:r w:rsidRPr="00F723AB">
              <w:rPr>
                <w:rFonts w:eastAsia="Calibri"/>
                <w:bCs/>
                <w:sz w:val="28"/>
                <w:szCs w:val="28"/>
                <w:lang w:eastAsia="en-US"/>
              </w:rPr>
              <w:t>__________________________________</w:t>
            </w:r>
          </w:p>
          <w:p w:rsidR="00E85CE1" w:rsidRPr="00F723AB" w:rsidRDefault="00E85CE1" w:rsidP="00AC1402">
            <w:pPr>
              <w:jc w:val="center"/>
              <w:rPr>
                <w:rFonts w:eastAsia="Calibri"/>
                <w:bCs/>
                <w:sz w:val="20"/>
                <w:szCs w:val="20"/>
                <w:lang w:eastAsia="en-US"/>
              </w:rPr>
            </w:pPr>
            <w:r w:rsidRPr="00F723AB">
              <w:rPr>
                <w:rFonts w:eastAsia="Calibri"/>
                <w:bCs/>
                <w:sz w:val="20"/>
                <w:szCs w:val="20"/>
                <w:lang w:eastAsia="en-US"/>
              </w:rPr>
              <w:t xml:space="preserve">(должность </w:t>
            </w:r>
            <w:proofErr w:type="gramStart"/>
            <w:r w:rsidRPr="00F723AB">
              <w:rPr>
                <w:rFonts w:eastAsia="Calibri"/>
                <w:bCs/>
                <w:sz w:val="20"/>
                <w:szCs w:val="20"/>
                <w:lang w:eastAsia="en-US"/>
              </w:rPr>
              <w:t>руководителя  проверочной</w:t>
            </w:r>
            <w:proofErr w:type="gramEnd"/>
            <w:r w:rsidRPr="00F723AB">
              <w:rPr>
                <w:rFonts w:eastAsia="Calibri"/>
                <w:bCs/>
                <w:sz w:val="20"/>
                <w:szCs w:val="20"/>
                <w:lang w:eastAsia="en-US"/>
              </w:rPr>
              <w:t xml:space="preserve"> группы)</w:t>
            </w:r>
          </w:p>
          <w:p w:rsidR="00E85CE1" w:rsidRPr="00F723AB" w:rsidRDefault="00E85CE1" w:rsidP="00AC1402">
            <w:pPr>
              <w:jc w:val="left"/>
              <w:rPr>
                <w:rFonts w:eastAsia="Calibri"/>
                <w:bCs/>
                <w:sz w:val="28"/>
                <w:szCs w:val="28"/>
                <w:lang w:eastAsia="en-US"/>
              </w:rPr>
            </w:pPr>
          </w:p>
          <w:p w:rsidR="00E85CE1" w:rsidRPr="00F723AB" w:rsidRDefault="00E85CE1" w:rsidP="00AC1402">
            <w:pPr>
              <w:jc w:val="left"/>
              <w:rPr>
                <w:rFonts w:eastAsia="Calibri"/>
                <w:bCs/>
                <w:sz w:val="28"/>
                <w:szCs w:val="28"/>
                <w:lang w:eastAsia="en-US"/>
              </w:rPr>
            </w:pPr>
            <w:r w:rsidRPr="00F723AB">
              <w:rPr>
                <w:rFonts w:eastAsia="Calibri"/>
                <w:bCs/>
                <w:sz w:val="28"/>
                <w:szCs w:val="28"/>
                <w:lang w:eastAsia="en-US"/>
              </w:rPr>
              <w:t>________________       ________________</w:t>
            </w:r>
          </w:p>
          <w:p w:rsidR="00E85CE1" w:rsidRPr="00F723AB" w:rsidRDefault="00E85CE1" w:rsidP="00AC1402">
            <w:pPr>
              <w:tabs>
                <w:tab w:val="left" w:pos="7371"/>
              </w:tabs>
              <w:rPr>
                <w:rFonts w:eastAsia="Calibri"/>
                <w:bCs/>
                <w:sz w:val="28"/>
                <w:szCs w:val="28"/>
                <w:lang w:eastAsia="en-US"/>
              </w:rPr>
            </w:pPr>
            <w:r w:rsidRPr="00F723AB">
              <w:rPr>
                <w:rFonts w:eastAsia="Calibri"/>
                <w:bCs/>
                <w:sz w:val="20"/>
                <w:szCs w:val="20"/>
                <w:lang w:eastAsia="en-US"/>
              </w:rPr>
              <w:t xml:space="preserve">          (</w:t>
            </w:r>
            <w:proofErr w:type="gramStart"/>
            <w:r w:rsidRPr="00F723AB">
              <w:rPr>
                <w:rFonts w:eastAsia="Calibri"/>
                <w:bCs/>
                <w:sz w:val="20"/>
                <w:szCs w:val="20"/>
                <w:lang w:eastAsia="en-US"/>
              </w:rPr>
              <w:t xml:space="preserve">подпись)   </w:t>
            </w:r>
            <w:proofErr w:type="gramEnd"/>
            <w:r w:rsidRPr="00F723AB">
              <w:rPr>
                <w:rFonts w:eastAsia="Calibri"/>
                <w:bCs/>
                <w:sz w:val="20"/>
                <w:szCs w:val="20"/>
                <w:lang w:eastAsia="en-US"/>
              </w:rPr>
              <w:t xml:space="preserve">                               (инициалы, фамилия)</w:t>
            </w:r>
            <w:r w:rsidRPr="00F723AB">
              <w:rPr>
                <w:rFonts w:eastAsia="Calibri"/>
                <w:bCs/>
                <w:sz w:val="28"/>
                <w:szCs w:val="28"/>
                <w:lang w:eastAsia="en-US"/>
              </w:rPr>
              <w:t xml:space="preserve"> </w:t>
            </w:r>
          </w:p>
          <w:p w:rsidR="00E85CE1" w:rsidRPr="00F723AB" w:rsidRDefault="00E85CE1" w:rsidP="00AC1402">
            <w:pPr>
              <w:tabs>
                <w:tab w:val="left" w:pos="7371"/>
              </w:tabs>
              <w:rPr>
                <w:rFonts w:eastAsia="Calibri"/>
                <w:bCs/>
                <w:sz w:val="28"/>
                <w:szCs w:val="28"/>
                <w:lang w:eastAsia="en-US"/>
              </w:rPr>
            </w:pPr>
            <w:r w:rsidRPr="00F723AB">
              <w:rPr>
                <w:rFonts w:eastAsia="Calibri"/>
                <w:bCs/>
                <w:sz w:val="28"/>
                <w:szCs w:val="28"/>
                <w:lang w:eastAsia="en-US"/>
              </w:rPr>
              <w:t>«_</w:t>
            </w:r>
            <w:proofErr w:type="gramStart"/>
            <w:r w:rsidRPr="00F723AB">
              <w:rPr>
                <w:rFonts w:eastAsia="Calibri"/>
                <w:bCs/>
                <w:sz w:val="28"/>
                <w:szCs w:val="28"/>
                <w:lang w:eastAsia="en-US"/>
              </w:rPr>
              <w:t>_ »</w:t>
            </w:r>
            <w:proofErr w:type="gramEnd"/>
            <w:r w:rsidRPr="00F723AB">
              <w:rPr>
                <w:rFonts w:eastAsia="Calibri"/>
                <w:bCs/>
                <w:sz w:val="28"/>
                <w:szCs w:val="28"/>
                <w:lang w:eastAsia="en-US"/>
              </w:rPr>
              <w:t>__________20___ года</w:t>
            </w:r>
          </w:p>
        </w:tc>
        <w:tc>
          <w:tcPr>
            <w:tcW w:w="4976" w:type="dxa"/>
            <w:shd w:val="clear" w:color="auto" w:fill="auto"/>
          </w:tcPr>
          <w:p w:rsidR="00E85CE1" w:rsidRPr="00F723AB" w:rsidRDefault="00E85CE1" w:rsidP="00AC1402">
            <w:pPr>
              <w:jc w:val="left"/>
              <w:rPr>
                <w:rFonts w:eastAsia="Calibri"/>
                <w:bCs/>
                <w:sz w:val="28"/>
                <w:szCs w:val="28"/>
                <w:lang w:eastAsia="en-US"/>
              </w:rPr>
            </w:pPr>
            <w:r w:rsidRPr="00F723AB">
              <w:rPr>
                <w:rFonts w:eastAsia="Calibri"/>
                <w:bCs/>
                <w:sz w:val="28"/>
                <w:szCs w:val="28"/>
                <w:lang w:eastAsia="en-US"/>
              </w:rPr>
              <w:t>__________________________________</w:t>
            </w:r>
          </w:p>
          <w:p w:rsidR="00E85CE1" w:rsidRPr="00F723AB" w:rsidRDefault="00E85CE1" w:rsidP="00AC1402">
            <w:pPr>
              <w:jc w:val="center"/>
              <w:rPr>
                <w:rFonts w:eastAsia="Calibri"/>
                <w:bCs/>
                <w:sz w:val="20"/>
                <w:szCs w:val="20"/>
                <w:lang w:eastAsia="en-US"/>
              </w:rPr>
            </w:pPr>
            <w:r w:rsidRPr="00F723AB">
              <w:rPr>
                <w:rFonts w:eastAsia="Calibri"/>
                <w:bCs/>
                <w:sz w:val="20"/>
                <w:szCs w:val="20"/>
                <w:lang w:eastAsia="en-US"/>
              </w:rPr>
              <w:t xml:space="preserve">(должность </w:t>
            </w:r>
            <w:proofErr w:type="gramStart"/>
            <w:r w:rsidRPr="00F723AB">
              <w:rPr>
                <w:rFonts w:eastAsia="Calibri"/>
                <w:bCs/>
                <w:sz w:val="20"/>
                <w:szCs w:val="20"/>
                <w:lang w:eastAsia="en-US"/>
              </w:rPr>
              <w:t>руководителя  объекта</w:t>
            </w:r>
            <w:proofErr w:type="gramEnd"/>
            <w:r w:rsidRPr="00F723AB">
              <w:rPr>
                <w:rFonts w:eastAsia="Calibri"/>
                <w:bCs/>
                <w:sz w:val="20"/>
                <w:szCs w:val="20"/>
                <w:lang w:eastAsia="en-US"/>
              </w:rPr>
              <w:t xml:space="preserve"> проверки (ревизии), обследования)</w:t>
            </w:r>
          </w:p>
          <w:p w:rsidR="00E85CE1" w:rsidRPr="00F723AB" w:rsidRDefault="00E85CE1" w:rsidP="00AC1402">
            <w:pPr>
              <w:tabs>
                <w:tab w:val="left" w:pos="3734"/>
              </w:tabs>
              <w:rPr>
                <w:rFonts w:eastAsia="Calibri"/>
                <w:sz w:val="20"/>
                <w:szCs w:val="20"/>
                <w:lang w:eastAsia="en-US"/>
              </w:rPr>
            </w:pPr>
          </w:p>
          <w:p w:rsidR="00E85CE1" w:rsidRPr="00F723AB" w:rsidRDefault="00E85CE1" w:rsidP="00AC1402">
            <w:pPr>
              <w:tabs>
                <w:tab w:val="left" w:pos="7371"/>
              </w:tabs>
              <w:rPr>
                <w:rFonts w:eastAsia="Calibri"/>
                <w:bCs/>
                <w:sz w:val="20"/>
                <w:szCs w:val="20"/>
                <w:lang w:eastAsia="en-US"/>
              </w:rPr>
            </w:pPr>
            <w:r w:rsidRPr="00F723AB">
              <w:rPr>
                <w:rFonts w:eastAsia="Calibri"/>
                <w:bCs/>
                <w:sz w:val="20"/>
                <w:szCs w:val="20"/>
                <w:lang w:eastAsia="en-US"/>
              </w:rPr>
              <w:t xml:space="preserve">______________________     ______________________          </w:t>
            </w:r>
          </w:p>
          <w:p w:rsidR="00E85CE1" w:rsidRPr="00F723AB" w:rsidRDefault="00E85CE1" w:rsidP="00AC1402">
            <w:pPr>
              <w:tabs>
                <w:tab w:val="left" w:pos="7371"/>
              </w:tabs>
              <w:rPr>
                <w:rFonts w:eastAsia="Calibri"/>
                <w:bCs/>
                <w:sz w:val="28"/>
                <w:szCs w:val="28"/>
                <w:lang w:eastAsia="en-US"/>
              </w:rPr>
            </w:pPr>
            <w:r w:rsidRPr="00F723AB">
              <w:rPr>
                <w:rFonts w:eastAsia="Calibri"/>
                <w:bCs/>
                <w:sz w:val="20"/>
                <w:szCs w:val="20"/>
                <w:lang w:eastAsia="en-US"/>
              </w:rPr>
              <w:t xml:space="preserve">            (</w:t>
            </w:r>
            <w:proofErr w:type="gramStart"/>
            <w:r w:rsidRPr="00F723AB">
              <w:rPr>
                <w:rFonts w:eastAsia="Calibri"/>
                <w:bCs/>
                <w:sz w:val="20"/>
                <w:szCs w:val="20"/>
                <w:lang w:eastAsia="en-US"/>
              </w:rPr>
              <w:t xml:space="preserve">подпись)   </w:t>
            </w:r>
            <w:proofErr w:type="gramEnd"/>
            <w:r w:rsidRPr="00F723AB">
              <w:rPr>
                <w:rFonts w:eastAsia="Calibri"/>
                <w:bCs/>
                <w:sz w:val="20"/>
                <w:szCs w:val="20"/>
                <w:lang w:eastAsia="en-US"/>
              </w:rPr>
              <w:t xml:space="preserve">                         (инициалы, фамилия)</w:t>
            </w:r>
            <w:r w:rsidRPr="00F723AB">
              <w:rPr>
                <w:rFonts w:eastAsia="Calibri"/>
                <w:bCs/>
                <w:sz w:val="28"/>
                <w:szCs w:val="28"/>
                <w:lang w:eastAsia="en-US"/>
              </w:rPr>
              <w:t xml:space="preserve"> </w:t>
            </w:r>
          </w:p>
          <w:p w:rsidR="00E85CE1" w:rsidRPr="00F723AB" w:rsidRDefault="00E85CE1" w:rsidP="00AC1402">
            <w:pPr>
              <w:tabs>
                <w:tab w:val="left" w:pos="7371"/>
              </w:tabs>
              <w:spacing w:after="200" w:line="276" w:lineRule="auto"/>
              <w:rPr>
                <w:rFonts w:eastAsia="Calibri"/>
                <w:sz w:val="28"/>
                <w:szCs w:val="28"/>
                <w:lang w:eastAsia="en-US"/>
              </w:rPr>
            </w:pPr>
            <w:r w:rsidRPr="00F723AB">
              <w:rPr>
                <w:rFonts w:eastAsia="Calibri"/>
                <w:bCs/>
                <w:sz w:val="28"/>
                <w:szCs w:val="28"/>
                <w:lang w:eastAsia="en-US"/>
              </w:rPr>
              <w:t>«_</w:t>
            </w:r>
            <w:proofErr w:type="gramStart"/>
            <w:r w:rsidRPr="00F723AB">
              <w:rPr>
                <w:rFonts w:eastAsia="Calibri"/>
                <w:bCs/>
                <w:sz w:val="28"/>
                <w:szCs w:val="28"/>
                <w:lang w:eastAsia="en-US"/>
              </w:rPr>
              <w:t>_ »</w:t>
            </w:r>
            <w:proofErr w:type="gramEnd"/>
            <w:r w:rsidRPr="00F723AB">
              <w:rPr>
                <w:rFonts w:eastAsia="Calibri"/>
                <w:bCs/>
                <w:sz w:val="28"/>
                <w:szCs w:val="28"/>
                <w:lang w:eastAsia="en-US"/>
              </w:rPr>
              <w:t>__________20___ года</w:t>
            </w:r>
          </w:p>
        </w:tc>
      </w:tr>
    </w:tbl>
    <w:p w:rsidR="00E85CE1" w:rsidRPr="00F723AB" w:rsidRDefault="00E85CE1" w:rsidP="00E85CE1">
      <w:pPr>
        <w:ind w:left="5387"/>
        <w:jc w:val="center"/>
        <w:rPr>
          <w:rFonts w:eastAsia="Calibri"/>
          <w:sz w:val="28"/>
          <w:szCs w:val="28"/>
          <w:lang w:eastAsia="en-US"/>
        </w:rPr>
      </w:pPr>
    </w:p>
    <w:p w:rsidR="00E85CE1" w:rsidRPr="00F723AB" w:rsidRDefault="00E85CE1" w:rsidP="00E85CE1">
      <w:pPr>
        <w:ind w:left="5387"/>
        <w:jc w:val="center"/>
        <w:rPr>
          <w:rFonts w:eastAsia="Calibri"/>
          <w:lang w:eastAsia="en-US"/>
        </w:rPr>
      </w:pPr>
      <w:r w:rsidRPr="00F723AB">
        <w:rPr>
          <w:rFonts w:eastAsia="Calibri"/>
          <w:lang w:eastAsia="en-US"/>
        </w:rPr>
        <w:lastRenderedPageBreak/>
        <w:t>Приложение № 4</w:t>
      </w:r>
    </w:p>
    <w:p w:rsidR="00E85CE1" w:rsidRPr="00F723AB" w:rsidRDefault="00E85CE1" w:rsidP="00E85CE1">
      <w:pPr>
        <w:ind w:left="5387"/>
        <w:jc w:val="center"/>
        <w:rPr>
          <w:rFonts w:eastAsia="Calibri"/>
          <w:lang w:eastAsia="en-US"/>
        </w:rPr>
      </w:pPr>
      <w:r w:rsidRPr="00F723AB">
        <w:rPr>
          <w:rFonts w:eastAsia="Calibri"/>
          <w:lang w:eastAsia="en-US"/>
        </w:rPr>
        <w:t>к Порядку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E85CE1" w:rsidRPr="00F723AB" w:rsidRDefault="00E85CE1" w:rsidP="00E85CE1">
      <w:pPr>
        <w:widowControl w:val="0"/>
        <w:shd w:val="clear" w:color="auto" w:fill="FFFFFF"/>
        <w:tabs>
          <w:tab w:val="left" w:pos="2984"/>
        </w:tabs>
        <w:suppressAutoHyphens/>
        <w:spacing w:after="200" w:line="276" w:lineRule="auto"/>
        <w:ind w:firstLine="567"/>
        <w:jc w:val="center"/>
        <w:rPr>
          <w:rFonts w:asciiTheme="minorHAnsi" w:eastAsiaTheme="minorHAnsi" w:hAnsiTheme="minorHAnsi" w:cstheme="minorBidi"/>
          <w:b/>
          <w:bCs/>
          <w:sz w:val="22"/>
          <w:szCs w:val="28"/>
          <w:lang w:eastAsia="en-US"/>
        </w:rPr>
      </w:pPr>
    </w:p>
    <w:p w:rsidR="00E85CE1" w:rsidRPr="00F723AB" w:rsidRDefault="00E85CE1" w:rsidP="00E85CE1">
      <w:pPr>
        <w:spacing w:line="240" w:lineRule="exact"/>
        <w:jc w:val="center"/>
        <w:rPr>
          <w:rFonts w:eastAsia="Calibri"/>
          <w:b/>
          <w:sz w:val="28"/>
          <w:szCs w:val="28"/>
          <w:lang w:eastAsia="en-US"/>
        </w:rPr>
      </w:pPr>
      <w:r w:rsidRPr="00F723AB">
        <w:rPr>
          <w:rFonts w:eastAsia="Calibri"/>
          <w:b/>
          <w:sz w:val="28"/>
          <w:szCs w:val="28"/>
          <w:lang w:eastAsia="en-US"/>
        </w:rPr>
        <w:t>АКТ</w:t>
      </w:r>
    </w:p>
    <w:p w:rsidR="00E85CE1" w:rsidRPr="00F723AB" w:rsidRDefault="00E85CE1" w:rsidP="00E85CE1">
      <w:pPr>
        <w:spacing w:line="240" w:lineRule="exact"/>
        <w:jc w:val="center"/>
        <w:rPr>
          <w:rFonts w:eastAsia="Calibri"/>
          <w:b/>
          <w:sz w:val="28"/>
          <w:szCs w:val="28"/>
          <w:lang w:eastAsia="en-US"/>
        </w:rPr>
      </w:pPr>
      <w:r w:rsidRPr="00F723AB">
        <w:rPr>
          <w:rFonts w:eastAsia="Calibri"/>
          <w:b/>
          <w:sz w:val="28"/>
          <w:szCs w:val="28"/>
          <w:lang w:eastAsia="en-US"/>
        </w:rPr>
        <w:t>по результатам проверки (ревизии)</w:t>
      </w:r>
    </w:p>
    <w:p w:rsidR="00E85CE1" w:rsidRPr="00F723AB" w:rsidRDefault="00E85CE1" w:rsidP="00E85CE1">
      <w:pPr>
        <w:widowControl w:val="0"/>
        <w:shd w:val="clear" w:color="auto" w:fill="FFFFFF"/>
        <w:tabs>
          <w:tab w:val="left" w:pos="2984"/>
        </w:tabs>
        <w:suppressAutoHyphens/>
        <w:spacing w:after="200" w:line="276" w:lineRule="auto"/>
        <w:ind w:firstLine="567"/>
        <w:jc w:val="center"/>
        <w:rPr>
          <w:rFonts w:asciiTheme="minorHAnsi" w:eastAsiaTheme="minorHAnsi" w:hAnsiTheme="minorHAnsi" w:cstheme="minorBidi"/>
          <w:bCs/>
          <w:sz w:val="20"/>
          <w:szCs w:val="22"/>
          <w:lang w:eastAsia="en-US"/>
        </w:rPr>
      </w:pPr>
    </w:p>
    <w:p w:rsidR="00E85CE1" w:rsidRPr="00F723AB" w:rsidRDefault="00E85CE1" w:rsidP="00E85CE1">
      <w:pPr>
        <w:widowControl w:val="0"/>
        <w:shd w:val="clear" w:color="auto" w:fill="FFFFFF"/>
        <w:tabs>
          <w:tab w:val="left" w:pos="2984"/>
        </w:tabs>
        <w:suppressAutoHyphens/>
        <w:spacing w:after="200" w:line="276" w:lineRule="auto"/>
        <w:ind w:firstLine="567"/>
        <w:jc w:val="center"/>
        <w:rPr>
          <w:rFonts w:asciiTheme="minorHAnsi" w:eastAsiaTheme="minorHAnsi" w:hAnsiTheme="minorHAnsi" w:cstheme="minorBidi"/>
          <w:bCs/>
          <w:sz w:val="20"/>
          <w:szCs w:val="22"/>
          <w:lang w:eastAsia="en-US"/>
        </w:rPr>
      </w:pPr>
    </w:p>
    <w:tbl>
      <w:tblPr>
        <w:tblW w:w="9889" w:type="dxa"/>
        <w:tblLayout w:type="fixed"/>
        <w:tblLook w:val="04A0" w:firstRow="1" w:lastRow="0" w:firstColumn="1" w:lastColumn="0" w:noHBand="0" w:noVBand="1"/>
      </w:tblPr>
      <w:tblGrid>
        <w:gridCol w:w="4783"/>
        <w:gridCol w:w="5106"/>
      </w:tblGrid>
      <w:tr w:rsidR="00E85CE1" w:rsidRPr="00F723AB" w:rsidTr="00AC1402">
        <w:trPr>
          <w:trHeight w:val="484"/>
        </w:trPr>
        <w:tc>
          <w:tcPr>
            <w:tcW w:w="4783" w:type="dxa"/>
            <w:hideMark/>
          </w:tcPr>
          <w:p w:rsidR="00E85CE1" w:rsidRPr="00F723AB" w:rsidRDefault="00E85CE1" w:rsidP="00AC1402">
            <w:pPr>
              <w:widowControl w:val="0"/>
              <w:shd w:val="clear" w:color="auto" w:fill="FFFFFF"/>
              <w:tabs>
                <w:tab w:val="left" w:pos="708"/>
                <w:tab w:val="left" w:pos="2984"/>
              </w:tabs>
              <w:suppressAutoHyphens/>
              <w:snapToGrid w:val="0"/>
              <w:spacing w:after="200" w:line="276" w:lineRule="auto"/>
              <w:jc w:val="left"/>
              <w:rPr>
                <w:rFonts w:eastAsiaTheme="minorHAnsi"/>
                <w:bCs/>
                <w:sz w:val="28"/>
                <w:szCs w:val="28"/>
                <w:lang w:eastAsia="en-US"/>
              </w:rPr>
            </w:pPr>
            <w:r w:rsidRPr="00F723AB">
              <w:rPr>
                <w:rFonts w:eastAsiaTheme="minorHAnsi"/>
                <w:bCs/>
                <w:sz w:val="28"/>
                <w:szCs w:val="28"/>
                <w:lang w:eastAsia="en-US"/>
              </w:rPr>
              <w:t>«__</w:t>
            </w:r>
            <w:proofErr w:type="gramStart"/>
            <w:r w:rsidRPr="00F723AB">
              <w:rPr>
                <w:rFonts w:eastAsiaTheme="minorHAnsi"/>
                <w:bCs/>
                <w:sz w:val="28"/>
                <w:szCs w:val="28"/>
                <w:lang w:eastAsia="en-US"/>
              </w:rPr>
              <w:t>_»_</w:t>
            </w:r>
            <w:proofErr w:type="gramEnd"/>
            <w:r w:rsidRPr="00F723AB">
              <w:rPr>
                <w:rFonts w:eastAsiaTheme="minorHAnsi"/>
                <w:bCs/>
                <w:sz w:val="28"/>
                <w:szCs w:val="28"/>
                <w:lang w:eastAsia="en-US"/>
              </w:rPr>
              <w:t>_______20___ года</w:t>
            </w:r>
          </w:p>
          <w:p w:rsidR="00E85CE1" w:rsidRPr="00F723AB" w:rsidRDefault="00E85CE1" w:rsidP="00AC1402">
            <w:pPr>
              <w:widowControl w:val="0"/>
              <w:shd w:val="clear" w:color="auto" w:fill="FFFFFF"/>
              <w:tabs>
                <w:tab w:val="left" w:pos="708"/>
                <w:tab w:val="left" w:pos="2984"/>
              </w:tabs>
              <w:suppressAutoHyphens/>
              <w:snapToGrid w:val="0"/>
              <w:spacing w:after="200" w:line="276" w:lineRule="auto"/>
              <w:jc w:val="left"/>
              <w:rPr>
                <w:rFonts w:asciiTheme="minorHAnsi" w:eastAsiaTheme="minorHAnsi" w:hAnsiTheme="minorHAnsi" w:cstheme="minorBidi"/>
                <w:bCs/>
                <w:lang w:eastAsia="en-US"/>
              </w:rPr>
            </w:pPr>
          </w:p>
        </w:tc>
        <w:tc>
          <w:tcPr>
            <w:tcW w:w="5106" w:type="dxa"/>
            <w:hideMark/>
          </w:tcPr>
          <w:p w:rsidR="00E85CE1" w:rsidRPr="00F723AB" w:rsidRDefault="00E85CE1" w:rsidP="00AC1402">
            <w:pPr>
              <w:widowControl w:val="0"/>
              <w:shd w:val="clear" w:color="auto" w:fill="FFFFFF"/>
              <w:tabs>
                <w:tab w:val="left" w:pos="5847"/>
              </w:tabs>
              <w:suppressAutoHyphens/>
              <w:snapToGrid w:val="0"/>
              <w:jc w:val="right"/>
              <w:rPr>
                <w:rFonts w:eastAsiaTheme="minorHAnsi"/>
                <w:bCs/>
                <w:sz w:val="28"/>
                <w:szCs w:val="28"/>
                <w:lang w:eastAsia="en-US"/>
              </w:rPr>
            </w:pPr>
            <w:r w:rsidRPr="00F723AB">
              <w:rPr>
                <w:rFonts w:eastAsiaTheme="minorHAnsi"/>
                <w:bCs/>
                <w:sz w:val="28"/>
                <w:szCs w:val="28"/>
                <w:lang w:eastAsia="en-US"/>
              </w:rPr>
              <w:t>_________________________</w:t>
            </w:r>
          </w:p>
          <w:p w:rsidR="00E85CE1" w:rsidRPr="00F723AB" w:rsidRDefault="00E85CE1" w:rsidP="00AC1402">
            <w:pPr>
              <w:widowControl w:val="0"/>
              <w:shd w:val="clear" w:color="auto" w:fill="FFFFFF"/>
              <w:tabs>
                <w:tab w:val="left" w:pos="5847"/>
              </w:tabs>
              <w:suppressAutoHyphens/>
              <w:snapToGrid w:val="0"/>
              <w:spacing w:after="200" w:line="276" w:lineRule="auto"/>
              <w:jc w:val="left"/>
              <w:rPr>
                <w:rFonts w:eastAsiaTheme="minorHAnsi"/>
                <w:bCs/>
                <w:sz w:val="20"/>
                <w:szCs w:val="20"/>
                <w:lang w:eastAsia="en-US"/>
              </w:rPr>
            </w:pPr>
            <w:r w:rsidRPr="00F723AB">
              <w:rPr>
                <w:rFonts w:asciiTheme="minorHAnsi" w:eastAsiaTheme="minorHAnsi" w:hAnsiTheme="minorHAnsi" w:cstheme="minorBidi"/>
                <w:bCs/>
                <w:i/>
                <w:sz w:val="22"/>
                <w:szCs w:val="28"/>
                <w:lang w:eastAsia="en-US"/>
              </w:rPr>
              <w:t xml:space="preserve">                              </w:t>
            </w:r>
            <w:r w:rsidRPr="00F723AB">
              <w:rPr>
                <w:rFonts w:eastAsiaTheme="minorHAnsi"/>
                <w:bCs/>
                <w:sz w:val="20"/>
                <w:szCs w:val="20"/>
                <w:lang w:eastAsia="en-US"/>
              </w:rPr>
              <w:t>(место составления, населенный пункт)</w:t>
            </w:r>
          </w:p>
          <w:p w:rsidR="00E85CE1" w:rsidRPr="00F723AB" w:rsidRDefault="00E85CE1" w:rsidP="00AC1402">
            <w:pPr>
              <w:widowControl w:val="0"/>
              <w:shd w:val="clear" w:color="auto" w:fill="FFFFFF"/>
              <w:tabs>
                <w:tab w:val="left" w:pos="5847"/>
              </w:tabs>
              <w:suppressAutoHyphens/>
              <w:snapToGrid w:val="0"/>
              <w:spacing w:after="200" w:line="276" w:lineRule="auto"/>
              <w:jc w:val="left"/>
              <w:rPr>
                <w:rFonts w:asciiTheme="minorHAnsi" w:eastAsiaTheme="minorHAnsi" w:hAnsiTheme="minorHAnsi" w:cstheme="minorBidi"/>
                <w:bCs/>
                <w:sz w:val="22"/>
                <w:szCs w:val="28"/>
                <w:lang w:eastAsia="en-US"/>
              </w:rPr>
            </w:pPr>
            <w:r w:rsidRPr="00F723AB">
              <w:rPr>
                <w:rFonts w:asciiTheme="minorHAnsi" w:eastAsiaTheme="minorHAnsi" w:hAnsiTheme="minorHAnsi" w:cstheme="minorBidi"/>
                <w:bCs/>
                <w:sz w:val="22"/>
                <w:szCs w:val="28"/>
                <w:lang w:eastAsia="en-US"/>
              </w:rPr>
              <w:t xml:space="preserve">               </w:t>
            </w:r>
          </w:p>
        </w:tc>
      </w:tr>
    </w:tbl>
    <w:p w:rsidR="00E85CE1" w:rsidRPr="00F723AB" w:rsidRDefault="00E85CE1" w:rsidP="00E85CE1">
      <w:pPr>
        <w:widowControl w:val="0"/>
        <w:shd w:val="clear" w:color="auto" w:fill="FFFFFF"/>
        <w:tabs>
          <w:tab w:val="left" w:pos="2984"/>
        </w:tabs>
        <w:suppressAutoHyphens/>
        <w:ind w:firstLine="567"/>
        <w:rPr>
          <w:rFonts w:eastAsiaTheme="minorHAnsi"/>
          <w:sz w:val="28"/>
          <w:szCs w:val="28"/>
          <w:lang w:eastAsia="en-US"/>
        </w:rPr>
      </w:pPr>
      <w:r w:rsidRPr="00F723AB">
        <w:rPr>
          <w:rFonts w:eastAsiaTheme="minorHAnsi"/>
          <w:sz w:val="28"/>
          <w:szCs w:val="28"/>
          <w:lang w:eastAsia="en-US"/>
        </w:rPr>
        <w:t>В соответствии с _______________________________________________,</w:t>
      </w:r>
    </w:p>
    <w:p w:rsidR="00E85CE1" w:rsidRPr="00F723AB" w:rsidRDefault="00E85CE1" w:rsidP="00E85CE1">
      <w:pPr>
        <w:autoSpaceDE w:val="0"/>
        <w:autoSpaceDN w:val="0"/>
        <w:rPr>
          <w:rFonts w:eastAsiaTheme="minorHAnsi"/>
          <w:sz w:val="20"/>
          <w:szCs w:val="22"/>
          <w:lang w:eastAsia="en-US"/>
        </w:rPr>
      </w:pPr>
      <w:r w:rsidRPr="00F723AB">
        <w:rPr>
          <w:rFonts w:eastAsiaTheme="minorHAnsi"/>
          <w:b/>
          <w:sz w:val="20"/>
          <w:szCs w:val="22"/>
          <w:lang w:eastAsia="en-US"/>
        </w:rPr>
        <w:t xml:space="preserve">(указываются нормативный правовой акт об утверждении </w:t>
      </w:r>
      <w:r w:rsidRPr="00F723AB">
        <w:rPr>
          <w:rFonts w:eastAsiaTheme="minorHAnsi"/>
          <w:b/>
          <w:iCs/>
          <w:sz w:val="20"/>
          <w:szCs w:val="22"/>
          <w:lang w:eastAsia="en-US"/>
        </w:rPr>
        <w:t xml:space="preserve">Порядка осуществления администрацией Божковского сельского поселения полномочий по внутреннему муниципальному финансовому контролю </w:t>
      </w:r>
      <w:r w:rsidRPr="00F723AB">
        <w:rPr>
          <w:rFonts w:eastAsiaTheme="minorHAnsi"/>
          <w:b/>
          <w:sz w:val="20"/>
          <w:szCs w:val="22"/>
          <w:lang w:eastAsia="en-US"/>
        </w:rPr>
        <w:t>и (или) пункт плана осуществления администрацией Божковского сельского поселения внутреннего муниципального финансового контроля)</w:t>
      </w:r>
    </w:p>
    <w:p w:rsidR="00E85CE1" w:rsidRPr="00F723AB" w:rsidRDefault="00E85CE1" w:rsidP="00E85CE1">
      <w:pPr>
        <w:autoSpaceDE w:val="0"/>
        <w:autoSpaceDN w:val="0"/>
        <w:spacing w:after="200" w:line="276" w:lineRule="auto"/>
        <w:jc w:val="left"/>
        <w:rPr>
          <w:rFonts w:asciiTheme="minorHAnsi" w:eastAsiaTheme="minorHAnsi" w:hAnsiTheme="minorHAnsi" w:cstheme="minorBidi"/>
          <w:sz w:val="20"/>
          <w:szCs w:val="22"/>
          <w:lang w:eastAsia="en-US"/>
        </w:rPr>
      </w:pPr>
    </w:p>
    <w:p w:rsidR="00E85CE1" w:rsidRPr="00F723AB" w:rsidRDefault="00E85CE1" w:rsidP="00E85CE1">
      <w:pPr>
        <w:autoSpaceDE w:val="0"/>
        <w:autoSpaceDN w:val="0"/>
        <w:jc w:val="center"/>
        <w:rPr>
          <w:rFonts w:eastAsiaTheme="minorHAnsi"/>
          <w:sz w:val="28"/>
          <w:szCs w:val="28"/>
          <w:lang w:eastAsia="en-US"/>
        </w:rPr>
      </w:pPr>
      <w:r w:rsidRPr="00F723AB">
        <w:rPr>
          <w:rFonts w:eastAsiaTheme="minorHAnsi"/>
          <w:sz w:val="28"/>
          <w:szCs w:val="28"/>
          <w:lang w:eastAsia="en-US"/>
        </w:rPr>
        <w:t>в_________________________________________________________________</w:t>
      </w:r>
    </w:p>
    <w:p w:rsidR="00E85CE1" w:rsidRPr="00F723AB" w:rsidRDefault="00E85CE1" w:rsidP="00E85CE1">
      <w:pPr>
        <w:autoSpaceDE w:val="0"/>
        <w:autoSpaceDN w:val="0"/>
        <w:jc w:val="center"/>
        <w:rPr>
          <w:rFonts w:eastAsiaTheme="minorHAnsi"/>
          <w:sz w:val="20"/>
          <w:szCs w:val="22"/>
          <w:lang w:eastAsia="en-US"/>
        </w:rPr>
      </w:pPr>
      <w:r w:rsidRPr="00F723AB">
        <w:rPr>
          <w:rFonts w:eastAsiaTheme="minorHAnsi"/>
          <w:sz w:val="20"/>
          <w:szCs w:val="22"/>
          <w:lang w:eastAsia="en-US"/>
        </w:rPr>
        <w:t xml:space="preserve">(указывается полное </w:t>
      </w:r>
      <w:r w:rsidRPr="00F723AB">
        <w:rPr>
          <w:rFonts w:eastAsiaTheme="minorHAnsi"/>
          <w:b/>
          <w:sz w:val="20"/>
          <w:szCs w:val="22"/>
          <w:lang w:eastAsia="en-US"/>
        </w:rPr>
        <w:t>или</w:t>
      </w:r>
      <w:r w:rsidRPr="00F723AB">
        <w:rPr>
          <w:rFonts w:eastAsiaTheme="minorHAnsi"/>
          <w:sz w:val="20"/>
          <w:szCs w:val="22"/>
          <w:lang w:eastAsia="en-US"/>
        </w:rPr>
        <w:t xml:space="preserve"> сокращенное наименование объекта проверки (ревизии))</w:t>
      </w:r>
    </w:p>
    <w:p w:rsidR="00E85CE1" w:rsidRPr="00F723AB" w:rsidRDefault="00E85CE1" w:rsidP="00E85CE1">
      <w:pPr>
        <w:autoSpaceDE w:val="0"/>
        <w:autoSpaceDN w:val="0"/>
        <w:rPr>
          <w:rFonts w:eastAsiaTheme="minorHAnsi"/>
          <w:sz w:val="28"/>
          <w:szCs w:val="28"/>
          <w:lang w:eastAsia="en-US"/>
        </w:rPr>
      </w:pPr>
      <w:r w:rsidRPr="00F723AB">
        <w:rPr>
          <w:rFonts w:eastAsiaTheme="minorHAnsi"/>
          <w:sz w:val="28"/>
          <w:szCs w:val="28"/>
          <w:lang w:eastAsia="en-US"/>
        </w:rPr>
        <w:t>__________________________________________________________________</w:t>
      </w:r>
    </w:p>
    <w:p w:rsidR="00E85CE1" w:rsidRPr="00F723AB" w:rsidRDefault="00E85CE1" w:rsidP="00E85CE1">
      <w:pPr>
        <w:autoSpaceDE w:val="0"/>
        <w:autoSpaceDN w:val="0"/>
        <w:jc w:val="center"/>
        <w:rPr>
          <w:rFonts w:eastAsiaTheme="minorHAnsi"/>
          <w:sz w:val="20"/>
          <w:szCs w:val="20"/>
          <w:lang w:eastAsia="en-US"/>
        </w:rPr>
      </w:pPr>
      <w:r w:rsidRPr="00F723AB">
        <w:rPr>
          <w:rFonts w:eastAsiaTheme="minorHAnsi"/>
          <w:sz w:val="20"/>
          <w:szCs w:val="20"/>
          <w:lang w:eastAsia="en-US"/>
        </w:rPr>
        <w:t>(указываются фамилии, инициалы и должности руководителя проверочной группы и всех должностных лиц администрации Божковского сельского поселения, проводивших контрольное мероприятие)</w:t>
      </w:r>
    </w:p>
    <w:p w:rsidR="00E85CE1" w:rsidRPr="00F723AB" w:rsidRDefault="00E85CE1" w:rsidP="00E85CE1">
      <w:pPr>
        <w:autoSpaceDE w:val="0"/>
        <w:autoSpaceDN w:val="0"/>
        <w:spacing w:after="200" w:line="276" w:lineRule="auto"/>
        <w:jc w:val="center"/>
        <w:rPr>
          <w:rFonts w:asciiTheme="minorHAnsi" w:eastAsiaTheme="minorHAnsi" w:hAnsiTheme="minorHAnsi" w:cstheme="minorBidi"/>
          <w:sz w:val="20"/>
          <w:szCs w:val="22"/>
          <w:lang w:eastAsia="en-US"/>
        </w:rPr>
      </w:pPr>
    </w:p>
    <w:p w:rsidR="00E85CE1" w:rsidRPr="00F723AB" w:rsidRDefault="00E85CE1" w:rsidP="00E85CE1">
      <w:pPr>
        <w:autoSpaceDE w:val="0"/>
        <w:autoSpaceDN w:val="0"/>
        <w:rPr>
          <w:rFonts w:eastAsiaTheme="minorHAnsi"/>
          <w:sz w:val="28"/>
          <w:szCs w:val="28"/>
          <w:lang w:eastAsia="en-US"/>
        </w:rPr>
      </w:pPr>
      <w:r w:rsidRPr="00F723AB">
        <w:rPr>
          <w:rFonts w:eastAsiaTheme="minorHAnsi"/>
          <w:sz w:val="28"/>
          <w:szCs w:val="28"/>
          <w:lang w:eastAsia="en-US"/>
        </w:rPr>
        <w:t>Проведена______________________________________________________</w:t>
      </w:r>
    </w:p>
    <w:p w:rsidR="00E85CE1" w:rsidRPr="00F723AB" w:rsidRDefault="00E85CE1" w:rsidP="00E85CE1">
      <w:pPr>
        <w:autoSpaceDE w:val="0"/>
        <w:autoSpaceDN w:val="0"/>
        <w:jc w:val="center"/>
        <w:rPr>
          <w:rFonts w:eastAsiaTheme="minorHAnsi"/>
          <w:sz w:val="22"/>
          <w:szCs w:val="22"/>
          <w:lang w:eastAsia="en-US"/>
        </w:rPr>
      </w:pPr>
      <w:r w:rsidRPr="00F723AB">
        <w:rPr>
          <w:rFonts w:eastAsiaTheme="minorHAnsi"/>
          <w:sz w:val="22"/>
          <w:szCs w:val="22"/>
          <w:lang w:eastAsia="en-US"/>
        </w:rPr>
        <w:t xml:space="preserve">                              (указываются: наименование контрольного мероприятия (метод контроля, форма контрольного мероприятия)</w:t>
      </w:r>
    </w:p>
    <w:p w:rsidR="00E85CE1" w:rsidRPr="00F723AB" w:rsidRDefault="00E85CE1" w:rsidP="00E85CE1">
      <w:pPr>
        <w:autoSpaceDE w:val="0"/>
        <w:autoSpaceDN w:val="0"/>
        <w:spacing w:after="200" w:line="276" w:lineRule="auto"/>
        <w:rPr>
          <w:rFonts w:asciiTheme="minorHAnsi" w:eastAsiaTheme="minorHAnsi" w:hAnsiTheme="minorHAnsi" w:cstheme="minorBidi"/>
          <w:sz w:val="22"/>
          <w:szCs w:val="28"/>
          <w:lang w:eastAsia="en-US"/>
        </w:rPr>
      </w:pPr>
    </w:p>
    <w:p w:rsidR="00E85CE1" w:rsidRPr="00F723AB" w:rsidRDefault="00E85CE1" w:rsidP="00E85CE1">
      <w:pPr>
        <w:autoSpaceDE w:val="0"/>
        <w:autoSpaceDN w:val="0"/>
        <w:spacing w:after="200" w:line="276" w:lineRule="auto"/>
        <w:rPr>
          <w:rFonts w:asciiTheme="minorHAnsi" w:eastAsiaTheme="minorHAnsi" w:hAnsiTheme="minorHAnsi" w:cstheme="minorBidi"/>
          <w:sz w:val="22"/>
          <w:szCs w:val="28"/>
          <w:lang w:eastAsia="en-US"/>
        </w:rPr>
      </w:pPr>
      <w:r w:rsidRPr="00F723AB">
        <w:rPr>
          <w:rFonts w:eastAsiaTheme="minorHAnsi"/>
          <w:sz w:val="28"/>
          <w:szCs w:val="28"/>
          <w:lang w:eastAsia="en-US"/>
        </w:rPr>
        <w:t xml:space="preserve">Тема контрольного </w:t>
      </w:r>
      <w:proofErr w:type="gramStart"/>
      <w:r w:rsidRPr="00F723AB">
        <w:rPr>
          <w:rFonts w:eastAsiaTheme="minorHAnsi"/>
          <w:sz w:val="28"/>
          <w:szCs w:val="28"/>
          <w:lang w:eastAsia="en-US"/>
        </w:rPr>
        <w:t>мероприятия</w:t>
      </w:r>
      <w:r w:rsidRPr="00F723AB">
        <w:rPr>
          <w:rFonts w:asciiTheme="minorHAnsi" w:eastAsiaTheme="minorHAnsi" w:hAnsiTheme="minorHAnsi" w:cstheme="minorBidi"/>
          <w:sz w:val="22"/>
          <w:szCs w:val="28"/>
          <w:lang w:eastAsia="en-US"/>
        </w:rPr>
        <w:t>:_</w:t>
      </w:r>
      <w:proofErr w:type="gramEnd"/>
      <w:r w:rsidRPr="00F723AB">
        <w:rPr>
          <w:rFonts w:asciiTheme="minorHAnsi" w:eastAsiaTheme="minorHAnsi" w:hAnsiTheme="minorHAnsi" w:cstheme="minorBidi"/>
          <w:sz w:val="22"/>
          <w:szCs w:val="28"/>
          <w:lang w:eastAsia="en-US"/>
        </w:rPr>
        <w:t>_____________________.</w:t>
      </w:r>
    </w:p>
    <w:p w:rsidR="00E85CE1" w:rsidRPr="00F723AB" w:rsidRDefault="00E85CE1" w:rsidP="00E85CE1">
      <w:pPr>
        <w:autoSpaceDE w:val="0"/>
        <w:autoSpaceDN w:val="0"/>
        <w:spacing w:after="200" w:line="276" w:lineRule="auto"/>
        <w:rPr>
          <w:rFonts w:eastAsiaTheme="minorHAnsi"/>
          <w:sz w:val="28"/>
          <w:szCs w:val="28"/>
          <w:lang w:eastAsia="en-US"/>
        </w:rPr>
      </w:pPr>
      <w:r w:rsidRPr="00F723AB">
        <w:rPr>
          <w:rFonts w:eastAsiaTheme="minorHAnsi"/>
          <w:sz w:val="28"/>
          <w:szCs w:val="28"/>
          <w:lang w:eastAsia="en-US"/>
        </w:rPr>
        <w:t xml:space="preserve">Проверяемый </w:t>
      </w:r>
      <w:proofErr w:type="gramStart"/>
      <w:r w:rsidRPr="00F723AB">
        <w:rPr>
          <w:rFonts w:eastAsiaTheme="minorHAnsi"/>
          <w:sz w:val="28"/>
          <w:szCs w:val="28"/>
          <w:lang w:eastAsia="en-US"/>
        </w:rPr>
        <w:t>период:_</w:t>
      </w:r>
      <w:proofErr w:type="gramEnd"/>
      <w:r w:rsidRPr="00F723AB">
        <w:rPr>
          <w:rFonts w:eastAsiaTheme="minorHAnsi"/>
          <w:sz w:val="28"/>
          <w:szCs w:val="28"/>
          <w:lang w:eastAsia="en-US"/>
        </w:rPr>
        <w:t>_____________________________________________.</w:t>
      </w:r>
    </w:p>
    <w:p w:rsidR="00E85CE1" w:rsidRPr="00F723AB" w:rsidRDefault="00E85CE1" w:rsidP="00E85CE1">
      <w:pPr>
        <w:autoSpaceDE w:val="0"/>
        <w:autoSpaceDN w:val="0"/>
        <w:spacing w:after="200" w:line="276" w:lineRule="auto"/>
        <w:rPr>
          <w:rFonts w:eastAsiaTheme="minorHAnsi"/>
          <w:sz w:val="28"/>
          <w:szCs w:val="28"/>
          <w:lang w:eastAsia="en-US"/>
        </w:rPr>
      </w:pPr>
      <w:r w:rsidRPr="00F723AB">
        <w:rPr>
          <w:rFonts w:eastAsiaTheme="minorHAnsi"/>
          <w:sz w:val="28"/>
          <w:szCs w:val="28"/>
          <w:lang w:eastAsia="en-US"/>
        </w:rPr>
        <w:t xml:space="preserve">Сроки проведения контрольного </w:t>
      </w:r>
      <w:proofErr w:type="gramStart"/>
      <w:r w:rsidRPr="00F723AB">
        <w:rPr>
          <w:rFonts w:eastAsiaTheme="minorHAnsi"/>
          <w:sz w:val="28"/>
          <w:szCs w:val="28"/>
          <w:lang w:eastAsia="en-US"/>
        </w:rPr>
        <w:t>мероприятия:_</w:t>
      </w:r>
      <w:proofErr w:type="gramEnd"/>
      <w:r w:rsidRPr="00F723AB">
        <w:rPr>
          <w:rFonts w:eastAsiaTheme="minorHAnsi"/>
          <w:sz w:val="28"/>
          <w:szCs w:val="28"/>
          <w:lang w:eastAsia="en-US"/>
        </w:rPr>
        <w:t>______________________.</w:t>
      </w:r>
    </w:p>
    <w:p w:rsidR="00E85CE1" w:rsidRPr="00F723AB" w:rsidRDefault="00E85CE1" w:rsidP="00E85CE1">
      <w:pPr>
        <w:autoSpaceDE w:val="0"/>
        <w:autoSpaceDN w:val="0"/>
        <w:spacing w:after="200" w:line="276" w:lineRule="auto"/>
        <w:rPr>
          <w:rFonts w:asciiTheme="minorHAnsi" w:eastAsiaTheme="minorHAnsi" w:hAnsiTheme="minorHAnsi" w:cstheme="minorBidi"/>
          <w:sz w:val="22"/>
          <w:szCs w:val="28"/>
          <w:lang w:eastAsia="en-US"/>
        </w:rPr>
      </w:pPr>
    </w:p>
    <w:p w:rsidR="00E85CE1" w:rsidRPr="00F723AB" w:rsidRDefault="00E85CE1" w:rsidP="00E85CE1">
      <w:pPr>
        <w:autoSpaceDE w:val="0"/>
        <w:autoSpaceDN w:val="0"/>
        <w:spacing w:after="200" w:line="276" w:lineRule="auto"/>
        <w:rPr>
          <w:rFonts w:eastAsiaTheme="minorHAnsi"/>
          <w:b/>
          <w:sz w:val="22"/>
          <w:szCs w:val="22"/>
          <w:lang w:eastAsia="en-US"/>
        </w:rPr>
      </w:pPr>
      <w:r w:rsidRPr="00F723AB">
        <w:rPr>
          <w:rFonts w:eastAsiaTheme="minorHAnsi"/>
          <w:b/>
          <w:sz w:val="28"/>
          <w:szCs w:val="28"/>
          <w:lang w:eastAsia="en-US"/>
        </w:rPr>
        <w:t>Проверка полноты и достоверности, предоставленной информации по запросу, при проведении контрольного мероприятия: _______________.</w:t>
      </w:r>
      <w:r w:rsidRPr="00F723AB">
        <w:rPr>
          <w:rFonts w:eastAsiaTheme="minorHAnsi"/>
          <w:b/>
          <w:sz w:val="22"/>
          <w:szCs w:val="22"/>
          <w:lang w:eastAsia="en-US"/>
        </w:rPr>
        <w:t xml:space="preserve">                                                                                (указывается в случае наличия запроса)</w:t>
      </w:r>
    </w:p>
    <w:p w:rsidR="00E85CE1" w:rsidRPr="00F723AB" w:rsidRDefault="00E85CE1" w:rsidP="00E85CE1">
      <w:pPr>
        <w:autoSpaceDE w:val="0"/>
        <w:autoSpaceDN w:val="0"/>
        <w:rPr>
          <w:rFonts w:eastAsiaTheme="minorHAnsi"/>
          <w:sz w:val="28"/>
          <w:szCs w:val="28"/>
          <w:lang w:eastAsia="en-US"/>
        </w:rPr>
      </w:pPr>
      <w:r w:rsidRPr="00F723AB">
        <w:rPr>
          <w:rFonts w:eastAsiaTheme="minorHAnsi"/>
          <w:sz w:val="28"/>
          <w:szCs w:val="28"/>
          <w:lang w:eastAsia="en-US"/>
        </w:rPr>
        <w:lastRenderedPageBreak/>
        <w:t xml:space="preserve">Результаты контрольного </w:t>
      </w:r>
      <w:proofErr w:type="gramStart"/>
      <w:r w:rsidRPr="00F723AB">
        <w:rPr>
          <w:rFonts w:eastAsiaTheme="minorHAnsi"/>
          <w:sz w:val="28"/>
          <w:szCs w:val="28"/>
          <w:lang w:eastAsia="en-US"/>
        </w:rPr>
        <w:t>мероприятия:_</w:t>
      </w:r>
      <w:proofErr w:type="gramEnd"/>
      <w:r w:rsidRPr="00F723AB">
        <w:rPr>
          <w:rFonts w:eastAsiaTheme="minorHAnsi"/>
          <w:sz w:val="28"/>
          <w:szCs w:val="28"/>
          <w:lang w:eastAsia="en-US"/>
        </w:rPr>
        <w:t>______________________</w:t>
      </w:r>
    </w:p>
    <w:p w:rsidR="00E85CE1" w:rsidRPr="00F723AB" w:rsidRDefault="00E85CE1" w:rsidP="00E85CE1">
      <w:pPr>
        <w:autoSpaceDE w:val="0"/>
        <w:autoSpaceDN w:val="0"/>
        <w:jc w:val="center"/>
        <w:rPr>
          <w:rFonts w:eastAsiaTheme="minorHAnsi"/>
          <w:sz w:val="20"/>
          <w:szCs w:val="22"/>
          <w:lang w:eastAsia="en-US"/>
        </w:rPr>
      </w:pPr>
      <w:r w:rsidRPr="00F723AB">
        <w:rPr>
          <w:rFonts w:eastAsiaTheme="minorHAnsi"/>
          <w:sz w:val="20"/>
          <w:szCs w:val="22"/>
          <w:lang w:eastAsia="en-US"/>
        </w:rPr>
        <w:t xml:space="preserve">Указываются выявленные в ходе проведения проверки (ревизии)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 </w:t>
      </w:r>
      <w:r w:rsidRPr="00F723AB">
        <w:rPr>
          <w:rFonts w:eastAsiaTheme="minorHAnsi"/>
          <w:b/>
          <w:sz w:val="20"/>
          <w:szCs w:val="22"/>
          <w:lang w:eastAsia="en-US"/>
        </w:rPr>
        <w:t>Могут быть приведены сведения об объекте проверки (ревизии)*</w:t>
      </w:r>
    </w:p>
    <w:p w:rsidR="00E85CE1" w:rsidRPr="00F723AB" w:rsidRDefault="00E85CE1" w:rsidP="00E85CE1">
      <w:pPr>
        <w:autoSpaceDE w:val="0"/>
        <w:autoSpaceDN w:val="0"/>
        <w:spacing w:after="200" w:line="276" w:lineRule="auto"/>
        <w:jc w:val="center"/>
        <w:rPr>
          <w:rFonts w:asciiTheme="minorHAnsi" w:eastAsiaTheme="minorHAnsi" w:hAnsiTheme="minorHAnsi" w:cstheme="minorBidi"/>
          <w:b/>
          <w:sz w:val="20"/>
          <w:szCs w:val="22"/>
          <w:lang w:eastAsia="en-US"/>
        </w:rPr>
      </w:pPr>
    </w:p>
    <w:p w:rsidR="00E85CE1" w:rsidRPr="00F723AB" w:rsidRDefault="00E85CE1" w:rsidP="00E85CE1">
      <w:pPr>
        <w:autoSpaceDE w:val="0"/>
        <w:autoSpaceDN w:val="0"/>
        <w:spacing w:after="200" w:line="276" w:lineRule="auto"/>
        <w:jc w:val="left"/>
        <w:rPr>
          <w:rFonts w:eastAsiaTheme="minorHAnsi"/>
          <w:sz w:val="28"/>
          <w:szCs w:val="28"/>
          <w:lang w:eastAsia="en-US"/>
        </w:rPr>
      </w:pPr>
      <w:r w:rsidRPr="00F723AB">
        <w:rPr>
          <w:rFonts w:eastAsiaTheme="minorHAnsi"/>
          <w:sz w:val="28"/>
          <w:szCs w:val="28"/>
          <w:lang w:eastAsia="en-US"/>
        </w:rPr>
        <w:t>Приложение на __ л.</w:t>
      </w:r>
    </w:p>
    <w:tbl>
      <w:tblPr>
        <w:tblW w:w="10774" w:type="dxa"/>
        <w:tblInd w:w="-743" w:type="dxa"/>
        <w:tblLayout w:type="fixed"/>
        <w:tblLook w:val="01E0" w:firstRow="1" w:lastRow="1" w:firstColumn="1" w:lastColumn="1" w:noHBand="0" w:noVBand="0"/>
      </w:tblPr>
      <w:tblGrid>
        <w:gridCol w:w="567"/>
        <w:gridCol w:w="4679"/>
        <w:gridCol w:w="850"/>
        <w:gridCol w:w="4678"/>
      </w:tblGrid>
      <w:tr w:rsidR="00E85CE1" w:rsidRPr="00F723AB" w:rsidTr="00AC1402">
        <w:trPr>
          <w:trHeight w:val="481"/>
        </w:trPr>
        <w:tc>
          <w:tcPr>
            <w:tcW w:w="5246" w:type="dxa"/>
            <w:gridSpan w:val="2"/>
            <w:shd w:val="clear" w:color="auto" w:fill="auto"/>
          </w:tcPr>
          <w:p w:rsidR="00E85CE1" w:rsidRPr="00F723AB" w:rsidRDefault="00E85CE1" w:rsidP="00AC1402">
            <w:pPr>
              <w:spacing w:after="200" w:line="276" w:lineRule="auto"/>
              <w:jc w:val="left"/>
              <w:rPr>
                <w:rFonts w:eastAsiaTheme="minorHAnsi"/>
                <w:b/>
                <w:sz w:val="28"/>
                <w:szCs w:val="28"/>
                <w:lang w:eastAsia="en-US"/>
              </w:rPr>
            </w:pPr>
            <w:r w:rsidRPr="00F723AB">
              <w:rPr>
                <w:rFonts w:eastAsiaTheme="minorHAnsi"/>
                <w:b/>
                <w:sz w:val="28"/>
                <w:szCs w:val="28"/>
                <w:lang w:eastAsia="en-US"/>
              </w:rPr>
              <w:t xml:space="preserve">     Акт составили:</w:t>
            </w:r>
          </w:p>
        </w:tc>
        <w:tc>
          <w:tcPr>
            <w:tcW w:w="5528" w:type="dxa"/>
            <w:gridSpan w:val="2"/>
            <w:shd w:val="clear" w:color="auto" w:fill="auto"/>
          </w:tcPr>
          <w:p w:rsidR="00E85CE1" w:rsidRPr="00F723AB" w:rsidRDefault="00E85CE1" w:rsidP="00AC1402">
            <w:pPr>
              <w:spacing w:after="200" w:line="276" w:lineRule="auto"/>
              <w:jc w:val="left"/>
              <w:rPr>
                <w:rFonts w:eastAsiaTheme="minorHAnsi"/>
                <w:sz w:val="28"/>
                <w:szCs w:val="28"/>
                <w:lang w:eastAsia="en-US"/>
              </w:rPr>
            </w:pPr>
            <w:r w:rsidRPr="00F723AB">
              <w:rPr>
                <w:rFonts w:eastAsiaTheme="minorHAnsi"/>
                <w:b/>
                <w:sz w:val="28"/>
                <w:szCs w:val="28"/>
                <w:lang w:eastAsia="en-US"/>
              </w:rPr>
              <w:t>С актом ознакомлены:</w:t>
            </w:r>
          </w:p>
        </w:tc>
      </w:tr>
      <w:tr w:rsidR="00E85CE1" w:rsidRPr="00F723AB" w:rsidTr="00AC1402">
        <w:trPr>
          <w:trHeight w:val="1273"/>
        </w:trPr>
        <w:tc>
          <w:tcPr>
            <w:tcW w:w="5246" w:type="dxa"/>
            <w:gridSpan w:val="2"/>
            <w:shd w:val="clear" w:color="auto" w:fill="auto"/>
          </w:tcPr>
          <w:p w:rsidR="00E85CE1" w:rsidRPr="00F723AB" w:rsidRDefault="00E85CE1" w:rsidP="00AC1402">
            <w:pPr>
              <w:jc w:val="left"/>
              <w:rPr>
                <w:rFonts w:eastAsiaTheme="minorHAnsi"/>
                <w:bCs/>
                <w:sz w:val="22"/>
                <w:szCs w:val="22"/>
                <w:lang w:eastAsia="en-US"/>
              </w:rPr>
            </w:pPr>
          </w:p>
          <w:p w:rsidR="00E85CE1" w:rsidRPr="00F723AB" w:rsidRDefault="00E85CE1" w:rsidP="00AC1402">
            <w:pPr>
              <w:jc w:val="left"/>
              <w:rPr>
                <w:rFonts w:eastAsiaTheme="minorHAnsi"/>
                <w:bCs/>
                <w:sz w:val="22"/>
                <w:szCs w:val="22"/>
                <w:lang w:eastAsia="en-US"/>
              </w:rPr>
            </w:pPr>
            <w:r w:rsidRPr="00F723AB">
              <w:rPr>
                <w:rFonts w:eastAsiaTheme="minorHAnsi"/>
                <w:bCs/>
                <w:sz w:val="22"/>
                <w:szCs w:val="22"/>
                <w:lang w:eastAsia="en-US"/>
              </w:rPr>
              <w:t>__________________________________</w:t>
            </w:r>
          </w:p>
          <w:p w:rsidR="00E85CE1" w:rsidRPr="00F723AB" w:rsidRDefault="00E85CE1" w:rsidP="00AC1402">
            <w:pPr>
              <w:jc w:val="left"/>
              <w:rPr>
                <w:rFonts w:eastAsiaTheme="minorHAnsi"/>
                <w:sz w:val="22"/>
                <w:szCs w:val="22"/>
                <w:lang w:eastAsia="en-US"/>
              </w:rPr>
            </w:pPr>
            <w:r w:rsidRPr="00F723AB">
              <w:rPr>
                <w:rFonts w:eastAsiaTheme="minorHAnsi"/>
                <w:sz w:val="22"/>
                <w:szCs w:val="22"/>
                <w:lang w:eastAsia="en-US"/>
              </w:rPr>
              <w:t xml:space="preserve"> (должность </w:t>
            </w:r>
            <w:proofErr w:type="gramStart"/>
            <w:r w:rsidRPr="00F723AB">
              <w:rPr>
                <w:rFonts w:eastAsiaTheme="minorHAnsi"/>
                <w:sz w:val="22"/>
                <w:szCs w:val="22"/>
                <w:lang w:eastAsia="en-US"/>
              </w:rPr>
              <w:t>руководителя  проверочной</w:t>
            </w:r>
            <w:proofErr w:type="gramEnd"/>
            <w:r w:rsidRPr="00F723AB">
              <w:rPr>
                <w:rFonts w:eastAsiaTheme="minorHAnsi"/>
                <w:sz w:val="22"/>
                <w:szCs w:val="22"/>
                <w:lang w:eastAsia="en-US"/>
              </w:rPr>
              <w:t xml:space="preserve"> группы)</w:t>
            </w:r>
          </w:p>
          <w:p w:rsidR="00E85CE1" w:rsidRPr="00F723AB" w:rsidRDefault="00E85CE1" w:rsidP="00AC1402">
            <w:pPr>
              <w:jc w:val="left"/>
              <w:rPr>
                <w:rFonts w:eastAsiaTheme="minorHAnsi"/>
                <w:bCs/>
                <w:sz w:val="22"/>
                <w:szCs w:val="22"/>
                <w:lang w:eastAsia="en-US"/>
              </w:rPr>
            </w:pPr>
          </w:p>
          <w:p w:rsidR="00E85CE1" w:rsidRPr="00F723AB" w:rsidRDefault="00E85CE1" w:rsidP="00AC1402">
            <w:pPr>
              <w:jc w:val="left"/>
              <w:rPr>
                <w:rFonts w:eastAsiaTheme="minorHAnsi"/>
                <w:bCs/>
                <w:sz w:val="22"/>
                <w:szCs w:val="22"/>
                <w:lang w:eastAsia="en-US"/>
              </w:rPr>
            </w:pPr>
            <w:r w:rsidRPr="00F723AB">
              <w:rPr>
                <w:rFonts w:eastAsiaTheme="minorHAnsi"/>
                <w:bCs/>
                <w:sz w:val="22"/>
                <w:szCs w:val="22"/>
                <w:lang w:eastAsia="en-US"/>
              </w:rPr>
              <w:t>______________________  ___________________</w:t>
            </w:r>
          </w:p>
          <w:p w:rsidR="00E85CE1" w:rsidRPr="00F723AB" w:rsidRDefault="00E85CE1" w:rsidP="00AC1402">
            <w:pPr>
              <w:jc w:val="left"/>
              <w:rPr>
                <w:rFonts w:eastAsiaTheme="minorHAnsi"/>
                <w:b/>
                <w:sz w:val="22"/>
                <w:szCs w:val="22"/>
                <w:lang w:eastAsia="en-US"/>
              </w:rPr>
            </w:pPr>
            <w:r w:rsidRPr="00F723AB">
              <w:rPr>
                <w:rFonts w:eastAsiaTheme="minorHAnsi"/>
                <w:bCs/>
                <w:sz w:val="22"/>
                <w:szCs w:val="22"/>
                <w:lang w:eastAsia="en-US"/>
              </w:rPr>
              <w:t xml:space="preserve">          (</w:t>
            </w:r>
            <w:proofErr w:type="gramStart"/>
            <w:r w:rsidRPr="00F723AB">
              <w:rPr>
                <w:rFonts w:eastAsiaTheme="minorHAnsi"/>
                <w:bCs/>
                <w:sz w:val="22"/>
                <w:szCs w:val="22"/>
                <w:lang w:eastAsia="en-US"/>
              </w:rPr>
              <w:t xml:space="preserve">подпись)   </w:t>
            </w:r>
            <w:proofErr w:type="gramEnd"/>
            <w:r w:rsidRPr="00F723AB">
              <w:rPr>
                <w:rFonts w:eastAsiaTheme="minorHAnsi"/>
                <w:bCs/>
                <w:sz w:val="22"/>
                <w:szCs w:val="22"/>
                <w:lang w:eastAsia="en-US"/>
              </w:rPr>
              <w:t xml:space="preserve">                 (инициалы, фамилия)</w:t>
            </w:r>
          </w:p>
        </w:tc>
        <w:tc>
          <w:tcPr>
            <w:tcW w:w="5528" w:type="dxa"/>
            <w:gridSpan w:val="2"/>
            <w:shd w:val="clear" w:color="auto" w:fill="auto"/>
          </w:tcPr>
          <w:p w:rsidR="00E85CE1" w:rsidRPr="00F723AB" w:rsidRDefault="00E85CE1" w:rsidP="00AC1402">
            <w:pPr>
              <w:rPr>
                <w:rFonts w:eastAsiaTheme="minorHAnsi"/>
                <w:bCs/>
                <w:sz w:val="22"/>
                <w:szCs w:val="22"/>
                <w:lang w:eastAsia="en-US"/>
              </w:rPr>
            </w:pPr>
          </w:p>
          <w:p w:rsidR="00E85CE1" w:rsidRPr="00F723AB" w:rsidRDefault="00E85CE1" w:rsidP="00AC1402">
            <w:pPr>
              <w:rPr>
                <w:rFonts w:eastAsiaTheme="minorHAnsi"/>
                <w:bCs/>
                <w:sz w:val="22"/>
                <w:szCs w:val="22"/>
                <w:lang w:eastAsia="en-US"/>
              </w:rPr>
            </w:pPr>
            <w:r w:rsidRPr="00F723AB">
              <w:rPr>
                <w:rFonts w:eastAsiaTheme="minorHAnsi"/>
                <w:bCs/>
                <w:sz w:val="22"/>
                <w:szCs w:val="22"/>
                <w:lang w:eastAsia="en-US"/>
              </w:rPr>
              <w:t>_______________________________</w:t>
            </w:r>
          </w:p>
          <w:p w:rsidR="00E85CE1" w:rsidRPr="00F723AB" w:rsidRDefault="00E85CE1" w:rsidP="00AC1402">
            <w:pPr>
              <w:rPr>
                <w:rFonts w:eastAsiaTheme="minorHAnsi"/>
                <w:bCs/>
                <w:sz w:val="22"/>
                <w:szCs w:val="22"/>
                <w:lang w:eastAsia="en-US"/>
              </w:rPr>
            </w:pPr>
            <w:r w:rsidRPr="00F723AB">
              <w:rPr>
                <w:rFonts w:eastAsiaTheme="minorHAnsi"/>
                <w:bCs/>
                <w:sz w:val="22"/>
                <w:szCs w:val="22"/>
                <w:lang w:eastAsia="en-US"/>
              </w:rPr>
              <w:t>(должность руководителя объекта контроля)</w:t>
            </w:r>
          </w:p>
          <w:p w:rsidR="00E85CE1" w:rsidRPr="00F723AB" w:rsidRDefault="00E85CE1" w:rsidP="00AC1402">
            <w:pPr>
              <w:rPr>
                <w:rFonts w:eastAsiaTheme="minorHAnsi"/>
                <w:bCs/>
                <w:sz w:val="22"/>
                <w:szCs w:val="22"/>
                <w:lang w:eastAsia="en-US"/>
              </w:rPr>
            </w:pPr>
          </w:p>
          <w:p w:rsidR="00E85CE1" w:rsidRPr="00F723AB" w:rsidRDefault="00E85CE1" w:rsidP="00AC1402">
            <w:pPr>
              <w:rPr>
                <w:rFonts w:eastAsiaTheme="minorHAnsi"/>
                <w:bCs/>
                <w:sz w:val="22"/>
                <w:szCs w:val="22"/>
                <w:lang w:eastAsia="en-US"/>
              </w:rPr>
            </w:pPr>
            <w:r w:rsidRPr="00F723AB">
              <w:rPr>
                <w:rFonts w:eastAsiaTheme="minorHAnsi"/>
                <w:bCs/>
                <w:sz w:val="22"/>
                <w:szCs w:val="22"/>
                <w:lang w:eastAsia="en-US"/>
              </w:rPr>
              <w:t>_______________                      ________________</w:t>
            </w:r>
          </w:p>
          <w:p w:rsidR="00E85CE1" w:rsidRPr="00F723AB" w:rsidRDefault="00E85CE1" w:rsidP="00AC1402">
            <w:pPr>
              <w:rPr>
                <w:rFonts w:eastAsiaTheme="minorHAnsi"/>
                <w:sz w:val="22"/>
                <w:szCs w:val="22"/>
                <w:lang w:eastAsia="en-US"/>
              </w:rPr>
            </w:pPr>
            <w:r w:rsidRPr="00F723AB">
              <w:rPr>
                <w:rFonts w:eastAsiaTheme="minorHAnsi"/>
                <w:bCs/>
                <w:sz w:val="22"/>
                <w:szCs w:val="22"/>
                <w:lang w:eastAsia="en-US"/>
              </w:rPr>
              <w:t xml:space="preserve">          (</w:t>
            </w:r>
            <w:proofErr w:type="gramStart"/>
            <w:r w:rsidRPr="00F723AB">
              <w:rPr>
                <w:rFonts w:eastAsiaTheme="minorHAnsi"/>
                <w:bCs/>
                <w:sz w:val="22"/>
                <w:szCs w:val="22"/>
                <w:lang w:eastAsia="en-US"/>
              </w:rPr>
              <w:t xml:space="preserve">подпись)   </w:t>
            </w:r>
            <w:proofErr w:type="gramEnd"/>
            <w:r w:rsidRPr="00F723AB">
              <w:rPr>
                <w:rFonts w:eastAsiaTheme="minorHAnsi"/>
                <w:bCs/>
                <w:sz w:val="22"/>
                <w:szCs w:val="22"/>
                <w:lang w:eastAsia="en-US"/>
              </w:rPr>
              <w:t xml:space="preserve">                    (инициалы, фамилия)</w:t>
            </w:r>
          </w:p>
        </w:tc>
      </w:tr>
      <w:tr w:rsidR="00E85CE1" w:rsidRPr="00F723AB" w:rsidTr="00AC1402">
        <w:trPr>
          <w:trHeight w:val="1273"/>
        </w:trPr>
        <w:tc>
          <w:tcPr>
            <w:tcW w:w="5246" w:type="dxa"/>
            <w:gridSpan w:val="2"/>
            <w:shd w:val="clear" w:color="auto" w:fill="auto"/>
          </w:tcPr>
          <w:p w:rsidR="00E85CE1" w:rsidRPr="00F723AB" w:rsidRDefault="00E85CE1" w:rsidP="00AC1402">
            <w:pPr>
              <w:jc w:val="left"/>
              <w:rPr>
                <w:rFonts w:eastAsiaTheme="minorHAnsi"/>
                <w:bCs/>
                <w:sz w:val="22"/>
                <w:szCs w:val="22"/>
                <w:lang w:eastAsia="en-US"/>
              </w:rPr>
            </w:pPr>
          </w:p>
          <w:p w:rsidR="00E85CE1" w:rsidRPr="00F723AB" w:rsidRDefault="00E85CE1" w:rsidP="00AC1402">
            <w:pPr>
              <w:jc w:val="left"/>
              <w:rPr>
                <w:rFonts w:eastAsiaTheme="minorHAnsi"/>
                <w:bCs/>
                <w:sz w:val="22"/>
                <w:szCs w:val="22"/>
                <w:lang w:eastAsia="en-US"/>
              </w:rPr>
            </w:pPr>
            <w:r w:rsidRPr="00F723AB">
              <w:rPr>
                <w:rFonts w:eastAsiaTheme="minorHAnsi"/>
                <w:bCs/>
                <w:sz w:val="22"/>
                <w:szCs w:val="22"/>
                <w:lang w:eastAsia="en-US"/>
              </w:rPr>
              <w:t>__________________________________</w:t>
            </w:r>
          </w:p>
          <w:p w:rsidR="00E85CE1" w:rsidRPr="00F723AB" w:rsidRDefault="00E85CE1" w:rsidP="00AC1402">
            <w:pPr>
              <w:jc w:val="center"/>
              <w:rPr>
                <w:rFonts w:eastAsiaTheme="minorHAnsi"/>
                <w:sz w:val="22"/>
                <w:szCs w:val="22"/>
                <w:lang w:eastAsia="en-US"/>
              </w:rPr>
            </w:pPr>
            <w:r w:rsidRPr="00F723AB">
              <w:rPr>
                <w:rFonts w:eastAsiaTheme="minorHAnsi"/>
                <w:sz w:val="22"/>
                <w:szCs w:val="22"/>
                <w:lang w:eastAsia="en-US"/>
              </w:rPr>
              <w:t>(должность лица, входящего в состав</w:t>
            </w:r>
          </w:p>
          <w:p w:rsidR="00E85CE1" w:rsidRPr="00F723AB" w:rsidRDefault="00E85CE1" w:rsidP="00AC1402">
            <w:pPr>
              <w:jc w:val="center"/>
              <w:rPr>
                <w:rFonts w:eastAsiaTheme="minorHAnsi"/>
                <w:sz w:val="22"/>
                <w:szCs w:val="22"/>
                <w:lang w:eastAsia="en-US"/>
              </w:rPr>
            </w:pPr>
            <w:r w:rsidRPr="00F723AB">
              <w:rPr>
                <w:rFonts w:eastAsiaTheme="minorHAnsi"/>
                <w:sz w:val="22"/>
                <w:szCs w:val="22"/>
                <w:lang w:eastAsia="en-US"/>
              </w:rPr>
              <w:t>проверочной группы)</w:t>
            </w:r>
          </w:p>
          <w:p w:rsidR="00E85CE1" w:rsidRPr="00F723AB" w:rsidRDefault="00E85CE1" w:rsidP="00AC1402">
            <w:pPr>
              <w:rPr>
                <w:rFonts w:eastAsiaTheme="minorHAnsi"/>
                <w:bCs/>
                <w:sz w:val="22"/>
                <w:szCs w:val="22"/>
                <w:lang w:eastAsia="en-US"/>
              </w:rPr>
            </w:pPr>
          </w:p>
          <w:p w:rsidR="00E85CE1" w:rsidRPr="00F723AB" w:rsidRDefault="00E85CE1" w:rsidP="00AC1402">
            <w:pPr>
              <w:jc w:val="left"/>
              <w:rPr>
                <w:rFonts w:eastAsiaTheme="minorHAnsi"/>
                <w:bCs/>
                <w:sz w:val="22"/>
                <w:szCs w:val="22"/>
                <w:lang w:eastAsia="en-US"/>
              </w:rPr>
            </w:pPr>
            <w:r w:rsidRPr="00F723AB">
              <w:rPr>
                <w:rFonts w:eastAsiaTheme="minorHAnsi"/>
                <w:bCs/>
                <w:sz w:val="22"/>
                <w:szCs w:val="22"/>
                <w:lang w:eastAsia="en-US"/>
              </w:rPr>
              <w:t>_______________  ________________</w:t>
            </w:r>
          </w:p>
          <w:p w:rsidR="00E85CE1" w:rsidRPr="00F723AB" w:rsidRDefault="00E85CE1" w:rsidP="00AC1402">
            <w:pPr>
              <w:jc w:val="left"/>
              <w:rPr>
                <w:rFonts w:eastAsiaTheme="minorHAnsi"/>
                <w:b/>
                <w:sz w:val="22"/>
                <w:szCs w:val="22"/>
                <w:lang w:eastAsia="en-US"/>
              </w:rPr>
            </w:pPr>
            <w:r w:rsidRPr="00F723AB">
              <w:rPr>
                <w:rFonts w:eastAsiaTheme="minorHAnsi"/>
                <w:bCs/>
                <w:sz w:val="22"/>
                <w:szCs w:val="22"/>
                <w:lang w:eastAsia="en-US"/>
              </w:rPr>
              <w:t xml:space="preserve">          (</w:t>
            </w:r>
            <w:proofErr w:type="gramStart"/>
            <w:r w:rsidRPr="00F723AB">
              <w:rPr>
                <w:rFonts w:eastAsiaTheme="minorHAnsi"/>
                <w:bCs/>
                <w:sz w:val="22"/>
                <w:szCs w:val="22"/>
                <w:lang w:eastAsia="en-US"/>
              </w:rPr>
              <w:t xml:space="preserve">подпись)   </w:t>
            </w:r>
            <w:proofErr w:type="gramEnd"/>
            <w:r w:rsidRPr="00F723AB">
              <w:rPr>
                <w:rFonts w:eastAsiaTheme="minorHAnsi"/>
                <w:bCs/>
                <w:sz w:val="22"/>
                <w:szCs w:val="22"/>
                <w:lang w:eastAsia="en-US"/>
              </w:rPr>
              <w:t xml:space="preserve">                     (инициалы, фамилия)</w:t>
            </w:r>
          </w:p>
        </w:tc>
        <w:tc>
          <w:tcPr>
            <w:tcW w:w="5528" w:type="dxa"/>
            <w:gridSpan w:val="2"/>
            <w:shd w:val="clear" w:color="auto" w:fill="auto"/>
          </w:tcPr>
          <w:p w:rsidR="00E85CE1" w:rsidRPr="00F723AB" w:rsidRDefault="00E85CE1" w:rsidP="00AC1402">
            <w:pPr>
              <w:jc w:val="left"/>
              <w:rPr>
                <w:rFonts w:eastAsiaTheme="minorHAnsi"/>
                <w:bCs/>
                <w:sz w:val="22"/>
                <w:szCs w:val="22"/>
                <w:lang w:eastAsia="en-US"/>
              </w:rPr>
            </w:pPr>
          </w:p>
          <w:p w:rsidR="00E85CE1" w:rsidRPr="00F723AB" w:rsidRDefault="00E85CE1" w:rsidP="00AC1402">
            <w:pPr>
              <w:jc w:val="left"/>
              <w:rPr>
                <w:rFonts w:eastAsiaTheme="minorHAnsi"/>
                <w:bCs/>
                <w:sz w:val="22"/>
                <w:szCs w:val="22"/>
                <w:lang w:eastAsia="en-US"/>
              </w:rPr>
            </w:pPr>
            <w:r w:rsidRPr="00F723AB">
              <w:rPr>
                <w:rFonts w:eastAsiaTheme="minorHAnsi"/>
                <w:bCs/>
                <w:sz w:val="22"/>
                <w:szCs w:val="22"/>
                <w:lang w:eastAsia="en-US"/>
              </w:rPr>
              <w:t>________________________________</w:t>
            </w:r>
          </w:p>
          <w:p w:rsidR="00E85CE1" w:rsidRPr="00F723AB" w:rsidRDefault="00E85CE1" w:rsidP="00AC1402">
            <w:pPr>
              <w:jc w:val="left"/>
              <w:rPr>
                <w:rFonts w:eastAsiaTheme="minorHAnsi"/>
                <w:bCs/>
                <w:sz w:val="22"/>
                <w:szCs w:val="22"/>
                <w:lang w:eastAsia="en-US"/>
              </w:rPr>
            </w:pPr>
            <w:r w:rsidRPr="00F723AB">
              <w:rPr>
                <w:rFonts w:eastAsiaTheme="minorHAnsi"/>
                <w:bCs/>
                <w:sz w:val="22"/>
                <w:szCs w:val="22"/>
                <w:lang w:eastAsia="en-US"/>
              </w:rPr>
              <w:t>(должность уполномоченного лица объекта контроля)</w:t>
            </w:r>
          </w:p>
          <w:p w:rsidR="00E85CE1" w:rsidRPr="00F723AB" w:rsidRDefault="00E85CE1" w:rsidP="00AC1402">
            <w:pPr>
              <w:jc w:val="left"/>
              <w:rPr>
                <w:rFonts w:eastAsiaTheme="minorHAnsi"/>
                <w:bCs/>
                <w:sz w:val="22"/>
                <w:szCs w:val="22"/>
                <w:lang w:eastAsia="en-US"/>
              </w:rPr>
            </w:pPr>
          </w:p>
          <w:p w:rsidR="00E85CE1" w:rsidRPr="00F723AB" w:rsidRDefault="00E85CE1" w:rsidP="00AC1402">
            <w:pPr>
              <w:jc w:val="left"/>
              <w:rPr>
                <w:rFonts w:eastAsiaTheme="minorHAnsi"/>
                <w:bCs/>
                <w:sz w:val="22"/>
                <w:szCs w:val="22"/>
                <w:lang w:eastAsia="en-US"/>
              </w:rPr>
            </w:pPr>
          </w:p>
          <w:p w:rsidR="00E85CE1" w:rsidRPr="00F723AB" w:rsidRDefault="00E85CE1" w:rsidP="00AC1402">
            <w:pPr>
              <w:jc w:val="left"/>
              <w:rPr>
                <w:rFonts w:eastAsiaTheme="minorHAnsi"/>
                <w:bCs/>
                <w:sz w:val="22"/>
                <w:szCs w:val="22"/>
                <w:lang w:eastAsia="en-US"/>
              </w:rPr>
            </w:pPr>
            <w:r w:rsidRPr="00F723AB">
              <w:rPr>
                <w:rFonts w:eastAsiaTheme="minorHAnsi"/>
                <w:bCs/>
                <w:sz w:val="22"/>
                <w:szCs w:val="22"/>
                <w:lang w:eastAsia="en-US"/>
              </w:rPr>
              <w:t>_______________  ________________</w:t>
            </w:r>
          </w:p>
          <w:p w:rsidR="00E85CE1" w:rsidRPr="00F723AB" w:rsidRDefault="00E85CE1" w:rsidP="00AC1402">
            <w:pPr>
              <w:jc w:val="left"/>
              <w:rPr>
                <w:rFonts w:eastAsiaTheme="minorHAnsi"/>
                <w:sz w:val="22"/>
                <w:szCs w:val="22"/>
                <w:lang w:eastAsia="en-US"/>
              </w:rPr>
            </w:pPr>
            <w:r w:rsidRPr="00F723AB">
              <w:rPr>
                <w:rFonts w:eastAsiaTheme="minorHAnsi"/>
                <w:bCs/>
                <w:sz w:val="22"/>
                <w:szCs w:val="22"/>
                <w:lang w:eastAsia="en-US"/>
              </w:rPr>
              <w:t xml:space="preserve">          (</w:t>
            </w:r>
            <w:proofErr w:type="gramStart"/>
            <w:r w:rsidRPr="00F723AB">
              <w:rPr>
                <w:rFonts w:eastAsiaTheme="minorHAnsi"/>
                <w:bCs/>
                <w:sz w:val="22"/>
                <w:szCs w:val="22"/>
                <w:lang w:eastAsia="en-US"/>
              </w:rPr>
              <w:t xml:space="preserve">подпись)   </w:t>
            </w:r>
            <w:proofErr w:type="gramEnd"/>
            <w:r w:rsidRPr="00F723AB">
              <w:rPr>
                <w:rFonts w:eastAsiaTheme="minorHAnsi"/>
                <w:bCs/>
                <w:sz w:val="22"/>
                <w:szCs w:val="22"/>
                <w:lang w:eastAsia="en-US"/>
              </w:rPr>
              <w:t xml:space="preserve">                      (инициалы, фамилия)</w:t>
            </w:r>
          </w:p>
        </w:tc>
      </w:tr>
      <w:tr w:rsidR="00E85CE1" w:rsidRPr="00F723AB" w:rsidTr="00AC1402">
        <w:trPr>
          <w:trHeight w:val="1273"/>
        </w:trPr>
        <w:tc>
          <w:tcPr>
            <w:tcW w:w="5246" w:type="dxa"/>
            <w:gridSpan w:val="2"/>
            <w:shd w:val="clear" w:color="auto" w:fill="auto"/>
          </w:tcPr>
          <w:p w:rsidR="00E85CE1" w:rsidRPr="00F723AB" w:rsidRDefault="00E85CE1" w:rsidP="00AC1402">
            <w:pPr>
              <w:spacing w:after="200" w:line="276" w:lineRule="auto"/>
              <w:jc w:val="left"/>
              <w:rPr>
                <w:rFonts w:eastAsiaTheme="minorHAnsi"/>
                <w:b/>
                <w:sz w:val="22"/>
                <w:szCs w:val="22"/>
                <w:lang w:eastAsia="en-US"/>
              </w:rPr>
            </w:pPr>
          </w:p>
        </w:tc>
        <w:tc>
          <w:tcPr>
            <w:tcW w:w="5528" w:type="dxa"/>
            <w:gridSpan w:val="2"/>
            <w:shd w:val="clear" w:color="auto" w:fill="auto"/>
          </w:tcPr>
          <w:p w:rsidR="00E85CE1" w:rsidRPr="00F723AB" w:rsidRDefault="00E85CE1" w:rsidP="00AC1402">
            <w:pPr>
              <w:spacing w:after="200" w:line="276" w:lineRule="auto"/>
              <w:jc w:val="left"/>
              <w:rPr>
                <w:rFonts w:eastAsiaTheme="minorHAnsi"/>
                <w:sz w:val="22"/>
                <w:szCs w:val="22"/>
                <w:lang w:eastAsia="en-US"/>
              </w:rPr>
            </w:pPr>
          </w:p>
        </w:tc>
      </w:tr>
      <w:tr w:rsidR="00E85CE1" w:rsidRPr="00F723AB" w:rsidTr="00AC1402">
        <w:trPr>
          <w:trHeight w:val="1273"/>
        </w:trPr>
        <w:tc>
          <w:tcPr>
            <w:tcW w:w="5246" w:type="dxa"/>
            <w:gridSpan w:val="2"/>
            <w:shd w:val="clear" w:color="auto" w:fill="auto"/>
          </w:tcPr>
          <w:p w:rsidR="00E85CE1" w:rsidRPr="00F723AB" w:rsidRDefault="00E85CE1" w:rsidP="00AC1402">
            <w:pPr>
              <w:spacing w:after="200" w:line="276" w:lineRule="auto"/>
              <w:jc w:val="left"/>
              <w:rPr>
                <w:rFonts w:eastAsiaTheme="minorHAnsi"/>
                <w:b/>
                <w:sz w:val="22"/>
                <w:szCs w:val="22"/>
                <w:lang w:eastAsia="en-US"/>
              </w:rPr>
            </w:pPr>
            <w:r w:rsidRPr="00F723AB">
              <w:rPr>
                <w:rFonts w:eastAsiaTheme="minorHAnsi"/>
                <w:b/>
                <w:sz w:val="22"/>
                <w:szCs w:val="22"/>
                <w:lang w:eastAsia="en-US"/>
              </w:rPr>
              <w:t>Направлен акт на ознакомление:</w:t>
            </w:r>
          </w:p>
        </w:tc>
        <w:tc>
          <w:tcPr>
            <w:tcW w:w="5528" w:type="dxa"/>
            <w:gridSpan w:val="2"/>
            <w:shd w:val="clear" w:color="auto" w:fill="auto"/>
          </w:tcPr>
          <w:p w:rsidR="00E85CE1" w:rsidRPr="00F723AB" w:rsidRDefault="00E85CE1" w:rsidP="00AC1402">
            <w:pPr>
              <w:spacing w:after="200" w:line="276" w:lineRule="auto"/>
              <w:jc w:val="left"/>
              <w:rPr>
                <w:rFonts w:eastAsiaTheme="minorHAnsi"/>
                <w:sz w:val="22"/>
                <w:szCs w:val="22"/>
                <w:lang w:eastAsia="en-US"/>
              </w:rPr>
            </w:pPr>
            <w:r w:rsidRPr="00F723AB">
              <w:rPr>
                <w:rFonts w:eastAsiaTheme="minorHAnsi"/>
                <w:sz w:val="22"/>
                <w:szCs w:val="22"/>
                <w:lang w:eastAsia="en-US"/>
              </w:rPr>
              <w:t>_________________                  ________________</w:t>
            </w:r>
          </w:p>
          <w:p w:rsidR="00E85CE1" w:rsidRPr="00F723AB" w:rsidRDefault="00E85CE1" w:rsidP="00AC1402">
            <w:pPr>
              <w:spacing w:after="200" w:line="276" w:lineRule="auto"/>
              <w:jc w:val="left"/>
              <w:rPr>
                <w:rFonts w:eastAsiaTheme="minorHAnsi"/>
                <w:bCs/>
                <w:sz w:val="22"/>
                <w:szCs w:val="22"/>
                <w:lang w:eastAsia="en-US"/>
              </w:rPr>
            </w:pPr>
            <w:r w:rsidRPr="00F723AB">
              <w:rPr>
                <w:rFonts w:eastAsiaTheme="minorHAnsi"/>
                <w:bCs/>
                <w:sz w:val="22"/>
                <w:szCs w:val="22"/>
                <w:lang w:eastAsia="en-US"/>
              </w:rPr>
              <w:t xml:space="preserve">              (</w:t>
            </w:r>
            <w:proofErr w:type="gramStart"/>
            <w:r w:rsidRPr="00F723AB">
              <w:rPr>
                <w:rFonts w:eastAsiaTheme="minorHAnsi"/>
                <w:bCs/>
                <w:sz w:val="22"/>
                <w:szCs w:val="22"/>
                <w:lang w:eastAsia="en-US"/>
              </w:rPr>
              <w:t xml:space="preserve">подпись)   </w:t>
            </w:r>
            <w:proofErr w:type="gramEnd"/>
            <w:r w:rsidRPr="00F723AB">
              <w:rPr>
                <w:rFonts w:eastAsiaTheme="minorHAnsi"/>
                <w:bCs/>
                <w:sz w:val="22"/>
                <w:szCs w:val="22"/>
                <w:lang w:eastAsia="en-US"/>
              </w:rPr>
              <w:t xml:space="preserve">              (инициалы, фамилия)</w:t>
            </w:r>
          </w:p>
          <w:p w:rsidR="00E85CE1" w:rsidRPr="00F723AB" w:rsidRDefault="00E85CE1" w:rsidP="00AC1402">
            <w:pPr>
              <w:spacing w:after="200" w:line="276" w:lineRule="auto"/>
              <w:jc w:val="left"/>
              <w:rPr>
                <w:rFonts w:eastAsiaTheme="minorHAnsi"/>
                <w:i/>
                <w:sz w:val="22"/>
                <w:szCs w:val="22"/>
                <w:lang w:eastAsia="en-US"/>
              </w:rPr>
            </w:pPr>
          </w:p>
          <w:p w:rsidR="00E85CE1" w:rsidRPr="00F723AB" w:rsidRDefault="00E85CE1" w:rsidP="00AC1402">
            <w:pPr>
              <w:spacing w:after="200" w:line="276" w:lineRule="auto"/>
              <w:jc w:val="left"/>
              <w:rPr>
                <w:rFonts w:eastAsiaTheme="minorHAnsi"/>
                <w:sz w:val="22"/>
                <w:szCs w:val="22"/>
                <w:lang w:eastAsia="en-US"/>
              </w:rPr>
            </w:pPr>
            <w:r w:rsidRPr="00F723AB">
              <w:rPr>
                <w:rFonts w:eastAsiaTheme="minorHAnsi"/>
                <w:sz w:val="22"/>
                <w:szCs w:val="22"/>
                <w:lang w:eastAsia="en-US"/>
              </w:rPr>
              <w:t>«_</w:t>
            </w:r>
            <w:proofErr w:type="gramStart"/>
            <w:r w:rsidRPr="00F723AB">
              <w:rPr>
                <w:rFonts w:eastAsiaTheme="minorHAnsi"/>
                <w:sz w:val="22"/>
                <w:szCs w:val="22"/>
                <w:lang w:eastAsia="en-US"/>
              </w:rPr>
              <w:t>_ »</w:t>
            </w:r>
            <w:proofErr w:type="gramEnd"/>
            <w:r w:rsidRPr="00F723AB">
              <w:rPr>
                <w:rFonts w:eastAsiaTheme="minorHAnsi"/>
                <w:sz w:val="22"/>
                <w:szCs w:val="22"/>
                <w:lang w:eastAsia="en-US"/>
              </w:rPr>
              <w:t>__________20___ года</w:t>
            </w:r>
          </w:p>
        </w:tc>
      </w:tr>
      <w:tr w:rsidR="00E85CE1" w:rsidRPr="00F723AB" w:rsidTr="00AC1402">
        <w:trPr>
          <w:gridBefore w:val="1"/>
          <w:wBefore w:w="567" w:type="dxa"/>
          <w:trHeight w:val="1108"/>
        </w:trPr>
        <w:tc>
          <w:tcPr>
            <w:tcW w:w="5529" w:type="dxa"/>
            <w:gridSpan w:val="2"/>
            <w:shd w:val="clear" w:color="auto" w:fill="auto"/>
          </w:tcPr>
          <w:p w:rsidR="00E85CE1" w:rsidRPr="00F723AB" w:rsidRDefault="00E85CE1" w:rsidP="00AC1402">
            <w:pPr>
              <w:spacing w:after="200" w:line="276" w:lineRule="auto"/>
              <w:jc w:val="left"/>
              <w:rPr>
                <w:rFonts w:eastAsiaTheme="minorHAnsi"/>
                <w:b/>
                <w:strike/>
                <w:sz w:val="22"/>
                <w:szCs w:val="22"/>
                <w:lang w:eastAsia="en-US"/>
              </w:rPr>
            </w:pPr>
          </w:p>
          <w:p w:rsidR="00E85CE1" w:rsidRPr="00F723AB" w:rsidRDefault="00E85CE1" w:rsidP="00AC1402">
            <w:pPr>
              <w:spacing w:after="200" w:line="276" w:lineRule="auto"/>
              <w:jc w:val="left"/>
              <w:rPr>
                <w:rFonts w:eastAsiaTheme="minorHAnsi"/>
                <w:b/>
                <w:sz w:val="22"/>
                <w:szCs w:val="22"/>
                <w:lang w:eastAsia="en-US"/>
              </w:rPr>
            </w:pPr>
            <w:r w:rsidRPr="00F723AB">
              <w:rPr>
                <w:rFonts w:eastAsiaTheme="minorHAnsi"/>
                <w:b/>
                <w:sz w:val="22"/>
                <w:szCs w:val="22"/>
                <w:lang w:eastAsia="en-US"/>
              </w:rPr>
              <w:t>С актом ознакомлен:</w:t>
            </w:r>
          </w:p>
        </w:tc>
        <w:tc>
          <w:tcPr>
            <w:tcW w:w="4678" w:type="dxa"/>
            <w:shd w:val="clear" w:color="auto" w:fill="auto"/>
          </w:tcPr>
          <w:p w:rsidR="00E85CE1" w:rsidRPr="00F723AB" w:rsidRDefault="00E85CE1" w:rsidP="00AC1402">
            <w:pPr>
              <w:spacing w:after="200" w:line="276" w:lineRule="auto"/>
              <w:jc w:val="left"/>
              <w:rPr>
                <w:rFonts w:eastAsiaTheme="minorHAnsi"/>
                <w:b/>
                <w:sz w:val="22"/>
                <w:szCs w:val="22"/>
                <w:lang w:eastAsia="en-US"/>
              </w:rPr>
            </w:pPr>
          </w:p>
          <w:p w:rsidR="00E85CE1" w:rsidRPr="00F723AB" w:rsidRDefault="00E85CE1" w:rsidP="00AC1402">
            <w:pPr>
              <w:spacing w:after="200" w:line="276" w:lineRule="auto"/>
              <w:jc w:val="left"/>
              <w:rPr>
                <w:rFonts w:eastAsiaTheme="minorHAnsi"/>
                <w:b/>
                <w:sz w:val="22"/>
                <w:szCs w:val="22"/>
                <w:lang w:eastAsia="en-US"/>
              </w:rPr>
            </w:pPr>
            <w:r w:rsidRPr="00F723AB">
              <w:rPr>
                <w:rFonts w:eastAsiaTheme="minorHAnsi"/>
                <w:b/>
                <w:sz w:val="22"/>
                <w:szCs w:val="22"/>
                <w:lang w:eastAsia="en-US"/>
              </w:rPr>
              <w:t>______________           ________________</w:t>
            </w:r>
          </w:p>
          <w:p w:rsidR="00E85CE1" w:rsidRPr="00F723AB" w:rsidRDefault="00E85CE1" w:rsidP="00AC1402">
            <w:pPr>
              <w:spacing w:after="200" w:line="276" w:lineRule="auto"/>
              <w:jc w:val="left"/>
              <w:rPr>
                <w:rFonts w:eastAsiaTheme="minorHAnsi"/>
                <w:bCs/>
                <w:sz w:val="22"/>
                <w:szCs w:val="22"/>
                <w:lang w:eastAsia="en-US"/>
              </w:rPr>
            </w:pPr>
            <w:r w:rsidRPr="00F723AB">
              <w:rPr>
                <w:rFonts w:eastAsiaTheme="minorHAnsi"/>
                <w:b/>
                <w:bCs/>
                <w:sz w:val="22"/>
                <w:szCs w:val="22"/>
                <w:lang w:eastAsia="en-US"/>
              </w:rPr>
              <w:t xml:space="preserve">     (</w:t>
            </w:r>
            <w:proofErr w:type="gramStart"/>
            <w:r w:rsidRPr="00F723AB">
              <w:rPr>
                <w:rFonts w:eastAsiaTheme="minorHAnsi"/>
                <w:bCs/>
                <w:sz w:val="22"/>
                <w:szCs w:val="22"/>
                <w:lang w:eastAsia="en-US"/>
              </w:rPr>
              <w:t xml:space="preserve">подпись)   </w:t>
            </w:r>
            <w:proofErr w:type="gramEnd"/>
            <w:r w:rsidRPr="00F723AB">
              <w:rPr>
                <w:rFonts w:eastAsiaTheme="minorHAnsi"/>
                <w:bCs/>
                <w:sz w:val="22"/>
                <w:szCs w:val="22"/>
                <w:lang w:eastAsia="en-US"/>
              </w:rPr>
              <w:t xml:space="preserve">              (инициалы, фамилия)</w:t>
            </w:r>
          </w:p>
          <w:p w:rsidR="00E85CE1" w:rsidRPr="00F723AB" w:rsidRDefault="00E85CE1" w:rsidP="00AC1402">
            <w:pPr>
              <w:spacing w:after="200" w:line="276" w:lineRule="auto"/>
              <w:jc w:val="left"/>
              <w:rPr>
                <w:rFonts w:eastAsiaTheme="minorHAnsi"/>
                <w:i/>
                <w:sz w:val="22"/>
                <w:szCs w:val="22"/>
                <w:lang w:eastAsia="en-US"/>
              </w:rPr>
            </w:pPr>
          </w:p>
          <w:p w:rsidR="00E85CE1" w:rsidRPr="00F723AB" w:rsidRDefault="00E85CE1" w:rsidP="00AC1402">
            <w:pPr>
              <w:spacing w:after="200" w:line="276" w:lineRule="auto"/>
              <w:jc w:val="left"/>
              <w:rPr>
                <w:rFonts w:eastAsiaTheme="minorHAnsi"/>
                <w:b/>
                <w:sz w:val="22"/>
                <w:szCs w:val="22"/>
                <w:lang w:eastAsia="en-US"/>
              </w:rPr>
            </w:pPr>
            <w:r w:rsidRPr="00F723AB">
              <w:rPr>
                <w:rFonts w:eastAsiaTheme="minorHAnsi"/>
                <w:sz w:val="22"/>
                <w:szCs w:val="22"/>
                <w:lang w:eastAsia="en-US"/>
              </w:rPr>
              <w:t>«_</w:t>
            </w:r>
            <w:proofErr w:type="gramStart"/>
            <w:r w:rsidRPr="00F723AB">
              <w:rPr>
                <w:rFonts w:eastAsiaTheme="minorHAnsi"/>
                <w:sz w:val="22"/>
                <w:szCs w:val="22"/>
                <w:lang w:eastAsia="en-US"/>
              </w:rPr>
              <w:t>_ »</w:t>
            </w:r>
            <w:proofErr w:type="gramEnd"/>
            <w:r w:rsidRPr="00F723AB">
              <w:rPr>
                <w:rFonts w:eastAsiaTheme="minorHAnsi"/>
                <w:sz w:val="22"/>
                <w:szCs w:val="22"/>
                <w:lang w:eastAsia="en-US"/>
              </w:rPr>
              <w:t>__________20___ года</w:t>
            </w:r>
          </w:p>
        </w:tc>
      </w:tr>
    </w:tbl>
    <w:p w:rsidR="00E85CE1" w:rsidRPr="00F723AB" w:rsidRDefault="00E85CE1" w:rsidP="00E85CE1">
      <w:pPr>
        <w:spacing w:after="200" w:line="276" w:lineRule="auto"/>
        <w:rPr>
          <w:rFonts w:eastAsiaTheme="minorHAnsi"/>
          <w:i/>
          <w:sz w:val="22"/>
          <w:szCs w:val="22"/>
          <w:lang w:eastAsia="en-US"/>
        </w:rPr>
      </w:pPr>
      <w:r w:rsidRPr="00F723AB">
        <w:rPr>
          <w:rFonts w:eastAsiaTheme="minorHAnsi"/>
          <w:i/>
          <w:sz w:val="22"/>
          <w:szCs w:val="22"/>
          <w:lang w:eastAsia="en-US"/>
        </w:rPr>
        <w:t>*К сведениям об объекте проверки (ревизии) относятся ИНН, ОГРН, ведомственная принадлежность и наименование вышестоящего органа (при наличии), открытые лицевые счета, а также наименование объекта контроля</w:t>
      </w:r>
    </w:p>
    <w:p w:rsidR="00E85CE1" w:rsidRPr="00F723AB" w:rsidRDefault="00E85CE1" w:rsidP="00E85CE1">
      <w:pPr>
        <w:spacing w:after="200" w:line="276" w:lineRule="auto"/>
        <w:rPr>
          <w:rFonts w:eastAsiaTheme="minorHAnsi"/>
          <w:i/>
          <w:sz w:val="22"/>
          <w:szCs w:val="22"/>
          <w:lang w:eastAsia="en-US"/>
        </w:rPr>
      </w:pPr>
    </w:p>
    <w:p w:rsidR="00E85CE1" w:rsidRPr="00F723AB" w:rsidRDefault="00E85CE1" w:rsidP="00E85CE1">
      <w:pPr>
        <w:spacing w:after="200" w:line="276" w:lineRule="auto"/>
        <w:rPr>
          <w:rFonts w:eastAsiaTheme="minorHAnsi"/>
          <w:i/>
          <w:sz w:val="22"/>
          <w:szCs w:val="22"/>
          <w:lang w:eastAsia="en-US"/>
        </w:rPr>
      </w:pPr>
    </w:p>
    <w:p w:rsidR="00E85CE1" w:rsidRPr="00F723AB" w:rsidRDefault="00E85CE1" w:rsidP="00E85CE1">
      <w:pPr>
        <w:spacing w:after="200" w:line="276" w:lineRule="auto"/>
        <w:rPr>
          <w:rFonts w:eastAsiaTheme="minorHAnsi"/>
          <w:i/>
          <w:sz w:val="22"/>
          <w:szCs w:val="22"/>
          <w:lang w:eastAsia="en-US"/>
        </w:rPr>
      </w:pPr>
    </w:p>
    <w:p w:rsidR="00E85CE1" w:rsidRPr="00F723AB" w:rsidRDefault="00E85CE1" w:rsidP="00E85CE1">
      <w:pPr>
        <w:ind w:left="5387"/>
        <w:jc w:val="center"/>
        <w:rPr>
          <w:rFonts w:eastAsiaTheme="minorHAnsi"/>
          <w:bCs/>
          <w:lang w:eastAsia="en-US"/>
        </w:rPr>
      </w:pPr>
      <w:r w:rsidRPr="00F723AB">
        <w:rPr>
          <w:rFonts w:eastAsiaTheme="minorHAnsi"/>
          <w:lang w:eastAsia="en-US"/>
        </w:rPr>
        <w:lastRenderedPageBreak/>
        <w:t xml:space="preserve">Приложение </w:t>
      </w:r>
      <w:r w:rsidRPr="00F723AB">
        <w:rPr>
          <w:rFonts w:eastAsiaTheme="minorHAnsi"/>
          <w:bCs/>
          <w:lang w:eastAsia="en-US"/>
        </w:rPr>
        <w:t>№ 5</w:t>
      </w:r>
    </w:p>
    <w:p w:rsidR="00E85CE1" w:rsidRPr="00F723AB" w:rsidRDefault="00E85CE1" w:rsidP="00E85CE1">
      <w:pPr>
        <w:ind w:left="5387"/>
        <w:jc w:val="center"/>
        <w:rPr>
          <w:rFonts w:eastAsiaTheme="minorHAnsi"/>
          <w:lang w:eastAsia="en-US"/>
        </w:rPr>
      </w:pPr>
      <w:r w:rsidRPr="00F723AB">
        <w:rPr>
          <w:rFonts w:eastAsiaTheme="minorHAnsi"/>
          <w:lang w:eastAsia="en-US"/>
        </w:rPr>
        <w:t>к Порядку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E85CE1" w:rsidRPr="00F723AB" w:rsidRDefault="00E85CE1" w:rsidP="00E85CE1">
      <w:pPr>
        <w:ind w:left="5387"/>
        <w:jc w:val="center"/>
        <w:rPr>
          <w:rFonts w:eastAsiaTheme="minorHAnsi"/>
          <w:b/>
          <w:sz w:val="28"/>
          <w:szCs w:val="28"/>
          <w:lang w:eastAsia="en-US"/>
        </w:rPr>
      </w:pPr>
    </w:p>
    <w:p w:rsidR="00E85CE1" w:rsidRPr="00F723AB" w:rsidRDefault="00E85CE1" w:rsidP="00E85CE1">
      <w:pPr>
        <w:widowControl w:val="0"/>
        <w:shd w:val="clear" w:color="auto" w:fill="FFFFFF"/>
        <w:tabs>
          <w:tab w:val="left" w:pos="2984"/>
        </w:tabs>
        <w:suppressAutoHyphens/>
        <w:ind w:firstLine="567"/>
        <w:jc w:val="center"/>
        <w:rPr>
          <w:rFonts w:asciiTheme="minorHAnsi" w:eastAsiaTheme="minorHAnsi" w:hAnsiTheme="minorHAnsi" w:cstheme="minorBidi"/>
          <w:b/>
          <w:bCs/>
          <w:sz w:val="22"/>
          <w:szCs w:val="28"/>
          <w:lang w:eastAsia="en-US"/>
        </w:rPr>
      </w:pPr>
      <w:r w:rsidRPr="00F723AB">
        <w:rPr>
          <w:rFonts w:eastAsiaTheme="minorHAnsi"/>
          <w:b/>
          <w:bCs/>
          <w:sz w:val="28"/>
          <w:szCs w:val="28"/>
          <w:lang w:eastAsia="en-US"/>
        </w:rPr>
        <w:t>ЗАКЛЮЧЕНИЕ</w:t>
      </w:r>
    </w:p>
    <w:p w:rsidR="00E85CE1" w:rsidRPr="00F723AB" w:rsidRDefault="00E85CE1" w:rsidP="00E85CE1">
      <w:pPr>
        <w:widowControl w:val="0"/>
        <w:shd w:val="clear" w:color="auto" w:fill="FFFFFF"/>
        <w:tabs>
          <w:tab w:val="left" w:pos="2984"/>
        </w:tabs>
        <w:suppressAutoHyphens/>
        <w:ind w:firstLine="567"/>
        <w:jc w:val="center"/>
        <w:rPr>
          <w:rFonts w:eastAsiaTheme="minorHAnsi"/>
          <w:b/>
          <w:bCs/>
          <w:sz w:val="28"/>
          <w:szCs w:val="28"/>
          <w:lang w:eastAsia="en-US"/>
        </w:rPr>
      </w:pPr>
      <w:r w:rsidRPr="00F723AB">
        <w:rPr>
          <w:rFonts w:eastAsiaTheme="minorHAnsi"/>
          <w:b/>
          <w:bCs/>
          <w:sz w:val="28"/>
          <w:szCs w:val="28"/>
          <w:lang w:eastAsia="en-US"/>
        </w:rPr>
        <w:t>о результатах обследования</w:t>
      </w:r>
    </w:p>
    <w:p w:rsidR="00E85CE1" w:rsidRPr="00F723AB" w:rsidRDefault="00E85CE1" w:rsidP="00E85CE1">
      <w:pPr>
        <w:widowControl w:val="0"/>
        <w:shd w:val="clear" w:color="auto" w:fill="FFFFFF"/>
        <w:tabs>
          <w:tab w:val="left" w:pos="2984"/>
        </w:tabs>
        <w:suppressAutoHyphens/>
        <w:spacing w:after="200" w:line="276" w:lineRule="auto"/>
        <w:ind w:firstLine="567"/>
        <w:jc w:val="center"/>
        <w:rPr>
          <w:rFonts w:asciiTheme="minorHAnsi" w:eastAsiaTheme="minorHAnsi" w:hAnsiTheme="minorHAnsi" w:cstheme="minorBidi"/>
          <w:bCs/>
          <w:sz w:val="20"/>
          <w:szCs w:val="22"/>
          <w:lang w:eastAsia="en-US"/>
        </w:rPr>
      </w:pPr>
    </w:p>
    <w:tbl>
      <w:tblPr>
        <w:tblW w:w="9606" w:type="dxa"/>
        <w:tblLayout w:type="fixed"/>
        <w:tblLook w:val="04A0" w:firstRow="1" w:lastRow="0" w:firstColumn="1" w:lastColumn="0" w:noHBand="0" w:noVBand="1"/>
      </w:tblPr>
      <w:tblGrid>
        <w:gridCol w:w="4783"/>
        <w:gridCol w:w="4823"/>
      </w:tblGrid>
      <w:tr w:rsidR="00E85CE1" w:rsidRPr="00F723AB" w:rsidTr="00AC1402">
        <w:trPr>
          <w:trHeight w:val="484"/>
        </w:trPr>
        <w:tc>
          <w:tcPr>
            <w:tcW w:w="4783" w:type="dxa"/>
            <w:hideMark/>
          </w:tcPr>
          <w:p w:rsidR="00E85CE1" w:rsidRPr="00F723AB" w:rsidRDefault="00E85CE1" w:rsidP="00AC1402">
            <w:pPr>
              <w:widowControl w:val="0"/>
              <w:shd w:val="clear" w:color="auto" w:fill="FFFFFF"/>
              <w:tabs>
                <w:tab w:val="left" w:pos="708"/>
                <w:tab w:val="left" w:pos="2984"/>
              </w:tabs>
              <w:suppressAutoHyphens/>
              <w:snapToGrid w:val="0"/>
              <w:spacing w:after="200" w:line="276" w:lineRule="auto"/>
              <w:jc w:val="left"/>
              <w:rPr>
                <w:rFonts w:eastAsiaTheme="minorHAnsi"/>
                <w:bCs/>
                <w:sz w:val="28"/>
                <w:szCs w:val="28"/>
                <w:lang w:eastAsia="en-US"/>
              </w:rPr>
            </w:pPr>
            <w:r w:rsidRPr="00F723AB">
              <w:rPr>
                <w:rFonts w:eastAsiaTheme="minorHAnsi"/>
                <w:bCs/>
                <w:sz w:val="28"/>
                <w:szCs w:val="28"/>
                <w:lang w:eastAsia="en-US"/>
              </w:rPr>
              <w:t>«__</w:t>
            </w:r>
            <w:proofErr w:type="gramStart"/>
            <w:r w:rsidRPr="00F723AB">
              <w:rPr>
                <w:rFonts w:eastAsiaTheme="minorHAnsi"/>
                <w:bCs/>
                <w:sz w:val="28"/>
                <w:szCs w:val="28"/>
                <w:lang w:eastAsia="en-US"/>
              </w:rPr>
              <w:t>_»_</w:t>
            </w:r>
            <w:proofErr w:type="gramEnd"/>
            <w:r w:rsidRPr="00F723AB">
              <w:rPr>
                <w:rFonts w:eastAsiaTheme="minorHAnsi"/>
                <w:bCs/>
                <w:sz w:val="28"/>
                <w:szCs w:val="28"/>
                <w:lang w:eastAsia="en-US"/>
              </w:rPr>
              <w:t>_______20___ года</w:t>
            </w:r>
          </w:p>
          <w:p w:rsidR="00E85CE1" w:rsidRPr="00F723AB" w:rsidRDefault="00E85CE1" w:rsidP="00AC1402">
            <w:pPr>
              <w:widowControl w:val="0"/>
              <w:shd w:val="clear" w:color="auto" w:fill="FFFFFF"/>
              <w:tabs>
                <w:tab w:val="left" w:pos="708"/>
                <w:tab w:val="left" w:pos="2984"/>
              </w:tabs>
              <w:suppressAutoHyphens/>
              <w:snapToGrid w:val="0"/>
              <w:spacing w:after="200" w:line="276" w:lineRule="auto"/>
              <w:jc w:val="left"/>
              <w:rPr>
                <w:rFonts w:eastAsiaTheme="minorHAnsi"/>
                <w:bCs/>
                <w:sz w:val="28"/>
                <w:szCs w:val="28"/>
                <w:lang w:eastAsia="en-US"/>
              </w:rPr>
            </w:pPr>
          </w:p>
        </w:tc>
        <w:tc>
          <w:tcPr>
            <w:tcW w:w="4823" w:type="dxa"/>
            <w:hideMark/>
          </w:tcPr>
          <w:p w:rsidR="00E85CE1" w:rsidRPr="00F723AB" w:rsidRDefault="00E85CE1" w:rsidP="00AC1402">
            <w:pPr>
              <w:widowControl w:val="0"/>
              <w:shd w:val="clear" w:color="auto" w:fill="FFFFFF"/>
              <w:tabs>
                <w:tab w:val="left" w:pos="5847"/>
              </w:tabs>
              <w:suppressAutoHyphens/>
              <w:snapToGrid w:val="0"/>
              <w:jc w:val="right"/>
              <w:rPr>
                <w:rFonts w:eastAsiaTheme="minorHAnsi"/>
                <w:bCs/>
                <w:sz w:val="28"/>
                <w:szCs w:val="28"/>
                <w:lang w:eastAsia="en-US"/>
              </w:rPr>
            </w:pPr>
            <w:r w:rsidRPr="00F723AB">
              <w:rPr>
                <w:rFonts w:eastAsiaTheme="minorHAnsi"/>
                <w:bCs/>
                <w:sz w:val="28"/>
                <w:szCs w:val="28"/>
                <w:lang w:eastAsia="en-US"/>
              </w:rPr>
              <w:t>_________________________</w:t>
            </w:r>
          </w:p>
          <w:p w:rsidR="00E85CE1" w:rsidRPr="00F723AB" w:rsidRDefault="00E85CE1" w:rsidP="00AC1402">
            <w:pPr>
              <w:widowControl w:val="0"/>
              <w:shd w:val="clear" w:color="auto" w:fill="FFFFFF"/>
              <w:tabs>
                <w:tab w:val="left" w:pos="5847"/>
              </w:tabs>
              <w:suppressAutoHyphens/>
              <w:snapToGrid w:val="0"/>
              <w:jc w:val="left"/>
              <w:rPr>
                <w:rFonts w:eastAsiaTheme="minorHAnsi"/>
                <w:bCs/>
                <w:sz w:val="22"/>
                <w:szCs w:val="22"/>
                <w:lang w:eastAsia="en-US"/>
              </w:rPr>
            </w:pPr>
            <w:r w:rsidRPr="00F723AB">
              <w:rPr>
                <w:rFonts w:eastAsiaTheme="minorHAnsi"/>
                <w:bCs/>
                <w:i/>
                <w:sz w:val="22"/>
                <w:szCs w:val="22"/>
                <w:lang w:eastAsia="en-US"/>
              </w:rPr>
              <w:t xml:space="preserve">                </w:t>
            </w:r>
            <w:r w:rsidRPr="00F723AB">
              <w:rPr>
                <w:rFonts w:eastAsiaTheme="minorHAnsi"/>
                <w:bCs/>
                <w:sz w:val="22"/>
                <w:szCs w:val="22"/>
                <w:lang w:eastAsia="en-US"/>
              </w:rPr>
              <w:t>(место составления, населенный пункт)</w:t>
            </w:r>
          </w:p>
          <w:p w:rsidR="00E85CE1" w:rsidRPr="00F723AB" w:rsidRDefault="00E85CE1" w:rsidP="00AC1402">
            <w:pPr>
              <w:widowControl w:val="0"/>
              <w:shd w:val="clear" w:color="auto" w:fill="FFFFFF"/>
              <w:tabs>
                <w:tab w:val="left" w:pos="5847"/>
              </w:tabs>
              <w:suppressAutoHyphens/>
              <w:snapToGrid w:val="0"/>
              <w:spacing w:after="200" w:line="276" w:lineRule="auto"/>
              <w:jc w:val="left"/>
              <w:rPr>
                <w:rFonts w:eastAsiaTheme="minorHAnsi"/>
                <w:bCs/>
                <w:sz w:val="28"/>
                <w:szCs w:val="28"/>
                <w:lang w:eastAsia="en-US"/>
              </w:rPr>
            </w:pPr>
            <w:r w:rsidRPr="00F723AB">
              <w:rPr>
                <w:rFonts w:eastAsiaTheme="minorHAnsi"/>
                <w:bCs/>
                <w:sz w:val="28"/>
                <w:szCs w:val="28"/>
                <w:lang w:eastAsia="en-US"/>
              </w:rPr>
              <w:t xml:space="preserve">               </w:t>
            </w:r>
          </w:p>
        </w:tc>
      </w:tr>
    </w:tbl>
    <w:p w:rsidR="00E85CE1" w:rsidRPr="00F723AB" w:rsidRDefault="00E85CE1" w:rsidP="00E85CE1">
      <w:pPr>
        <w:widowControl w:val="0"/>
        <w:shd w:val="clear" w:color="auto" w:fill="FFFFFF"/>
        <w:tabs>
          <w:tab w:val="left" w:pos="2984"/>
        </w:tabs>
        <w:suppressAutoHyphens/>
        <w:rPr>
          <w:rFonts w:eastAsiaTheme="minorHAnsi"/>
          <w:sz w:val="28"/>
          <w:szCs w:val="28"/>
          <w:lang w:eastAsia="en-US"/>
        </w:rPr>
      </w:pPr>
      <w:r w:rsidRPr="00F723AB">
        <w:rPr>
          <w:rFonts w:eastAsiaTheme="minorHAnsi"/>
          <w:sz w:val="28"/>
          <w:szCs w:val="28"/>
          <w:lang w:eastAsia="en-US"/>
        </w:rPr>
        <w:t>В соответствии с ______________________________________________,</w:t>
      </w:r>
    </w:p>
    <w:p w:rsidR="00E85CE1" w:rsidRPr="00F723AB" w:rsidRDefault="00E85CE1" w:rsidP="00E85CE1">
      <w:pPr>
        <w:tabs>
          <w:tab w:val="left" w:pos="2410"/>
          <w:tab w:val="left" w:pos="5387"/>
        </w:tabs>
        <w:ind w:firstLine="567"/>
        <w:jc w:val="center"/>
        <w:rPr>
          <w:rFonts w:eastAsiaTheme="minorHAnsi"/>
          <w:b/>
          <w:iCs/>
          <w:sz w:val="20"/>
          <w:szCs w:val="22"/>
          <w:lang w:eastAsia="en-US"/>
        </w:rPr>
      </w:pPr>
      <w:r w:rsidRPr="00F723AB">
        <w:rPr>
          <w:rFonts w:asciiTheme="minorHAnsi" w:eastAsiaTheme="minorHAnsi" w:hAnsiTheme="minorHAnsi" w:cstheme="minorBidi"/>
          <w:sz w:val="22"/>
          <w:szCs w:val="28"/>
          <w:lang w:eastAsia="en-US"/>
        </w:rPr>
        <w:t xml:space="preserve">                              </w:t>
      </w:r>
      <w:r w:rsidRPr="00F723AB">
        <w:rPr>
          <w:rFonts w:eastAsiaTheme="minorHAnsi"/>
          <w:sz w:val="20"/>
          <w:szCs w:val="22"/>
          <w:lang w:eastAsia="en-US"/>
        </w:rPr>
        <w:t xml:space="preserve">(указывается основание проведения обследования </w:t>
      </w:r>
      <w:r w:rsidRPr="00F723AB">
        <w:rPr>
          <w:rFonts w:eastAsiaTheme="minorHAnsi"/>
          <w:b/>
          <w:sz w:val="20"/>
          <w:szCs w:val="22"/>
          <w:lang w:eastAsia="en-US"/>
        </w:rPr>
        <w:t xml:space="preserve">(указываются нормативный правовой акт об утверждении </w:t>
      </w:r>
      <w:r w:rsidRPr="00F723AB">
        <w:rPr>
          <w:rFonts w:eastAsiaTheme="minorHAnsi"/>
          <w:b/>
          <w:iCs/>
          <w:sz w:val="20"/>
          <w:szCs w:val="22"/>
          <w:lang w:eastAsia="en-US"/>
        </w:rPr>
        <w:t xml:space="preserve">Порядка осуществления администрацией Божковского сельского поселения полномочий по внутреннему муниципальному финансовому контролю </w:t>
      </w:r>
      <w:r w:rsidRPr="00F723AB">
        <w:rPr>
          <w:rFonts w:eastAsiaTheme="minorHAnsi"/>
          <w:b/>
          <w:sz w:val="20"/>
          <w:szCs w:val="22"/>
          <w:lang w:eastAsia="en-US"/>
        </w:rPr>
        <w:t xml:space="preserve">и (или) пункт плана осуществления </w:t>
      </w:r>
      <w:r>
        <w:rPr>
          <w:rFonts w:eastAsiaTheme="minorHAnsi"/>
          <w:b/>
          <w:iCs/>
          <w:sz w:val="20"/>
          <w:szCs w:val="22"/>
          <w:lang w:eastAsia="en-US"/>
        </w:rPr>
        <w:t>администрацией Божковского сельского поселения</w:t>
      </w:r>
      <w:r w:rsidRPr="00F723AB">
        <w:rPr>
          <w:rFonts w:eastAsiaTheme="minorHAnsi"/>
          <w:b/>
          <w:iCs/>
          <w:sz w:val="20"/>
          <w:szCs w:val="22"/>
          <w:lang w:eastAsia="en-US"/>
        </w:rPr>
        <w:t xml:space="preserve"> внутреннего муниципального финансового контроля)</w:t>
      </w:r>
    </w:p>
    <w:p w:rsidR="00E85CE1" w:rsidRPr="00F723AB" w:rsidRDefault="00E85CE1" w:rsidP="00E85CE1">
      <w:pPr>
        <w:autoSpaceDE w:val="0"/>
        <w:autoSpaceDN w:val="0"/>
        <w:spacing w:after="200" w:line="276" w:lineRule="auto"/>
        <w:jc w:val="center"/>
        <w:rPr>
          <w:rFonts w:eastAsiaTheme="minorHAnsi"/>
          <w:sz w:val="28"/>
          <w:szCs w:val="28"/>
          <w:lang w:eastAsia="en-US"/>
        </w:rPr>
      </w:pPr>
    </w:p>
    <w:p w:rsidR="00E85CE1" w:rsidRPr="00F723AB" w:rsidRDefault="00E85CE1" w:rsidP="00E85CE1">
      <w:pPr>
        <w:autoSpaceDE w:val="0"/>
        <w:autoSpaceDN w:val="0"/>
        <w:jc w:val="center"/>
        <w:rPr>
          <w:rFonts w:eastAsiaTheme="minorHAnsi"/>
          <w:sz w:val="28"/>
          <w:szCs w:val="28"/>
          <w:lang w:eastAsia="en-US"/>
        </w:rPr>
      </w:pPr>
      <w:r w:rsidRPr="00F723AB">
        <w:rPr>
          <w:rFonts w:eastAsiaTheme="minorHAnsi"/>
          <w:sz w:val="28"/>
          <w:szCs w:val="28"/>
          <w:lang w:eastAsia="en-US"/>
        </w:rPr>
        <w:t>в_________________________________________________________________</w:t>
      </w:r>
    </w:p>
    <w:p w:rsidR="00E85CE1" w:rsidRPr="00F723AB" w:rsidRDefault="00E85CE1" w:rsidP="00E85CE1">
      <w:pPr>
        <w:autoSpaceDE w:val="0"/>
        <w:autoSpaceDN w:val="0"/>
        <w:jc w:val="center"/>
        <w:rPr>
          <w:rFonts w:eastAsiaTheme="minorHAnsi"/>
          <w:sz w:val="22"/>
          <w:szCs w:val="22"/>
          <w:lang w:eastAsia="en-US"/>
        </w:rPr>
      </w:pPr>
      <w:r w:rsidRPr="00F723AB">
        <w:rPr>
          <w:rFonts w:eastAsiaTheme="minorHAnsi"/>
          <w:sz w:val="22"/>
          <w:szCs w:val="22"/>
          <w:lang w:eastAsia="en-US"/>
        </w:rPr>
        <w:t xml:space="preserve">(указывается полное </w:t>
      </w:r>
      <w:r w:rsidRPr="00F723AB">
        <w:rPr>
          <w:rFonts w:eastAsiaTheme="minorHAnsi"/>
          <w:b/>
          <w:sz w:val="22"/>
          <w:szCs w:val="22"/>
          <w:lang w:eastAsia="en-US"/>
        </w:rPr>
        <w:t>или</w:t>
      </w:r>
      <w:r w:rsidRPr="00F723AB">
        <w:rPr>
          <w:rFonts w:eastAsiaTheme="minorHAnsi"/>
          <w:sz w:val="22"/>
          <w:szCs w:val="22"/>
          <w:lang w:eastAsia="en-US"/>
        </w:rPr>
        <w:t xml:space="preserve"> сокращенное наименование объекта контроля)</w:t>
      </w:r>
    </w:p>
    <w:p w:rsidR="00E85CE1" w:rsidRPr="00F723AB" w:rsidRDefault="00E85CE1" w:rsidP="00E85CE1">
      <w:pPr>
        <w:autoSpaceDE w:val="0"/>
        <w:autoSpaceDN w:val="0"/>
        <w:rPr>
          <w:rFonts w:eastAsiaTheme="minorHAnsi"/>
          <w:sz w:val="28"/>
          <w:szCs w:val="28"/>
          <w:lang w:eastAsia="en-US"/>
        </w:rPr>
      </w:pPr>
      <w:r w:rsidRPr="00F723AB">
        <w:rPr>
          <w:rFonts w:eastAsiaTheme="minorHAnsi"/>
          <w:sz w:val="28"/>
          <w:szCs w:val="28"/>
          <w:lang w:eastAsia="en-US"/>
        </w:rPr>
        <w:t>__________________________________________________________________</w:t>
      </w:r>
    </w:p>
    <w:p w:rsidR="00E85CE1" w:rsidRPr="00F723AB" w:rsidRDefault="00E85CE1" w:rsidP="00E85CE1">
      <w:pPr>
        <w:autoSpaceDE w:val="0"/>
        <w:autoSpaceDN w:val="0"/>
        <w:jc w:val="center"/>
        <w:rPr>
          <w:rFonts w:eastAsiaTheme="minorHAnsi"/>
          <w:sz w:val="22"/>
          <w:szCs w:val="22"/>
          <w:lang w:eastAsia="en-US"/>
        </w:rPr>
      </w:pPr>
      <w:r w:rsidRPr="00F723AB">
        <w:rPr>
          <w:rFonts w:eastAsiaTheme="minorHAnsi"/>
          <w:sz w:val="22"/>
          <w:szCs w:val="22"/>
          <w:lang w:eastAsia="en-US"/>
        </w:rPr>
        <w:t>(указываются фамилии, инициалы и должности руководителя проверочной группы и всех должностных лиц администрации Божковского сельского поселения, проводивших обследование)</w:t>
      </w:r>
    </w:p>
    <w:p w:rsidR="00E85CE1" w:rsidRPr="00F723AB" w:rsidRDefault="00E85CE1" w:rsidP="00E85CE1">
      <w:pPr>
        <w:autoSpaceDE w:val="0"/>
        <w:autoSpaceDN w:val="0"/>
        <w:spacing w:after="200" w:line="276" w:lineRule="auto"/>
        <w:jc w:val="center"/>
        <w:rPr>
          <w:rFonts w:asciiTheme="minorHAnsi" w:eastAsiaTheme="minorHAnsi" w:hAnsiTheme="minorHAnsi" w:cstheme="minorBidi"/>
          <w:sz w:val="20"/>
          <w:szCs w:val="22"/>
          <w:lang w:eastAsia="en-US"/>
        </w:rPr>
      </w:pPr>
    </w:p>
    <w:p w:rsidR="00E85CE1" w:rsidRPr="00F723AB" w:rsidRDefault="00E85CE1" w:rsidP="00E85CE1">
      <w:pPr>
        <w:autoSpaceDE w:val="0"/>
        <w:autoSpaceDN w:val="0"/>
        <w:spacing w:after="200" w:line="276" w:lineRule="auto"/>
        <w:jc w:val="center"/>
        <w:rPr>
          <w:rFonts w:asciiTheme="minorHAnsi" w:eastAsiaTheme="minorHAnsi" w:hAnsiTheme="minorHAnsi" w:cstheme="minorBidi"/>
          <w:sz w:val="20"/>
          <w:szCs w:val="22"/>
          <w:lang w:eastAsia="en-US"/>
        </w:rPr>
      </w:pPr>
      <w:r w:rsidRPr="00F723AB">
        <w:rPr>
          <w:rFonts w:eastAsiaTheme="minorHAnsi"/>
          <w:sz w:val="28"/>
          <w:szCs w:val="28"/>
          <w:lang w:eastAsia="en-US"/>
        </w:rPr>
        <w:t xml:space="preserve">Проведено обследование__________________________________________. </w:t>
      </w:r>
      <w:r w:rsidRPr="00F723AB">
        <w:rPr>
          <w:rFonts w:asciiTheme="minorHAnsi" w:eastAsiaTheme="minorHAnsi" w:hAnsiTheme="minorHAnsi" w:cstheme="minorBidi"/>
          <w:sz w:val="20"/>
          <w:szCs w:val="22"/>
          <w:lang w:eastAsia="en-US"/>
        </w:rPr>
        <w:t xml:space="preserve">                                                                                                               </w:t>
      </w:r>
      <w:r w:rsidRPr="00F723AB">
        <w:rPr>
          <w:rFonts w:eastAsiaTheme="minorHAnsi"/>
          <w:sz w:val="22"/>
          <w:szCs w:val="22"/>
          <w:lang w:eastAsia="en-US"/>
        </w:rPr>
        <w:t>(указывается тема обследования)</w:t>
      </w:r>
    </w:p>
    <w:p w:rsidR="00E85CE1" w:rsidRPr="00F723AB" w:rsidRDefault="00E85CE1" w:rsidP="00E85CE1">
      <w:pPr>
        <w:autoSpaceDE w:val="0"/>
        <w:autoSpaceDN w:val="0"/>
        <w:spacing w:after="200" w:line="276" w:lineRule="auto"/>
        <w:rPr>
          <w:rFonts w:eastAsiaTheme="minorHAnsi"/>
          <w:sz w:val="28"/>
          <w:szCs w:val="28"/>
          <w:lang w:eastAsia="en-US"/>
        </w:rPr>
      </w:pPr>
      <w:r w:rsidRPr="00F723AB">
        <w:rPr>
          <w:rFonts w:eastAsiaTheme="minorHAnsi"/>
          <w:sz w:val="28"/>
          <w:szCs w:val="28"/>
          <w:lang w:eastAsia="en-US"/>
        </w:rPr>
        <w:t xml:space="preserve">Тема </w:t>
      </w:r>
      <w:proofErr w:type="gramStart"/>
      <w:r w:rsidRPr="00F723AB">
        <w:rPr>
          <w:rFonts w:eastAsiaTheme="minorHAnsi"/>
          <w:sz w:val="28"/>
          <w:szCs w:val="28"/>
          <w:lang w:eastAsia="en-US"/>
        </w:rPr>
        <w:t>обследования:_</w:t>
      </w:r>
      <w:proofErr w:type="gramEnd"/>
      <w:r w:rsidRPr="00F723AB">
        <w:rPr>
          <w:rFonts w:eastAsiaTheme="minorHAnsi"/>
          <w:sz w:val="28"/>
          <w:szCs w:val="28"/>
          <w:lang w:eastAsia="en-US"/>
        </w:rPr>
        <w:t>________________________________.</w:t>
      </w:r>
    </w:p>
    <w:p w:rsidR="00E85CE1" w:rsidRPr="00F723AB" w:rsidRDefault="00E85CE1" w:rsidP="00E85CE1">
      <w:pPr>
        <w:autoSpaceDE w:val="0"/>
        <w:autoSpaceDN w:val="0"/>
        <w:spacing w:after="200" w:line="276" w:lineRule="auto"/>
        <w:rPr>
          <w:rFonts w:eastAsiaTheme="minorHAnsi"/>
          <w:sz w:val="28"/>
          <w:szCs w:val="28"/>
          <w:lang w:eastAsia="en-US"/>
        </w:rPr>
      </w:pPr>
      <w:r w:rsidRPr="00F723AB">
        <w:rPr>
          <w:rFonts w:eastAsiaTheme="minorHAnsi"/>
          <w:sz w:val="28"/>
          <w:szCs w:val="28"/>
          <w:lang w:eastAsia="en-US"/>
        </w:rPr>
        <w:t xml:space="preserve">Проверяемый </w:t>
      </w:r>
      <w:proofErr w:type="gramStart"/>
      <w:r w:rsidRPr="00F723AB">
        <w:rPr>
          <w:rFonts w:eastAsiaTheme="minorHAnsi"/>
          <w:sz w:val="28"/>
          <w:szCs w:val="28"/>
          <w:lang w:eastAsia="en-US"/>
        </w:rPr>
        <w:t>период:_</w:t>
      </w:r>
      <w:proofErr w:type="gramEnd"/>
      <w:r w:rsidRPr="00F723AB">
        <w:rPr>
          <w:rFonts w:eastAsiaTheme="minorHAnsi"/>
          <w:sz w:val="28"/>
          <w:szCs w:val="28"/>
          <w:lang w:eastAsia="en-US"/>
        </w:rPr>
        <w:t>_____________________________________________.</w:t>
      </w:r>
    </w:p>
    <w:p w:rsidR="00E85CE1" w:rsidRPr="00F723AB" w:rsidRDefault="00E85CE1" w:rsidP="00E85CE1">
      <w:pPr>
        <w:autoSpaceDE w:val="0"/>
        <w:autoSpaceDN w:val="0"/>
        <w:spacing w:after="200" w:line="276" w:lineRule="auto"/>
        <w:rPr>
          <w:rFonts w:eastAsiaTheme="minorHAnsi"/>
          <w:sz w:val="28"/>
          <w:szCs w:val="28"/>
          <w:lang w:eastAsia="en-US"/>
        </w:rPr>
      </w:pPr>
      <w:r w:rsidRPr="00F723AB">
        <w:rPr>
          <w:rFonts w:eastAsiaTheme="minorHAnsi"/>
          <w:sz w:val="28"/>
          <w:szCs w:val="28"/>
          <w:lang w:eastAsia="en-US"/>
        </w:rPr>
        <w:t xml:space="preserve">Сроки проведения </w:t>
      </w:r>
      <w:proofErr w:type="gramStart"/>
      <w:r w:rsidRPr="00F723AB">
        <w:rPr>
          <w:rFonts w:eastAsiaTheme="minorHAnsi"/>
          <w:sz w:val="28"/>
          <w:szCs w:val="28"/>
          <w:lang w:eastAsia="en-US"/>
        </w:rPr>
        <w:t>обследования:_</w:t>
      </w:r>
      <w:proofErr w:type="gramEnd"/>
      <w:r w:rsidRPr="00F723AB">
        <w:rPr>
          <w:rFonts w:eastAsiaTheme="minorHAnsi"/>
          <w:sz w:val="28"/>
          <w:szCs w:val="28"/>
          <w:lang w:eastAsia="en-US"/>
        </w:rPr>
        <w:t>__________________________________.</w:t>
      </w:r>
    </w:p>
    <w:p w:rsidR="00E85CE1" w:rsidRPr="00F723AB" w:rsidRDefault="00E85CE1" w:rsidP="00E85CE1">
      <w:pPr>
        <w:autoSpaceDE w:val="0"/>
        <w:autoSpaceDN w:val="0"/>
        <w:spacing w:after="200" w:line="276" w:lineRule="auto"/>
        <w:rPr>
          <w:rFonts w:eastAsiaTheme="minorHAnsi"/>
          <w:b/>
          <w:sz w:val="20"/>
          <w:szCs w:val="22"/>
          <w:lang w:eastAsia="en-US"/>
        </w:rPr>
      </w:pPr>
      <w:r w:rsidRPr="00F723AB">
        <w:rPr>
          <w:rFonts w:eastAsiaTheme="minorHAnsi"/>
          <w:sz w:val="28"/>
          <w:szCs w:val="28"/>
          <w:lang w:eastAsia="en-US"/>
        </w:rPr>
        <w:t xml:space="preserve">В ходе проведения обследования </w:t>
      </w:r>
      <w:proofErr w:type="gramStart"/>
      <w:r w:rsidRPr="00F723AB">
        <w:rPr>
          <w:rFonts w:eastAsiaTheme="minorHAnsi"/>
          <w:sz w:val="28"/>
          <w:szCs w:val="28"/>
          <w:lang w:eastAsia="en-US"/>
        </w:rPr>
        <w:t>установлено:_</w:t>
      </w:r>
      <w:proofErr w:type="gramEnd"/>
      <w:r w:rsidRPr="00F723AB">
        <w:rPr>
          <w:rFonts w:eastAsiaTheme="minorHAnsi"/>
          <w:sz w:val="28"/>
          <w:szCs w:val="28"/>
          <w:lang w:eastAsia="en-US"/>
        </w:rPr>
        <w:t>______________________________________________________</w:t>
      </w:r>
      <w:r w:rsidRPr="00F723AB">
        <w:rPr>
          <w:rFonts w:eastAsiaTheme="minorHAnsi"/>
          <w:sz w:val="20"/>
          <w:szCs w:val="22"/>
          <w:lang w:eastAsia="en-US"/>
        </w:rPr>
        <w:t xml:space="preserve">Указываются выявленные в ходе проведения обследования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  </w:t>
      </w:r>
      <w:r w:rsidRPr="00F723AB">
        <w:rPr>
          <w:rFonts w:eastAsiaTheme="minorHAnsi"/>
          <w:b/>
          <w:sz w:val="20"/>
          <w:szCs w:val="22"/>
          <w:lang w:eastAsia="en-US"/>
        </w:rPr>
        <w:t>Могут быть приведены сведения об объекте обследования*</w:t>
      </w:r>
    </w:p>
    <w:p w:rsidR="00E85CE1" w:rsidRPr="00F723AB" w:rsidRDefault="00E85CE1" w:rsidP="00E85CE1">
      <w:pPr>
        <w:autoSpaceDE w:val="0"/>
        <w:autoSpaceDN w:val="0"/>
        <w:spacing w:after="200" w:line="276" w:lineRule="auto"/>
        <w:jc w:val="center"/>
        <w:rPr>
          <w:rFonts w:asciiTheme="minorHAnsi" w:eastAsiaTheme="minorHAnsi" w:hAnsiTheme="minorHAnsi" w:cstheme="minorBidi"/>
          <w:sz w:val="20"/>
          <w:szCs w:val="22"/>
          <w:lang w:eastAsia="en-US"/>
        </w:rPr>
      </w:pPr>
    </w:p>
    <w:p w:rsidR="00E85CE1" w:rsidRPr="00F723AB" w:rsidRDefault="00E85CE1" w:rsidP="00E85CE1">
      <w:pPr>
        <w:spacing w:before="120" w:after="200" w:line="276" w:lineRule="auto"/>
        <w:rPr>
          <w:rFonts w:eastAsiaTheme="minorHAnsi"/>
          <w:sz w:val="28"/>
          <w:szCs w:val="28"/>
          <w:lang w:eastAsia="en-US"/>
        </w:rPr>
      </w:pPr>
      <w:r w:rsidRPr="00F723AB">
        <w:rPr>
          <w:rFonts w:eastAsiaTheme="minorHAnsi"/>
          <w:sz w:val="28"/>
          <w:szCs w:val="28"/>
          <w:lang w:eastAsia="en-US"/>
        </w:rPr>
        <w:lastRenderedPageBreak/>
        <w:t>Приложение на __ л.</w:t>
      </w:r>
    </w:p>
    <w:p w:rsidR="00E85CE1" w:rsidRPr="00F723AB" w:rsidRDefault="00E85CE1" w:rsidP="00E85CE1">
      <w:pPr>
        <w:spacing w:after="200" w:line="276" w:lineRule="auto"/>
        <w:rPr>
          <w:rFonts w:asciiTheme="minorHAnsi" w:eastAsiaTheme="minorHAnsi" w:hAnsiTheme="minorHAnsi" w:cstheme="minorBidi"/>
          <w:sz w:val="22"/>
          <w:szCs w:val="22"/>
          <w:lang w:eastAsia="en-US"/>
        </w:rPr>
      </w:pPr>
    </w:p>
    <w:tbl>
      <w:tblPr>
        <w:tblW w:w="10774" w:type="dxa"/>
        <w:tblInd w:w="-743" w:type="dxa"/>
        <w:tblLayout w:type="fixed"/>
        <w:tblLook w:val="01E0" w:firstRow="1" w:lastRow="1" w:firstColumn="1" w:lastColumn="1" w:noHBand="0" w:noVBand="0"/>
      </w:tblPr>
      <w:tblGrid>
        <w:gridCol w:w="5246"/>
        <w:gridCol w:w="5528"/>
      </w:tblGrid>
      <w:tr w:rsidR="00E85CE1" w:rsidRPr="00F723AB" w:rsidTr="00AC1402">
        <w:trPr>
          <w:trHeight w:val="481"/>
        </w:trPr>
        <w:tc>
          <w:tcPr>
            <w:tcW w:w="5246" w:type="dxa"/>
            <w:shd w:val="clear" w:color="auto" w:fill="auto"/>
          </w:tcPr>
          <w:p w:rsidR="00E85CE1" w:rsidRPr="00F723AB" w:rsidRDefault="00E85CE1" w:rsidP="00AC1402">
            <w:pPr>
              <w:spacing w:after="200" w:line="276" w:lineRule="auto"/>
              <w:jc w:val="left"/>
              <w:rPr>
                <w:rFonts w:eastAsiaTheme="minorHAnsi"/>
                <w:b/>
                <w:sz w:val="28"/>
                <w:szCs w:val="28"/>
                <w:lang w:eastAsia="en-US"/>
              </w:rPr>
            </w:pPr>
            <w:r w:rsidRPr="00F723AB">
              <w:rPr>
                <w:rFonts w:eastAsiaTheme="minorHAnsi"/>
                <w:b/>
                <w:sz w:val="28"/>
                <w:szCs w:val="28"/>
                <w:lang w:eastAsia="en-US"/>
              </w:rPr>
              <w:t xml:space="preserve">     Заключение составили:</w:t>
            </w:r>
          </w:p>
        </w:tc>
        <w:tc>
          <w:tcPr>
            <w:tcW w:w="5528" w:type="dxa"/>
            <w:shd w:val="clear" w:color="auto" w:fill="auto"/>
          </w:tcPr>
          <w:p w:rsidR="00E85CE1" w:rsidRPr="00F723AB" w:rsidRDefault="00E85CE1" w:rsidP="00AC1402">
            <w:pPr>
              <w:spacing w:after="200" w:line="276" w:lineRule="auto"/>
              <w:jc w:val="left"/>
              <w:rPr>
                <w:rFonts w:eastAsiaTheme="minorHAnsi"/>
                <w:sz w:val="28"/>
                <w:szCs w:val="28"/>
                <w:lang w:eastAsia="en-US"/>
              </w:rPr>
            </w:pPr>
            <w:r w:rsidRPr="00F723AB">
              <w:rPr>
                <w:rFonts w:eastAsiaTheme="minorHAnsi"/>
                <w:b/>
                <w:sz w:val="28"/>
                <w:szCs w:val="28"/>
                <w:lang w:eastAsia="en-US"/>
              </w:rPr>
              <w:t>С заключением ознакомлены:</w:t>
            </w:r>
          </w:p>
        </w:tc>
      </w:tr>
      <w:tr w:rsidR="00E85CE1" w:rsidRPr="00F723AB" w:rsidTr="00AC1402">
        <w:trPr>
          <w:trHeight w:val="1273"/>
        </w:trPr>
        <w:tc>
          <w:tcPr>
            <w:tcW w:w="5246" w:type="dxa"/>
            <w:shd w:val="clear" w:color="auto" w:fill="auto"/>
          </w:tcPr>
          <w:p w:rsidR="00E85CE1" w:rsidRPr="00F723AB" w:rsidRDefault="00E85CE1" w:rsidP="00AC1402">
            <w:pPr>
              <w:jc w:val="left"/>
              <w:rPr>
                <w:rFonts w:eastAsiaTheme="minorHAnsi"/>
                <w:bCs/>
                <w:sz w:val="28"/>
                <w:szCs w:val="28"/>
                <w:lang w:eastAsia="en-US"/>
              </w:rPr>
            </w:pPr>
          </w:p>
          <w:p w:rsidR="00E85CE1" w:rsidRPr="00F723AB" w:rsidRDefault="00E85CE1" w:rsidP="00AC1402">
            <w:pPr>
              <w:jc w:val="left"/>
              <w:rPr>
                <w:rFonts w:eastAsiaTheme="minorHAnsi"/>
                <w:bCs/>
                <w:sz w:val="28"/>
                <w:szCs w:val="28"/>
                <w:lang w:eastAsia="en-US"/>
              </w:rPr>
            </w:pPr>
            <w:r w:rsidRPr="00F723AB">
              <w:rPr>
                <w:rFonts w:eastAsiaTheme="minorHAnsi"/>
                <w:bCs/>
                <w:sz w:val="28"/>
                <w:szCs w:val="28"/>
                <w:lang w:eastAsia="en-US"/>
              </w:rPr>
              <w:t>__________________________________</w:t>
            </w:r>
          </w:p>
          <w:p w:rsidR="00E85CE1" w:rsidRPr="00F723AB" w:rsidRDefault="00E85CE1" w:rsidP="00AC1402">
            <w:pPr>
              <w:jc w:val="left"/>
              <w:rPr>
                <w:rFonts w:eastAsiaTheme="minorHAnsi"/>
                <w:sz w:val="20"/>
                <w:szCs w:val="20"/>
                <w:lang w:eastAsia="en-US"/>
              </w:rPr>
            </w:pPr>
            <w:r w:rsidRPr="00F723AB">
              <w:rPr>
                <w:rFonts w:eastAsiaTheme="minorHAnsi"/>
                <w:sz w:val="28"/>
                <w:szCs w:val="28"/>
                <w:lang w:eastAsia="en-US"/>
              </w:rPr>
              <w:t xml:space="preserve"> </w:t>
            </w:r>
            <w:r w:rsidRPr="00F723AB">
              <w:rPr>
                <w:rFonts w:eastAsiaTheme="minorHAnsi"/>
                <w:sz w:val="20"/>
                <w:szCs w:val="20"/>
                <w:lang w:eastAsia="en-US"/>
              </w:rPr>
              <w:t xml:space="preserve">(должность </w:t>
            </w:r>
            <w:proofErr w:type="gramStart"/>
            <w:r w:rsidRPr="00F723AB">
              <w:rPr>
                <w:rFonts w:eastAsiaTheme="minorHAnsi"/>
                <w:sz w:val="20"/>
                <w:szCs w:val="20"/>
                <w:lang w:eastAsia="en-US"/>
              </w:rPr>
              <w:t>руководителя  проверочной</w:t>
            </w:r>
            <w:proofErr w:type="gramEnd"/>
            <w:r w:rsidRPr="00F723AB">
              <w:rPr>
                <w:rFonts w:eastAsiaTheme="minorHAnsi"/>
                <w:sz w:val="20"/>
                <w:szCs w:val="20"/>
                <w:lang w:eastAsia="en-US"/>
              </w:rPr>
              <w:t xml:space="preserve"> группы)</w:t>
            </w:r>
          </w:p>
          <w:p w:rsidR="00E85CE1" w:rsidRPr="00F723AB" w:rsidRDefault="00E85CE1" w:rsidP="00AC1402">
            <w:pPr>
              <w:jc w:val="left"/>
              <w:rPr>
                <w:rFonts w:eastAsiaTheme="minorHAnsi"/>
                <w:bCs/>
                <w:sz w:val="28"/>
                <w:szCs w:val="28"/>
                <w:lang w:eastAsia="en-US"/>
              </w:rPr>
            </w:pPr>
            <w:r w:rsidRPr="00F723AB">
              <w:rPr>
                <w:rFonts w:eastAsiaTheme="minorHAnsi"/>
                <w:bCs/>
                <w:sz w:val="28"/>
                <w:szCs w:val="28"/>
                <w:lang w:eastAsia="en-US"/>
              </w:rPr>
              <w:t>______________  ___________________</w:t>
            </w:r>
          </w:p>
          <w:p w:rsidR="00E85CE1" w:rsidRPr="00F723AB" w:rsidRDefault="00E85CE1" w:rsidP="00AC1402">
            <w:pPr>
              <w:rPr>
                <w:rFonts w:eastAsiaTheme="minorHAnsi"/>
                <w:b/>
                <w:sz w:val="28"/>
                <w:szCs w:val="28"/>
                <w:lang w:eastAsia="en-US"/>
              </w:rPr>
            </w:pPr>
            <w:r w:rsidRPr="00F723AB">
              <w:rPr>
                <w:rFonts w:eastAsiaTheme="minorHAnsi"/>
                <w:bCs/>
                <w:sz w:val="20"/>
                <w:szCs w:val="20"/>
                <w:lang w:eastAsia="en-US"/>
              </w:rPr>
              <w:t xml:space="preserve">          (</w:t>
            </w:r>
            <w:proofErr w:type="gramStart"/>
            <w:r w:rsidRPr="00F723AB">
              <w:rPr>
                <w:rFonts w:eastAsiaTheme="minorHAnsi"/>
                <w:bCs/>
                <w:sz w:val="20"/>
                <w:szCs w:val="20"/>
                <w:lang w:eastAsia="en-US"/>
              </w:rPr>
              <w:t xml:space="preserve">подпись)   </w:t>
            </w:r>
            <w:proofErr w:type="gramEnd"/>
            <w:r w:rsidRPr="00F723AB">
              <w:rPr>
                <w:rFonts w:eastAsiaTheme="minorHAnsi"/>
                <w:bCs/>
                <w:sz w:val="20"/>
                <w:szCs w:val="20"/>
                <w:lang w:eastAsia="en-US"/>
              </w:rPr>
              <w:t xml:space="preserve">                 (инициалы, фамилия)</w:t>
            </w:r>
          </w:p>
        </w:tc>
        <w:tc>
          <w:tcPr>
            <w:tcW w:w="5528" w:type="dxa"/>
            <w:shd w:val="clear" w:color="auto" w:fill="auto"/>
          </w:tcPr>
          <w:p w:rsidR="00E85CE1" w:rsidRPr="00F723AB" w:rsidRDefault="00E85CE1" w:rsidP="00AC1402">
            <w:pPr>
              <w:rPr>
                <w:rFonts w:eastAsiaTheme="minorHAnsi"/>
                <w:bCs/>
                <w:sz w:val="28"/>
                <w:szCs w:val="28"/>
                <w:lang w:eastAsia="en-US"/>
              </w:rPr>
            </w:pPr>
          </w:p>
          <w:p w:rsidR="00E85CE1" w:rsidRPr="00F723AB" w:rsidRDefault="00E85CE1" w:rsidP="00AC1402">
            <w:pPr>
              <w:rPr>
                <w:rFonts w:eastAsiaTheme="minorHAnsi"/>
                <w:bCs/>
                <w:sz w:val="28"/>
                <w:szCs w:val="28"/>
                <w:lang w:eastAsia="en-US"/>
              </w:rPr>
            </w:pPr>
            <w:r w:rsidRPr="00F723AB">
              <w:rPr>
                <w:rFonts w:eastAsiaTheme="minorHAnsi"/>
                <w:bCs/>
                <w:sz w:val="28"/>
                <w:szCs w:val="28"/>
                <w:lang w:eastAsia="en-US"/>
              </w:rPr>
              <w:t>_______________________________</w:t>
            </w:r>
          </w:p>
          <w:p w:rsidR="00E85CE1" w:rsidRPr="00F723AB" w:rsidRDefault="00E85CE1" w:rsidP="00AC1402">
            <w:pPr>
              <w:rPr>
                <w:rFonts w:eastAsiaTheme="minorHAnsi"/>
                <w:sz w:val="20"/>
                <w:szCs w:val="20"/>
                <w:lang w:eastAsia="en-US"/>
              </w:rPr>
            </w:pPr>
            <w:r w:rsidRPr="00F723AB">
              <w:rPr>
                <w:rFonts w:eastAsiaTheme="minorHAnsi"/>
                <w:sz w:val="20"/>
                <w:szCs w:val="20"/>
                <w:lang w:eastAsia="en-US"/>
              </w:rPr>
              <w:t>(должность руководителя объекта контроля)</w:t>
            </w:r>
          </w:p>
          <w:p w:rsidR="00E85CE1" w:rsidRPr="00F723AB" w:rsidRDefault="00E85CE1" w:rsidP="00AC1402">
            <w:pPr>
              <w:rPr>
                <w:rFonts w:eastAsiaTheme="minorHAnsi"/>
                <w:bCs/>
                <w:sz w:val="28"/>
                <w:szCs w:val="28"/>
                <w:lang w:eastAsia="en-US"/>
              </w:rPr>
            </w:pPr>
            <w:r w:rsidRPr="00F723AB">
              <w:rPr>
                <w:rFonts w:eastAsiaTheme="minorHAnsi"/>
                <w:bCs/>
                <w:sz w:val="28"/>
                <w:szCs w:val="28"/>
                <w:lang w:eastAsia="en-US"/>
              </w:rPr>
              <w:t>_______________  ________________</w:t>
            </w:r>
          </w:p>
          <w:p w:rsidR="00E85CE1" w:rsidRPr="00F723AB" w:rsidRDefault="00E85CE1" w:rsidP="00AC1402">
            <w:pPr>
              <w:rPr>
                <w:rFonts w:eastAsiaTheme="minorHAnsi"/>
                <w:sz w:val="20"/>
                <w:szCs w:val="20"/>
                <w:lang w:eastAsia="en-US"/>
              </w:rPr>
            </w:pPr>
            <w:r w:rsidRPr="00F723AB">
              <w:rPr>
                <w:rFonts w:eastAsiaTheme="minorHAnsi"/>
                <w:bCs/>
                <w:sz w:val="20"/>
                <w:szCs w:val="20"/>
                <w:lang w:eastAsia="en-US"/>
              </w:rPr>
              <w:t xml:space="preserve">          (</w:t>
            </w:r>
            <w:proofErr w:type="gramStart"/>
            <w:r w:rsidRPr="00F723AB">
              <w:rPr>
                <w:rFonts w:eastAsiaTheme="minorHAnsi"/>
                <w:bCs/>
                <w:sz w:val="20"/>
                <w:szCs w:val="20"/>
                <w:lang w:eastAsia="en-US"/>
              </w:rPr>
              <w:t xml:space="preserve">подпись)   </w:t>
            </w:r>
            <w:proofErr w:type="gramEnd"/>
            <w:r w:rsidRPr="00F723AB">
              <w:rPr>
                <w:rFonts w:eastAsiaTheme="minorHAnsi"/>
                <w:bCs/>
                <w:sz w:val="20"/>
                <w:szCs w:val="20"/>
                <w:lang w:eastAsia="en-US"/>
              </w:rPr>
              <w:t xml:space="preserve">                    (инициалы, фамилия)</w:t>
            </w:r>
          </w:p>
        </w:tc>
      </w:tr>
      <w:tr w:rsidR="00E85CE1" w:rsidRPr="00F723AB" w:rsidTr="00AC1402">
        <w:trPr>
          <w:trHeight w:val="1273"/>
        </w:trPr>
        <w:tc>
          <w:tcPr>
            <w:tcW w:w="5246" w:type="dxa"/>
            <w:shd w:val="clear" w:color="auto" w:fill="auto"/>
          </w:tcPr>
          <w:p w:rsidR="00E85CE1" w:rsidRPr="00F723AB" w:rsidRDefault="00E85CE1" w:rsidP="00AC1402">
            <w:pPr>
              <w:jc w:val="left"/>
              <w:rPr>
                <w:rFonts w:eastAsiaTheme="minorHAnsi"/>
                <w:bCs/>
                <w:sz w:val="28"/>
                <w:szCs w:val="28"/>
                <w:lang w:eastAsia="en-US"/>
              </w:rPr>
            </w:pPr>
            <w:r w:rsidRPr="00F723AB">
              <w:rPr>
                <w:rFonts w:eastAsiaTheme="minorHAnsi"/>
                <w:bCs/>
                <w:sz w:val="28"/>
                <w:szCs w:val="28"/>
                <w:lang w:eastAsia="en-US"/>
              </w:rPr>
              <w:t>__________________________________</w:t>
            </w:r>
          </w:p>
          <w:p w:rsidR="00E85CE1" w:rsidRPr="00F723AB" w:rsidRDefault="00E85CE1" w:rsidP="00AC1402">
            <w:pPr>
              <w:jc w:val="center"/>
              <w:rPr>
                <w:rFonts w:eastAsiaTheme="minorHAnsi"/>
                <w:sz w:val="20"/>
                <w:szCs w:val="20"/>
                <w:lang w:eastAsia="en-US"/>
              </w:rPr>
            </w:pPr>
            <w:r w:rsidRPr="00F723AB">
              <w:rPr>
                <w:rFonts w:eastAsiaTheme="minorHAnsi"/>
                <w:sz w:val="20"/>
                <w:szCs w:val="20"/>
                <w:lang w:eastAsia="en-US"/>
              </w:rPr>
              <w:t>(должность лица, входящего в состав</w:t>
            </w:r>
          </w:p>
          <w:p w:rsidR="00E85CE1" w:rsidRPr="00F723AB" w:rsidRDefault="00E85CE1" w:rsidP="00AC1402">
            <w:pPr>
              <w:jc w:val="center"/>
              <w:rPr>
                <w:rFonts w:eastAsiaTheme="minorHAnsi"/>
                <w:sz w:val="20"/>
                <w:szCs w:val="20"/>
                <w:lang w:eastAsia="en-US"/>
              </w:rPr>
            </w:pPr>
            <w:r w:rsidRPr="00F723AB">
              <w:rPr>
                <w:rFonts w:eastAsiaTheme="minorHAnsi"/>
                <w:sz w:val="20"/>
                <w:szCs w:val="20"/>
                <w:lang w:eastAsia="en-US"/>
              </w:rPr>
              <w:t>проверочной группы)</w:t>
            </w:r>
          </w:p>
          <w:p w:rsidR="00E85CE1" w:rsidRPr="00F723AB" w:rsidRDefault="00E85CE1" w:rsidP="00AC1402">
            <w:pPr>
              <w:jc w:val="left"/>
              <w:rPr>
                <w:rFonts w:eastAsiaTheme="minorHAnsi"/>
                <w:bCs/>
                <w:sz w:val="28"/>
                <w:szCs w:val="28"/>
                <w:lang w:eastAsia="en-US"/>
              </w:rPr>
            </w:pPr>
          </w:p>
          <w:p w:rsidR="00E85CE1" w:rsidRPr="00F723AB" w:rsidRDefault="00E85CE1" w:rsidP="00AC1402">
            <w:pPr>
              <w:rPr>
                <w:rFonts w:eastAsiaTheme="minorHAnsi"/>
                <w:bCs/>
                <w:sz w:val="28"/>
                <w:szCs w:val="28"/>
                <w:lang w:eastAsia="en-US"/>
              </w:rPr>
            </w:pPr>
          </w:p>
          <w:p w:rsidR="00E85CE1" w:rsidRPr="00F723AB" w:rsidRDefault="00E85CE1" w:rsidP="00AC1402">
            <w:pPr>
              <w:jc w:val="left"/>
              <w:rPr>
                <w:rFonts w:eastAsiaTheme="minorHAnsi"/>
                <w:bCs/>
                <w:sz w:val="28"/>
                <w:szCs w:val="28"/>
                <w:lang w:eastAsia="en-US"/>
              </w:rPr>
            </w:pPr>
            <w:r w:rsidRPr="00F723AB">
              <w:rPr>
                <w:rFonts w:eastAsiaTheme="minorHAnsi"/>
                <w:bCs/>
                <w:sz w:val="28"/>
                <w:szCs w:val="28"/>
                <w:lang w:eastAsia="en-US"/>
              </w:rPr>
              <w:t>_______________  ________________</w:t>
            </w:r>
          </w:p>
          <w:p w:rsidR="00E85CE1" w:rsidRPr="00F723AB" w:rsidRDefault="00E85CE1" w:rsidP="00AC1402">
            <w:pPr>
              <w:jc w:val="left"/>
              <w:rPr>
                <w:rFonts w:eastAsiaTheme="minorHAnsi"/>
                <w:b/>
                <w:sz w:val="28"/>
                <w:szCs w:val="28"/>
                <w:lang w:eastAsia="en-US"/>
              </w:rPr>
            </w:pPr>
            <w:r w:rsidRPr="00F723AB">
              <w:rPr>
                <w:rFonts w:eastAsiaTheme="minorHAnsi"/>
                <w:bCs/>
                <w:sz w:val="20"/>
                <w:szCs w:val="20"/>
                <w:lang w:eastAsia="en-US"/>
              </w:rPr>
              <w:t xml:space="preserve">          (</w:t>
            </w:r>
            <w:proofErr w:type="gramStart"/>
            <w:r w:rsidRPr="00F723AB">
              <w:rPr>
                <w:rFonts w:eastAsiaTheme="minorHAnsi"/>
                <w:bCs/>
                <w:sz w:val="20"/>
                <w:szCs w:val="20"/>
                <w:lang w:eastAsia="en-US"/>
              </w:rPr>
              <w:t xml:space="preserve">подпись)   </w:t>
            </w:r>
            <w:proofErr w:type="gramEnd"/>
            <w:r w:rsidRPr="00F723AB">
              <w:rPr>
                <w:rFonts w:eastAsiaTheme="minorHAnsi"/>
                <w:bCs/>
                <w:sz w:val="20"/>
                <w:szCs w:val="20"/>
                <w:lang w:eastAsia="en-US"/>
              </w:rPr>
              <w:t xml:space="preserve">                     (инициалы, фамилия)</w:t>
            </w:r>
          </w:p>
        </w:tc>
        <w:tc>
          <w:tcPr>
            <w:tcW w:w="5528" w:type="dxa"/>
            <w:shd w:val="clear" w:color="auto" w:fill="auto"/>
          </w:tcPr>
          <w:p w:rsidR="00E85CE1" w:rsidRPr="00F723AB" w:rsidRDefault="00E85CE1" w:rsidP="00AC1402">
            <w:pPr>
              <w:jc w:val="left"/>
              <w:rPr>
                <w:rFonts w:eastAsiaTheme="minorHAnsi"/>
                <w:bCs/>
                <w:sz w:val="28"/>
                <w:szCs w:val="28"/>
                <w:lang w:eastAsia="en-US"/>
              </w:rPr>
            </w:pPr>
            <w:r w:rsidRPr="00F723AB">
              <w:rPr>
                <w:rFonts w:eastAsiaTheme="minorHAnsi"/>
                <w:bCs/>
                <w:sz w:val="28"/>
                <w:szCs w:val="28"/>
                <w:lang w:eastAsia="en-US"/>
              </w:rPr>
              <w:t>________________________________</w:t>
            </w:r>
          </w:p>
          <w:p w:rsidR="00E85CE1" w:rsidRPr="00F723AB" w:rsidRDefault="00E85CE1" w:rsidP="00AC1402">
            <w:pPr>
              <w:jc w:val="left"/>
              <w:rPr>
                <w:rFonts w:eastAsiaTheme="minorHAnsi"/>
                <w:bCs/>
                <w:sz w:val="20"/>
                <w:szCs w:val="20"/>
                <w:lang w:eastAsia="en-US"/>
              </w:rPr>
            </w:pPr>
            <w:r w:rsidRPr="00F723AB">
              <w:rPr>
                <w:rFonts w:eastAsiaTheme="minorHAnsi"/>
                <w:bCs/>
                <w:sz w:val="20"/>
                <w:szCs w:val="20"/>
                <w:lang w:eastAsia="en-US"/>
              </w:rPr>
              <w:t>(должность уполномоченного лица объекта контроля)</w:t>
            </w:r>
          </w:p>
          <w:p w:rsidR="00E85CE1" w:rsidRPr="00F723AB" w:rsidRDefault="00E85CE1" w:rsidP="00AC1402">
            <w:pPr>
              <w:jc w:val="left"/>
              <w:rPr>
                <w:rFonts w:eastAsiaTheme="minorHAnsi"/>
                <w:bCs/>
                <w:sz w:val="28"/>
                <w:szCs w:val="28"/>
                <w:lang w:eastAsia="en-US"/>
              </w:rPr>
            </w:pPr>
          </w:p>
          <w:p w:rsidR="00E85CE1" w:rsidRPr="00F723AB" w:rsidRDefault="00E85CE1" w:rsidP="00AC1402">
            <w:pPr>
              <w:jc w:val="left"/>
              <w:rPr>
                <w:rFonts w:eastAsiaTheme="minorHAnsi"/>
                <w:bCs/>
                <w:sz w:val="28"/>
                <w:szCs w:val="28"/>
                <w:lang w:eastAsia="en-US"/>
              </w:rPr>
            </w:pPr>
          </w:p>
          <w:p w:rsidR="00E85CE1" w:rsidRPr="00F723AB" w:rsidRDefault="00E85CE1" w:rsidP="00AC1402">
            <w:pPr>
              <w:jc w:val="left"/>
              <w:rPr>
                <w:rFonts w:eastAsiaTheme="minorHAnsi"/>
                <w:bCs/>
                <w:sz w:val="28"/>
                <w:szCs w:val="28"/>
                <w:lang w:eastAsia="en-US"/>
              </w:rPr>
            </w:pPr>
            <w:r w:rsidRPr="00F723AB">
              <w:rPr>
                <w:rFonts w:eastAsiaTheme="minorHAnsi"/>
                <w:bCs/>
                <w:sz w:val="28"/>
                <w:szCs w:val="28"/>
                <w:lang w:eastAsia="en-US"/>
              </w:rPr>
              <w:t>_______________  ________________</w:t>
            </w:r>
          </w:p>
          <w:p w:rsidR="00E85CE1" w:rsidRPr="00F723AB" w:rsidRDefault="00E85CE1" w:rsidP="00AC1402">
            <w:pPr>
              <w:jc w:val="left"/>
              <w:rPr>
                <w:rFonts w:eastAsiaTheme="minorHAnsi"/>
                <w:sz w:val="20"/>
                <w:szCs w:val="20"/>
                <w:lang w:eastAsia="en-US"/>
              </w:rPr>
            </w:pPr>
            <w:r w:rsidRPr="00F723AB">
              <w:rPr>
                <w:rFonts w:eastAsiaTheme="minorHAnsi"/>
                <w:bCs/>
                <w:sz w:val="28"/>
                <w:szCs w:val="28"/>
                <w:lang w:eastAsia="en-US"/>
              </w:rPr>
              <w:t xml:space="preserve">          </w:t>
            </w:r>
            <w:r w:rsidRPr="00F723AB">
              <w:rPr>
                <w:rFonts w:eastAsiaTheme="minorHAnsi"/>
                <w:bCs/>
                <w:sz w:val="20"/>
                <w:szCs w:val="20"/>
                <w:lang w:eastAsia="en-US"/>
              </w:rPr>
              <w:t>(</w:t>
            </w:r>
            <w:proofErr w:type="gramStart"/>
            <w:r w:rsidRPr="00F723AB">
              <w:rPr>
                <w:rFonts w:eastAsiaTheme="minorHAnsi"/>
                <w:bCs/>
                <w:sz w:val="20"/>
                <w:szCs w:val="20"/>
                <w:lang w:eastAsia="en-US"/>
              </w:rPr>
              <w:t xml:space="preserve">подпись)   </w:t>
            </w:r>
            <w:proofErr w:type="gramEnd"/>
            <w:r w:rsidRPr="00F723AB">
              <w:rPr>
                <w:rFonts w:eastAsiaTheme="minorHAnsi"/>
                <w:bCs/>
                <w:sz w:val="20"/>
                <w:szCs w:val="20"/>
                <w:lang w:eastAsia="en-US"/>
              </w:rPr>
              <w:t xml:space="preserve">                      (инициалы, фамилия)</w:t>
            </w:r>
          </w:p>
        </w:tc>
      </w:tr>
      <w:tr w:rsidR="00E85CE1" w:rsidRPr="00F723AB" w:rsidTr="00AC1402">
        <w:trPr>
          <w:trHeight w:val="1273"/>
        </w:trPr>
        <w:tc>
          <w:tcPr>
            <w:tcW w:w="5246" w:type="dxa"/>
            <w:shd w:val="clear" w:color="auto" w:fill="auto"/>
          </w:tcPr>
          <w:p w:rsidR="00E85CE1" w:rsidRPr="00F723AB" w:rsidRDefault="00E85CE1" w:rsidP="00AC1402">
            <w:pPr>
              <w:jc w:val="left"/>
              <w:rPr>
                <w:rFonts w:asciiTheme="minorHAnsi" w:eastAsiaTheme="minorHAnsi" w:hAnsiTheme="minorHAnsi" w:cstheme="minorBidi"/>
                <w:b/>
                <w:sz w:val="22"/>
                <w:szCs w:val="28"/>
                <w:lang w:eastAsia="en-US"/>
              </w:rPr>
            </w:pPr>
          </w:p>
        </w:tc>
        <w:tc>
          <w:tcPr>
            <w:tcW w:w="5528" w:type="dxa"/>
            <w:shd w:val="clear" w:color="auto" w:fill="auto"/>
          </w:tcPr>
          <w:p w:rsidR="00E85CE1" w:rsidRPr="00F723AB" w:rsidRDefault="00E85CE1" w:rsidP="00AC1402">
            <w:pPr>
              <w:jc w:val="left"/>
              <w:rPr>
                <w:rFonts w:asciiTheme="minorHAnsi" w:eastAsiaTheme="minorHAnsi" w:hAnsiTheme="minorHAnsi" w:cstheme="minorBidi"/>
                <w:sz w:val="22"/>
                <w:szCs w:val="28"/>
                <w:lang w:eastAsia="en-US"/>
              </w:rPr>
            </w:pPr>
          </w:p>
        </w:tc>
      </w:tr>
      <w:tr w:rsidR="00E85CE1" w:rsidRPr="00F723AB" w:rsidTr="00AC1402">
        <w:trPr>
          <w:trHeight w:val="1273"/>
        </w:trPr>
        <w:tc>
          <w:tcPr>
            <w:tcW w:w="5246" w:type="dxa"/>
            <w:shd w:val="clear" w:color="auto" w:fill="auto"/>
          </w:tcPr>
          <w:p w:rsidR="00E85CE1" w:rsidRPr="00F723AB" w:rsidRDefault="00E85CE1" w:rsidP="00AC1402">
            <w:pPr>
              <w:spacing w:after="200" w:line="276" w:lineRule="auto"/>
              <w:jc w:val="left"/>
              <w:rPr>
                <w:rFonts w:eastAsiaTheme="minorHAnsi"/>
                <w:b/>
                <w:sz w:val="28"/>
                <w:szCs w:val="28"/>
                <w:lang w:eastAsia="en-US"/>
              </w:rPr>
            </w:pPr>
            <w:r w:rsidRPr="00F723AB">
              <w:rPr>
                <w:rFonts w:eastAsiaTheme="minorHAnsi"/>
                <w:b/>
                <w:sz w:val="28"/>
                <w:szCs w:val="28"/>
                <w:lang w:eastAsia="en-US"/>
              </w:rPr>
              <w:t>Направлено заключение на ознакомление:</w:t>
            </w:r>
          </w:p>
        </w:tc>
        <w:tc>
          <w:tcPr>
            <w:tcW w:w="5528" w:type="dxa"/>
            <w:shd w:val="clear" w:color="auto" w:fill="auto"/>
          </w:tcPr>
          <w:p w:rsidR="00E85CE1" w:rsidRPr="00F723AB" w:rsidRDefault="00E85CE1" w:rsidP="00AC1402">
            <w:pPr>
              <w:spacing w:after="200" w:line="276" w:lineRule="auto"/>
              <w:jc w:val="left"/>
              <w:rPr>
                <w:rFonts w:eastAsiaTheme="minorHAnsi"/>
                <w:sz w:val="28"/>
                <w:szCs w:val="28"/>
                <w:lang w:eastAsia="en-US"/>
              </w:rPr>
            </w:pPr>
            <w:r w:rsidRPr="00F723AB">
              <w:rPr>
                <w:rFonts w:eastAsiaTheme="minorHAnsi"/>
                <w:sz w:val="28"/>
                <w:szCs w:val="28"/>
                <w:lang w:eastAsia="en-US"/>
              </w:rPr>
              <w:t>_________________ ________________</w:t>
            </w:r>
          </w:p>
          <w:p w:rsidR="00E85CE1" w:rsidRPr="00F723AB" w:rsidRDefault="00E85CE1" w:rsidP="00AC1402">
            <w:pPr>
              <w:spacing w:after="200" w:line="276" w:lineRule="auto"/>
              <w:jc w:val="left"/>
              <w:rPr>
                <w:rFonts w:eastAsiaTheme="minorHAnsi"/>
                <w:bCs/>
                <w:sz w:val="20"/>
                <w:szCs w:val="20"/>
                <w:lang w:eastAsia="en-US"/>
              </w:rPr>
            </w:pPr>
            <w:r w:rsidRPr="00F723AB">
              <w:rPr>
                <w:rFonts w:eastAsiaTheme="minorHAnsi"/>
                <w:bCs/>
                <w:sz w:val="20"/>
                <w:szCs w:val="20"/>
                <w:lang w:eastAsia="en-US"/>
              </w:rPr>
              <w:t xml:space="preserve">                (</w:t>
            </w:r>
            <w:proofErr w:type="gramStart"/>
            <w:r w:rsidRPr="00F723AB">
              <w:rPr>
                <w:rFonts w:eastAsiaTheme="minorHAnsi"/>
                <w:bCs/>
                <w:sz w:val="20"/>
                <w:szCs w:val="20"/>
                <w:lang w:eastAsia="en-US"/>
              </w:rPr>
              <w:t xml:space="preserve">подпись)   </w:t>
            </w:r>
            <w:proofErr w:type="gramEnd"/>
            <w:r w:rsidRPr="00F723AB">
              <w:rPr>
                <w:rFonts w:eastAsiaTheme="minorHAnsi"/>
                <w:bCs/>
                <w:sz w:val="20"/>
                <w:szCs w:val="20"/>
                <w:lang w:eastAsia="en-US"/>
              </w:rPr>
              <w:t xml:space="preserve">              (инициалы, фамилия)</w:t>
            </w:r>
          </w:p>
          <w:p w:rsidR="00E85CE1" w:rsidRPr="00F723AB" w:rsidRDefault="00E85CE1" w:rsidP="00AC1402">
            <w:pPr>
              <w:spacing w:after="200" w:line="276" w:lineRule="auto"/>
              <w:jc w:val="left"/>
              <w:rPr>
                <w:rFonts w:eastAsiaTheme="minorHAnsi"/>
                <w:i/>
                <w:sz w:val="28"/>
                <w:szCs w:val="28"/>
                <w:lang w:eastAsia="en-US"/>
              </w:rPr>
            </w:pPr>
          </w:p>
          <w:p w:rsidR="00E85CE1" w:rsidRPr="00F723AB" w:rsidRDefault="00E85CE1" w:rsidP="00AC1402">
            <w:pPr>
              <w:spacing w:after="200" w:line="276" w:lineRule="auto"/>
              <w:jc w:val="left"/>
              <w:rPr>
                <w:rFonts w:eastAsiaTheme="minorHAnsi"/>
                <w:sz w:val="28"/>
                <w:szCs w:val="28"/>
                <w:lang w:eastAsia="en-US"/>
              </w:rPr>
            </w:pPr>
            <w:r w:rsidRPr="00F723AB">
              <w:rPr>
                <w:rFonts w:eastAsiaTheme="minorHAnsi"/>
                <w:sz w:val="28"/>
                <w:szCs w:val="28"/>
                <w:lang w:eastAsia="en-US"/>
              </w:rPr>
              <w:t>«_</w:t>
            </w:r>
            <w:proofErr w:type="gramStart"/>
            <w:r w:rsidRPr="00F723AB">
              <w:rPr>
                <w:rFonts w:eastAsiaTheme="minorHAnsi"/>
                <w:sz w:val="28"/>
                <w:szCs w:val="28"/>
                <w:lang w:eastAsia="en-US"/>
              </w:rPr>
              <w:t>_ »</w:t>
            </w:r>
            <w:proofErr w:type="gramEnd"/>
            <w:r w:rsidRPr="00F723AB">
              <w:rPr>
                <w:rFonts w:eastAsiaTheme="minorHAnsi"/>
                <w:sz w:val="28"/>
                <w:szCs w:val="28"/>
                <w:lang w:eastAsia="en-US"/>
              </w:rPr>
              <w:t>__________20___ года</w:t>
            </w:r>
          </w:p>
        </w:tc>
      </w:tr>
    </w:tbl>
    <w:p w:rsidR="00E85CE1" w:rsidRPr="00F723AB" w:rsidRDefault="00E85CE1" w:rsidP="00E85CE1">
      <w:pPr>
        <w:spacing w:after="200" w:line="276" w:lineRule="auto"/>
        <w:rPr>
          <w:rFonts w:asciiTheme="minorHAnsi" w:eastAsiaTheme="minorHAnsi" w:hAnsiTheme="minorHAnsi" w:cstheme="minorBidi"/>
          <w:sz w:val="22"/>
          <w:szCs w:val="22"/>
          <w:lang w:eastAsia="en-US"/>
        </w:rPr>
      </w:pPr>
    </w:p>
    <w:tbl>
      <w:tblPr>
        <w:tblW w:w="10774" w:type="dxa"/>
        <w:tblInd w:w="-743" w:type="dxa"/>
        <w:tblLayout w:type="fixed"/>
        <w:tblLook w:val="01E0" w:firstRow="1" w:lastRow="1" w:firstColumn="1" w:lastColumn="1" w:noHBand="0" w:noVBand="0"/>
      </w:tblPr>
      <w:tblGrid>
        <w:gridCol w:w="5246"/>
        <w:gridCol w:w="5528"/>
      </w:tblGrid>
      <w:tr w:rsidR="00E85CE1" w:rsidRPr="00F723AB" w:rsidTr="00AC1402">
        <w:trPr>
          <w:trHeight w:val="774"/>
        </w:trPr>
        <w:tc>
          <w:tcPr>
            <w:tcW w:w="5246" w:type="dxa"/>
            <w:shd w:val="clear" w:color="auto" w:fill="auto"/>
          </w:tcPr>
          <w:p w:rsidR="00E85CE1" w:rsidRPr="00F723AB" w:rsidRDefault="00E85CE1" w:rsidP="00AC1402">
            <w:pPr>
              <w:spacing w:after="200" w:line="276" w:lineRule="auto"/>
              <w:jc w:val="left"/>
              <w:rPr>
                <w:rFonts w:eastAsiaTheme="minorHAnsi"/>
                <w:b/>
                <w:sz w:val="28"/>
                <w:szCs w:val="28"/>
                <w:lang w:eastAsia="en-US"/>
              </w:rPr>
            </w:pPr>
          </w:p>
          <w:p w:rsidR="00E85CE1" w:rsidRPr="00F723AB" w:rsidRDefault="00E85CE1" w:rsidP="00AC1402">
            <w:pPr>
              <w:spacing w:after="200" w:line="276" w:lineRule="auto"/>
              <w:jc w:val="left"/>
              <w:rPr>
                <w:rFonts w:eastAsiaTheme="minorHAnsi"/>
                <w:b/>
                <w:sz w:val="28"/>
                <w:szCs w:val="28"/>
                <w:lang w:eastAsia="en-US"/>
              </w:rPr>
            </w:pPr>
            <w:r w:rsidRPr="00F723AB">
              <w:rPr>
                <w:rFonts w:eastAsiaTheme="minorHAnsi"/>
                <w:b/>
                <w:sz w:val="28"/>
                <w:szCs w:val="28"/>
                <w:lang w:eastAsia="en-US"/>
              </w:rPr>
              <w:t>С заключением ознакомлен:</w:t>
            </w:r>
          </w:p>
        </w:tc>
        <w:tc>
          <w:tcPr>
            <w:tcW w:w="5528" w:type="dxa"/>
            <w:shd w:val="clear" w:color="auto" w:fill="auto"/>
          </w:tcPr>
          <w:p w:rsidR="00E85CE1" w:rsidRPr="00F723AB" w:rsidRDefault="00E85CE1" w:rsidP="00AC1402">
            <w:pPr>
              <w:spacing w:after="200" w:line="276" w:lineRule="auto"/>
              <w:jc w:val="left"/>
              <w:rPr>
                <w:rFonts w:eastAsiaTheme="minorHAnsi"/>
                <w:b/>
                <w:sz w:val="28"/>
                <w:szCs w:val="28"/>
                <w:lang w:eastAsia="en-US"/>
              </w:rPr>
            </w:pPr>
          </w:p>
          <w:p w:rsidR="00E85CE1" w:rsidRPr="00F723AB" w:rsidRDefault="00E85CE1" w:rsidP="00AC1402">
            <w:pPr>
              <w:spacing w:after="200" w:line="276" w:lineRule="auto"/>
              <w:jc w:val="left"/>
              <w:rPr>
                <w:rFonts w:eastAsiaTheme="minorHAnsi"/>
                <w:sz w:val="28"/>
                <w:szCs w:val="28"/>
                <w:lang w:eastAsia="en-US"/>
              </w:rPr>
            </w:pPr>
            <w:r w:rsidRPr="00F723AB">
              <w:rPr>
                <w:rFonts w:eastAsiaTheme="minorHAnsi"/>
                <w:sz w:val="28"/>
                <w:szCs w:val="28"/>
                <w:lang w:eastAsia="en-US"/>
              </w:rPr>
              <w:t>_________________ ________________</w:t>
            </w:r>
          </w:p>
          <w:p w:rsidR="00E85CE1" w:rsidRPr="00F723AB" w:rsidRDefault="00E85CE1" w:rsidP="00AC1402">
            <w:pPr>
              <w:spacing w:after="200" w:line="276" w:lineRule="auto"/>
              <w:jc w:val="left"/>
              <w:rPr>
                <w:rFonts w:eastAsiaTheme="minorHAnsi"/>
                <w:bCs/>
                <w:sz w:val="20"/>
                <w:szCs w:val="20"/>
                <w:lang w:eastAsia="en-US"/>
              </w:rPr>
            </w:pPr>
            <w:r w:rsidRPr="00F723AB">
              <w:rPr>
                <w:rFonts w:eastAsiaTheme="minorHAnsi"/>
                <w:bCs/>
                <w:sz w:val="20"/>
                <w:szCs w:val="20"/>
                <w:lang w:eastAsia="en-US"/>
              </w:rPr>
              <w:t xml:space="preserve">                (</w:t>
            </w:r>
            <w:proofErr w:type="gramStart"/>
            <w:r w:rsidRPr="00F723AB">
              <w:rPr>
                <w:rFonts w:eastAsiaTheme="minorHAnsi"/>
                <w:bCs/>
                <w:sz w:val="20"/>
                <w:szCs w:val="20"/>
                <w:lang w:eastAsia="en-US"/>
              </w:rPr>
              <w:t xml:space="preserve">подпись)   </w:t>
            </w:r>
            <w:proofErr w:type="gramEnd"/>
            <w:r w:rsidRPr="00F723AB">
              <w:rPr>
                <w:rFonts w:eastAsiaTheme="minorHAnsi"/>
                <w:bCs/>
                <w:sz w:val="20"/>
                <w:szCs w:val="20"/>
                <w:lang w:eastAsia="en-US"/>
              </w:rPr>
              <w:t xml:space="preserve">              (инициалы, фамилия)</w:t>
            </w:r>
          </w:p>
          <w:p w:rsidR="00E85CE1" w:rsidRPr="00F723AB" w:rsidRDefault="00E85CE1" w:rsidP="00AC1402">
            <w:pPr>
              <w:spacing w:after="200" w:line="276" w:lineRule="auto"/>
              <w:jc w:val="left"/>
              <w:rPr>
                <w:rFonts w:eastAsiaTheme="minorHAnsi"/>
                <w:i/>
                <w:sz w:val="28"/>
                <w:szCs w:val="28"/>
                <w:lang w:eastAsia="en-US"/>
              </w:rPr>
            </w:pPr>
          </w:p>
          <w:p w:rsidR="00E85CE1" w:rsidRPr="00F723AB" w:rsidRDefault="00E85CE1" w:rsidP="00AC1402">
            <w:pPr>
              <w:spacing w:after="200" w:line="276" w:lineRule="auto"/>
              <w:jc w:val="left"/>
              <w:rPr>
                <w:rFonts w:eastAsiaTheme="minorHAnsi"/>
                <w:b/>
                <w:sz w:val="28"/>
                <w:szCs w:val="28"/>
                <w:lang w:eastAsia="en-US"/>
              </w:rPr>
            </w:pPr>
            <w:r w:rsidRPr="00F723AB">
              <w:rPr>
                <w:rFonts w:eastAsiaTheme="minorHAnsi"/>
                <w:sz w:val="28"/>
                <w:szCs w:val="28"/>
                <w:lang w:eastAsia="en-US"/>
              </w:rPr>
              <w:t>«_</w:t>
            </w:r>
            <w:proofErr w:type="gramStart"/>
            <w:r w:rsidRPr="00F723AB">
              <w:rPr>
                <w:rFonts w:eastAsiaTheme="minorHAnsi"/>
                <w:sz w:val="28"/>
                <w:szCs w:val="28"/>
                <w:lang w:eastAsia="en-US"/>
              </w:rPr>
              <w:t>_ »</w:t>
            </w:r>
            <w:proofErr w:type="gramEnd"/>
            <w:r w:rsidRPr="00F723AB">
              <w:rPr>
                <w:rFonts w:eastAsiaTheme="minorHAnsi"/>
                <w:sz w:val="28"/>
                <w:szCs w:val="28"/>
                <w:lang w:eastAsia="en-US"/>
              </w:rPr>
              <w:t>__________20___ года</w:t>
            </w:r>
          </w:p>
        </w:tc>
      </w:tr>
    </w:tbl>
    <w:p w:rsidR="00E85CE1" w:rsidRPr="00F723AB" w:rsidRDefault="00E85CE1" w:rsidP="00E85CE1">
      <w:pPr>
        <w:spacing w:after="200" w:line="276" w:lineRule="auto"/>
        <w:jc w:val="left"/>
        <w:rPr>
          <w:rFonts w:asciiTheme="minorHAnsi" w:eastAsiaTheme="minorHAnsi" w:hAnsiTheme="minorHAnsi" w:cstheme="minorBidi"/>
          <w:sz w:val="22"/>
          <w:szCs w:val="22"/>
          <w:lang w:eastAsia="en-US"/>
        </w:rPr>
      </w:pPr>
    </w:p>
    <w:p w:rsidR="00E85CE1" w:rsidRPr="00F723AB" w:rsidRDefault="00E85CE1" w:rsidP="00E85CE1">
      <w:pPr>
        <w:spacing w:after="200" w:line="276" w:lineRule="auto"/>
        <w:rPr>
          <w:rFonts w:eastAsiaTheme="minorHAnsi"/>
          <w:i/>
          <w:sz w:val="22"/>
          <w:szCs w:val="22"/>
          <w:lang w:eastAsia="en-US"/>
        </w:rPr>
      </w:pPr>
      <w:r w:rsidRPr="00F723AB">
        <w:rPr>
          <w:rFonts w:eastAsiaTheme="minorHAnsi"/>
          <w:i/>
          <w:sz w:val="22"/>
          <w:szCs w:val="22"/>
          <w:lang w:eastAsia="en-US"/>
        </w:rPr>
        <w:t>*К сведениям об объекте обследования относятся ИНН, ОГРН, ведомственная принадлежность и наименование вышестоящего органа (при наличии), открытые лицевые счета, а также наименование объекта контроля</w:t>
      </w:r>
    </w:p>
    <w:p w:rsidR="00E85CE1" w:rsidRPr="00F723AB" w:rsidRDefault="00E85CE1" w:rsidP="00E85CE1">
      <w:pPr>
        <w:ind w:left="5387"/>
        <w:jc w:val="center"/>
        <w:rPr>
          <w:rFonts w:eastAsiaTheme="minorHAnsi" w:cstheme="minorBidi"/>
          <w:sz w:val="28"/>
          <w:szCs w:val="28"/>
          <w:lang w:eastAsia="en-US"/>
        </w:rPr>
        <w:sectPr w:rsidR="00E85CE1" w:rsidRPr="00F723AB" w:rsidSect="00AC1402">
          <w:footerReference w:type="default" r:id="rId9"/>
          <w:pgSz w:w="11906" w:h="16838"/>
          <w:pgMar w:top="1134" w:right="850" w:bottom="1134" w:left="1701" w:header="708" w:footer="708" w:gutter="0"/>
          <w:cols w:space="708"/>
          <w:titlePg/>
          <w:docGrid w:linePitch="360"/>
        </w:sectPr>
      </w:pPr>
    </w:p>
    <w:p w:rsidR="00E85CE1" w:rsidRPr="00F723AB" w:rsidRDefault="00E85CE1" w:rsidP="00E85CE1">
      <w:pPr>
        <w:ind w:left="5103"/>
        <w:jc w:val="center"/>
        <w:rPr>
          <w:rFonts w:eastAsia="Calibri"/>
          <w:bCs/>
          <w:lang w:eastAsia="en-US"/>
        </w:rPr>
      </w:pPr>
      <w:r w:rsidRPr="00F723AB">
        <w:rPr>
          <w:rFonts w:eastAsia="Calibri"/>
          <w:lang w:eastAsia="en-US"/>
        </w:rPr>
        <w:lastRenderedPageBreak/>
        <w:t xml:space="preserve">Приложение </w:t>
      </w:r>
      <w:r w:rsidRPr="00F723AB">
        <w:rPr>
          <w:rFonts w:eastAsia="Calibri"/>
          <w:bCs/>
          <w:lang w:eastAsia="en-US"/>
        </w:rPr>
        <w:t>№ </w:t>
      </w:r>
      <w:r w:rsidR="00030ACD">
        <w:rPr>
          <w:rFonts w:eastAsia="Calibri"/>
          <w:bCs/>
          <w:lang w:eastAsia="en-US"/>
        </w:rPr>
        <w:t>6</w:t>
      </w:r>
    </w:p>
    <w:p w:rsidR="00E85CE1" w:rsidRPr="00F723AB" w:rsidRDefault="00E85CE1" w:rsidP="00E85CE1">
      <w:pPr>
        <w:ind w:left="5103"/>
        <w:jc w:val="center"/>
        <w:rPr>
          <w:rFonts w:eastAsiaTheme="minorHAnsi" w:cstheme="minorBidi"/>
          <w:color w:val="000000" w:themeColor="text1"/>
          <w:lang w:eastAsia="en-US"/>
        </w:rPr>
      </w:pPr>
      <w:r w:rsidRPr="00F723AB">
        <w:rPr>
          <w:rFonts w:eastAsia="Calibri"/>
          <w:lang w:eastAsia="en-US"/>
        </w:rPr>
        <w:t>к Порядку подготовки, назначения, проведения, оформления и реализации результатов проведения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E85CE1" w:rsidRPr="00F723AB" w:rsidRDefault="00E85CE1" w:rsidP="00E85CE1">
      <w:pPr>
        <w:ind w:left="-851"/>
        <w:jc w:val="center"/>
        <w:rPr>
          <w:rFonts w:eastAsia="Calibri"/>
          <w:b/>
          <w:sz w:val="28"/>
          <w:szCs w:val="28"/>
          <w:lang w:eastAsia="en-US"/>
        </w:rPr>
      </w:pPr>
    </w:p>
    <w:p w:rsidR="00E85CE1" w:rsidRPr="00F723AB" w:rsidRDefault="00E85CE1" w:rsidP="00E85CE1">
      <w:pPr>
        <w:ind w:left="-851"/>
        <w:jc w:val="center"/>
        <w:rPr>
          <w:rFonts w:eastAsia="Calibri"/>
          <w:b/>
          <w:sz w:val="28"/>
          <w:szCs w:val="28"/>
          <w:lang w:eastAsia="en-US"/>
        </w:rPr>
      </w:pPr>
      <w:r w:rsidRPr="00F723AB">
        <w:rPr>
          <w:rFonts w:eastAsia="Calibri"/>
          <w:b/>
          <w:sz w:val="28"/>
          <w:szCs w:val="28"/>
          <w:lang w:eastAsia="en-US"/>
        </w:rPr>
        <w:t>РЕШЕНИЕ</w:t>
      </w:r>
    </w:p>
    <w:p w:rsidR="00E85CE1" w:rsidRPr="00F723AB" w:rsidRDefault="00E85CE1" w:rsidP="00E85CE1">
      <w:pPr>
        <w:ind w:left="-851"/>
        <w:jc w:val="center"/>
        <w:rPr>
          <w:rFonts w:eastAsia="Calibri"/>
          <w:b/>
          <w:sz w:val="28"/>
          <w:szCs w:val="28"/>
          <w:lang w:eastAsia="en-US"/>
        </w:rPr>
      </w:pPr>
      <w:r w:rsidRPr="00F723AB">
        <w:rPr>
          <w:rFonts w:eastAsia="Calibri"/>
          <w:b/>
          <w:sz w:val="28"/>
          <w:szCs w:val="28"/>
          <w:lang w:eastAsia="en-US"/>
        </w:rPr>
        <w:t>глава</w:t>
      </w:r>
      <w:r w:rsidRPr="00F723AB">
        <w:rPr>
          <w:rFonts w:asciiTheme="minorHAnsi" w:eastAsiaTheme="minorHAnsi" w:hAnsiTheme="minorHAnsi" w:cstheme="minorBidi"/>
          <w:sz w:val="22"/>
          <w:szCs w:val="22"/>
          <w:lang w:eastAsia="en-US"/>
        </w:rPr>
        <w:t xml:space="preserve"> </w:t>
      </w:r>
      <w:r w:rsidRPr="00F723AB">
        <w:rPr>
          <w:rFonts w:eastAsia="Calibri"/>
          <w:b/>
          <w:sz w:val="28"/>
          <w:szCs w:val="28"/>
          <w:lang w:eastAsia="en-US"/>
        </w:rPr>
        <w:t>администрации Божковского сельского поселения либо лица, его замещающие</w:t>
      </w:r>
    </w:p>
    <w:p w:rsidR="00E85CE1" w:rsidRPr="00F723AB" w:rsidRDefault="00E85CE1" w:rsidP="00E85CE1">
      <w:pPr>
        <w:ind w:left="-851"/>
        <w:jc w:val="center"/>
        <w:rPr>
          <w:rFonts w:eastAsia="Calibri"/>
          <w:b/>
          <w:sz w:val="28"/>
          <w:szCs w:val="28"/>
          <w:lang w:eastAsia="en-US"/>
        </w:rPr>
      </w:pPr>
    </w:p>
    <w:p w:rsidR="00E85CE1" w:rsidRPr="00F723AB" w:rsidRDefault="00E85CE1" w:rsidP="00E85CE1">
      <w:pPr>
        <w:shd w:val="clear" w:color="auto" w:fill="FFFFFF"/>
        <w:suppressAutoHyphens/>
        <w:autoSpaceDN w:val="0"/>
        <w:jc w:val="center"/>
        <w:textAlignment w:val="baseline"/>
        <w:rPr>
          <w:rFonts w:eastAsia="Calibri"/>
          <w:b/>
          <w:kern w:val="3"/>
          <w:sz w:val="28"/>
          <w:szCs w:val="28"/>
        </w:rPr>
      </w:pPr>
      <w:r w:rsidRPr="00F723AB">
        <w:rPr>
          <w:rFonts w:eastAsia="Calibri"/>
          <w:b/>
          <w:kern w:val="3"/>
          <w:sz w:val="28"/>
          <w:szCs w:val="28"/>
        </w:rPr>
        <w:t>по результатам рассмотрения акта (заключения) ________________</w:t>
      </w:r>
    </w:p>
    <w:p w:rsidR="00E85CE1" w:rsidRPr="00F723AB" w:rsidRDefault="00E85CE1" w:rsidP="00E85CE1">
      <w:pPr>
        <w:shd w:val="clear" w:color="auto" w:fill="FFFFFF"/>
        <w:suppressAutoHyphens/>
        <w:autoSpaceDN w:val="0"/>
        <w:jc w:val="center"/>
        <w:textAlignment w:val="baseline"/>
        <w:rPr>
          <w:rFonts w:eastAsia="Calibri"/>
          <w:b/>
          <w:kern w:val="3"/>
          <w:sz w:val="28"/>
          <w:szCs w:val="28"/>
        </w:rPr>
      </w:pPr>
    </w:p>
    <w:p w:rsidR="00E85CE1" w:rsidRPr="00F723AB" w:rsidRDefault="00E85CE1" w:rsidP="00E85CE1">
      <w:pPr>
        <w:shd w:val="clear" w:color="auto" w:fill="FFFFFF"/>
        <w:suppressAutoHyphens/>
        <w:autoSpaceDN w:val="0"/>
        <w:jc w:val="center"/>
        <w:textAlignment w:val="baseline"/>
        <w:rPr>
          <w:rFonts w:eastAsia="Calibri"/>
          <w:b/>
          <w:kern w:val="3"/>
          <w:sz w:val="28"/>
          <w:szCs w:val="28"/>
        </w:rPr>
      </w:pPr>
      <w:r w:rsidRPr="00F723AB">
        <w:rPr>
          <w:rFonts w:eastAsia="Calibri"/>
          <w:b/>
          <w:kern w:val="3"/>
          <w:sz w:val="28"/>
          <w:szCs w:val="28"/>
        </w:rPr>
        <w:t>___________________________________________________________</w:t>
      </w:r>
    </w:p>
    <w:p w:rsidR="00E85CE1" w:rsidRPr="00F723AB" w:rsidRDefault="00E85CE1" w:rsidP="00E85CE1">
      <w:pPr>
        <w:shd w:val="clear" w:color="auto" w:fill="FFFFFF"/>
        <w:suppressAutoHyphens/>
        <w:autoSpaceDN w:val="0"/>
        <w:jc w:val="center"/>
        <w:textAlignment w:val="baseline"/>
        <w:rPr>
          <w:rFonts w:eastAsia="Calibri"/>
          <w:b/>
          <w:kern w:val="3"/>
          <w:sz w:val="28"/>
          <w:szCs w:val="28"/>
        </w:rPr>
      </w:pPr>
    </w:p>
    <w:p w:rsidR="00E85CE1" w:rsidRPr="00F723AB" w:rsidRDefault="00E85CE1" w:rsidP="00E85CE1">
      <w:pPr>
        <w:shd w:val="clear" w:color="auto" w:fill="FFFFFF"/>
        <w:suppressAutoHyphens/>
        <w:autoSpaceDN w:val="0"/>
        <w:jc w:val="center"/>
        <w:textAlignment w:val="baseline"/>
        <w:rPr>
          <w:rFonts w:eastAsia="Calibri"/>
          <w:b/>
          <w:kern w:val="3"/>
          <w:sz w:val="28"/>
          <w:szCs w:val="28"/>
        </w:rPr>
      </w:pPr>
      <w:r w:rsidRPr="00F723AB">
        <w:rPr>
          <w:rFonts w:eastAsia="Calibri"/>
          <w:b/>
          <w:kern w:val="3"/>
          <w:sz w:val="28"/>
          <w:szCs w:val="28"/>
        </w:rPr>
        <w:t>___________________________________________________________</w:t>
      </w:r>
    </w:p>
    <w:p w:rsidR="00E85CE1" w:rsidRPr="00F723AB" w:rsidRDefault="00E85CE1" w:rsidP="00E85CE1">
      <w:pPr>
        <w:shd w:val="clear" w:color="auto" w:fill="FFFFFF"/>
        <w:suppressAutoHyphens/>
        <w:autoSpaceDN w:val="0"/>
        <w:jc w:val="left"/>
        <w:textAlignment w:val="baseline"/>
        <w:rPr>
          <w:rFonts w:eastAsia="Calibri"/>
          <w:i/>
          <w:kern w:val="3"/>
        </w:rPr>
      </w:pPr>
      <w:r w:rsidRPr="00F723AB">
        <w:rPr>
          <w:rFonts w:eastAsia="Calibri"/>
          <w:i/>
          <w:kern w:val="3"/>
        </w:rPr>
        <w:t xml:space="preserve">(может быть указан метод контроля, объект контроля, проверяемый период, дата акта проверки (заключения)) </w:t>
      </w:r>
    </w:p>
    <w:p w:rsidR="00E85CE1" w:rsidRPr="00F723AB" w:rsidRDefault="00E85CE1" w:rsidP="00E85CE1">
      <w:pPr>
        <w:ind w:left="-851" w:firstLine="567"/>
        <w:rPr>
          <w:rFonts w:eastAsia="Calibri"/>
          <w:i/>
          <w:lang w:eastAsia="en-US"/>
        </w:rPr>
      </w:pPr>
    </w:p>
    <w:p w:rsidR="00E85CE1" w:rsidRPr="00F723AB" w:rsidRDefault="00E85CE1" w:rsidP="00E85CE1">
      <w:pPr>
        <w:shd w:val="clear" w:color="auto" w:fill="FFFFFF"/>
        <w:suppressAutoHyphens/>
        <w:autoSpaceDN w:val="0"/>
        <w:ind w:firstLine="851"/>
        <w:textAlignment w:val="baseline"/>
        <w:rPr>
          <w:rFonts w:eastAsia="Calibri"/>
          <w:kern w:val="3"/>
          <w:sz w:val="28"/>
          <w:szCs w:val="28"/>
        </w:rPr>
      </w:pPr>
    </w:p>
    <w:p w:rsidR="00E85CE1" w:rsidRPr="00F723AB" w:rsidRDefault="00E85CE1" w:rsidP="00E85CE1">
      <w:pPr>
        <w:shd w:val="clear" w:color="auto" w:fill="FFFFFF"/>
        <w:suppressAutoHyphens/>
        <w:autoSpaceDN w:val="0"/>
        <w:ind w:firstLine="567"/>
        <w:jc w:val="center"/>
        <w:textAlignment w:val="baseline"/>
        <w:rPr>
          <w:rFonts w:eastAsia="Calibri"/>
          <w:b/>
          <w:kern w:val="3"/>
          <w:sz w:val="28"/>
          <w:szCs w:val="28"/>
        </w:rPr>
      </w:pPr>
      <w:r w:rsidRPr="00F723AB">
        <w:rPr>
          <w:rFonts w:eastAsia="Calibri"/>
          <w:b/>
          <w:kern w:val="3"/>
          <w:sz w:val="28"/>
          <w:szCs w:val="28"/>
        </w:rPr>
        <w:t>1.</w:t>
      </w:r>
      <w:r w:rsidRPr="00F723AB">
        <w:rPr>
          <w:rFonts w:eastAsia="Calibri"/>
          <w:kern w:val="3"/>
          <w:sz w:val="28"/>
          <w:szCs w:val="28"/>
        </w:rPr>
        <w:t xml:space="preserve"> По результатам рассмотрения акта (заключения) </w:t>
      </w:r>
    </w:p>
    <w:p w:rsidR="00E85CE1" w:rsidRPr="00F723AB" w:rsidRDefault="00E85CE1" w:rsidP="00E85CE1">
      <w:pPr>
        <w:shd w:val="clear" w:color="auto" w:fill="FFFFFF"/>
        <w:suppressAutoHyphens/>
        <w:autoSpaceDN w:val="0"/>
        <w:jc w:val="center"/>
        <w:textAlignment w:val="baseline"/>
        <w:rPr>
          <w:rFonts w:eastAsia="Calibri"/>
          <w:b/>
          <w:kern w:val="3"/>
          <w:sz w:val="28"/>
          <w:szCs w:val="28"/>
        </w:rPr>
      </w:pPr>
      <w:r w:rsidRPr="00F723AB">
        <w:rPr>
          <w:rFonts w:eastAsia="Calibri"/>
          <w:b/>
          <w:kern w:val="3"/>
          <w:sz w:val="28"/>
          <w:szCs w:val="28"/>
        </w:rPr>
        <w:t>______________________________________________________________</w:t>
      </w:r>
    </w:p>
    <w:p w:rsidR="00E85CE1" w:rsidRPr="00F723AB" w:rsidRDefault="00E85CE1" w:rsidP="00E85CE1">
      <w:pPr>
        <w:shd w:val="clear" w:color="auto" w:fill="FFFFFF"/>
        <w:suppressAutoHyphens/>
        <w:autoSpaceDN w:val="0"/>
        <w:jc w:val="center"/>
        <w:textAlignment w:val="baseline"/>
        <w:rPr>
          <w:rFonts w:eastAsia="Calibri"/>
          <w:i/>
          <w:kern w:val="3"/>
        </w:rPr>
      </w:pPr>
      <w:r w:rsidRPr="00F723AB">
        <w:rPr>
          <w:rFonts w:eastAsia="Calibri"/>
          <w:i/>
          <w:kern w:val="3"/>
        </w:rPr>
        <w:t xml:space="preserve">(может быть указан метод контроля, объект контроля) </w:t>
      </w:r>
    </w:p>
    <w:p w:rsidR="00E85CE1" w:rsidRPr="00F723AB" w:rsidRDefault="00E85CE1" w:rsidP="00E85CE1">
      <w:pPr>
        <w:shd w:val="clear" w:color="auto" w:fill="FFFFFF"/>
        <w:suppressAutoHyphens/>
        <w:autoSpaceDN w:val="0"/>
        <w:jc w:val="center"/>
        <w:textAlignment w:val="baseline"/>
        <w:rPr>
          <w:rFonts w:eastAsia="Calibri"/>
          <w:b/>
          <w:i/>
          <w:kern w:val="3"/>
          <w:sz w:val="28"/>
          <w:szCs w:val="28"/>
        </w:rPr>
      </w:pPr>
    </w:p>
    <w:p w:rsidR="00E85CE1" w:rsidRPr="00F723AB" w:rsidRDefault="00E85CE1" w:rsidP="00E85CE1">
      <w:pPr>
        <w:shd w:val="clear" w:color="auto" w:fill="FFFFFF"/>
        <w:suppressAutoHyphens/>
        <w:autoSpaceDN w:val="0"/>
        <w:textAlignment w:val="baseline"/>
        <w:rPr>
          <w:rFonts w:eastAsia="Calibri"/>
          <w:kern w:val="3"/>
          <w:sz w:val="28"/>
          <w:szCs w:val="28"/>
        </w:rPr>
      </w:pPr>
      <w:r w:rsidRPr="00F723AB">
        <w:rPr>
          <w:rFonts w:eastAsia="Calibri"/>
          <w:kern w:val="3"/>
          <w:sz w:val="28"/>
          <w:szCs w:val="28"/>
        </w:rPr>
        <w:t>принято решение (о направлении ____________________________________:</w:t>
      </w:r>
    </w:p>
    <w:p w:rsidR="00E85CE1" w:rsidRPr="00F723AB" w:rsidRDefault="00E85CE1" w:rsidP="00E85CE1">
      <w:pPr>
        <w:shd w:val="clear" w:color="auto" w:fill="FFFFFF"/>
        <w:suppressAutoHyphens/>
        <w:autoSpaceDN w:val="0"/>
        <w:textAlignment w:val="baseline"/>
        <w:rPr>
          <w:rFonts w:eastAsia="Calibri"/>
          <w:kern w:val="3"/>
        </w:rPr>
      </w:pPr>
      <w:r w:rsidRPr="00F723AB">
        <w:rPr>
          <w:rFonts w:eastAsia="Calibri"/>
          <w:kern w:val="3"/>
        </w:rPr>
        <w:t xml:space="preserve">                                                                                            (объект контроля)</w:t>
      </w:r>
    </w:p>
    <w:p w:rsidR="00E85CE1" w:rsidRPr="00F723AB" w:rsidRDefault="00E85CE1" w:rsidP="00E85CE1">
      <w:pPr>
        <w:shd w:val="clear" w:color="auto" w:fill="FFFFFF"/>
        <w:suppressAutoHyphens/>
        <w:autoSpaceDN w:val="0"/>
        <w:textAlignment w:val="baseline"/>
        <w:rPr>
          <w:rFonts w:eastAsia="Calibri"/>
          <w:kern w:val="3"/>
          <w:sz w:val="28"/>
          <w:szCs w:val="28"/>
        </w:rPr>
      </w:pPr>
      <w:r w:rsidRPr="00F723AB">
        <w:rPr>
          <w:rFonts w:eastAsia="Calibri"/>
          <w:kern w:val="3"/>
          <w:sz w:val="28"/>
          <w:szCs w:val="28"/>
        </w:rPr>
        <w:t>представления, предписания, уведомления о применении бюджетных мер принуждения; о назначении выездной проверки; об отсутствии оснований для применения мер принуждения в отношении _______________________).</w:t>
      </w:r>
    </w:p>
    <w:p w:rsidR="00E85CE1" w:rsidRPr="00F723AB" w:rsidRDefault="00E85CE1" w:rsidP="00E85CE1">
      <w:pPr>
        <w:shd w:val="clear" w:color="auto" w:fill="FFFFFF"/>
        <w:suppressAutoHyphens/>
        <w:autoSpaceDN w:val="0"/>
        <w:textAlignment w:val="baseline"/>
        <w:rPr>
          <w:rFonts w:eastAsia="Calibri"/>
          <w:kern w:val="3"/>
        </w:rPr>
      </w:pPr>
      <w:r w:rsidRPr="00F723AB">
        <w:rPr>
          <w:rFonts w:eastAsia="Calibri"/>
          <w:kern w:val="3"/>
        </w:rPr>
        <w:t xml:space="preserve">                                                                                                            (объект контроля)</w:t>
      </w:r>
    </w:p>
    <w:p w:rsidR="00E85CE1" w:rsidRPr="00F723AB" w:rsidRDefault="00E85CE1" w:rsidP="00E85CE1">
      <w:pPr>
        <w:ind w:firstLine="567"/>
        <w:contextualSpacing/>
        <w:rPr>
          <w:rFonts w:eastAsiaTheme="minorHAnsi" w:cstheme="minorBidi"/>
          <w:sz w:val="28"/>
          <w:szCs w:val="28"/>
          <w:lang w:eastAsia="en-US"/>
        </w:rPr>
      </w:pPr>
      <w:r w:rsidRPr="00F723AB">
        <w:rPr>
          <w:rFonts w:eastAsia="Calibri"/>
          <w:b/>
          <w:sz w:val="28"/>
          <w:szCs w:val="28"/>
          <w:lang w:eastAsia="en-US"/>
        </w:rPr>
        <w:t>2.</w:t>
      </w:r>
      <w:r w:rsidRPr="00F723AB">
        <w:rPr>
          <w:rFonts w:asciiTheme="minorHAnsi" w:eastAsia="Calibri" w:hAnsiTheme="minorHAnsi" w:cstheme="minorBidi"/>
          <w:b/>
          <w:sz w:val="28"/>
          <w:szCs w:val="28"/>
          <w:lang w:eastAsia="en-US"/>
        </w:rPr>
        <w:t xml:space="preserve"> </w:t>
      </w:r>
      <w:r w:rsidRPr="00F723AB">
        <w:rPr>
          <w:rFonts w:eastAsiaTheme="minorHAnsi" w:cstheme="minorBidi"/>
          <w:sz w:val="28"/>
          <w:szCs w:val="28"/>
          <w:lang w:eastAsia="en-US"/>
        </w:rPr>
        <w:t xml:space="preserve">Контрольно-ревизионному управлению обеспечить контроль за устранением выявленных нарушений. </w:t>
      </w:r>
    </w:p>
    <w:p w:rsidR="00E85CE1" w:rsidRPr="00F723AB" w:rsidRDefault="00E85CE1" w:rsidP="00E85CE1">
      <w:pPr>
        <w:ind w:firstLine="567"/>
        <w:rPr>
          <w:rFonts w:eastAsia="Calibri"/>
          <w:sz w:val="14"/>
          <w:szCs w:val="14"/>
          <w:lang w:eastAsia="en-US"/>
        </w:rPr>
      </w:pPr>
    </w:p>
    <w:p w:rsidR="00E85CE1" w:rsidRPr="00F723AB" w:rsidRDefault="00E85CE1" w:rsidP="00E85CE1">
      <w:pPr>
        <w:ind w:firstLine="567"/>
        <w:rPr>
          <w:rFonts w:eastAsia="Calibri"/>
          <w:i/>
          <w:u w:val="single"/>
          <w:lang w:eastAsia="en-US"/>
        </w:rPr>
      </w:pPr>
      <w:proofErr w:type="spellStart"/>
      <w:r w:rsidRPr="00F723AB">
        <w:rPr>
          <w:rFonts w:eastAsia="Calibri"/>
          <w:i/>
          <w:u w:val="single"/>
          <w:lang w:eastAsia="en-US"/>
        </w:rPr>
        <w:t>Справочно</w:t>
      </w:r>
      <w:proofErr w:type="spellEnd"/>
      <w:r w:rsidRPr="00F723AB">
        <w:rPr>
          <w:rFonts w:eastAsia="Calibri"/>
          <w:i/>
          <w:u w:val="single"/>
          <w:lang w:eastAsia="en-US"/>
        </w:rPr>
        <w:t xml:space="preserve">: в случае необходимости содержание настоящего типового представления может корректироваться (сокращаться или дополняться). </w:t>
      </w:r>
    </w:p>
    <w:p w:rsidR="00E85CE1" w:rsidRPr="00F723AB" w:rsidRDefault="00E85CE1" w:rsidP="00E85CE1">
      <w:pPr>
        <w:rPr>
          <w:rFonts w:eastAsia="Calibri"/>
          <w:sz w:val="28"/>
          <w:szCs w:val="28"/>
          <w:lang w:eastAsia="en-US"/>
        </w:rPr>
      </w:pPr>
    </w:p>
    <w:p w:rsidR="00E85CE1" w:rsidRPr="00F723AB" w:rsidRDefault="00E85CE1" w:rsidP="00E85CE1">
      <w:pPr>
        <w:ind w:left="5387"/>
        <w:jc w:val="center"/>
        <w:rPr>
          <w:rFonts w:eastAsia="Calibri"/>
          <w:lang w:eastAsia="en-US"/>
        </w:rPr>
      </w:pPr>
    </w:p>
    <w:tbl>
      <w:tblPr>
        <w:tblW w:w="0" w:type="auto"/>
        <w:tblInd w:w="-532" w:type="dxa"/>
        <w:tblLook w:val="04A0" w:firstRow="1" w:lastRow="0" w:firstColumn="1" w:lastColumn="0" w:noHBand="0" w:noVBand="1"/>
      </w:tblPr>
      <w:tblGrid>
        <w:gridCol w:w="4431"/>
        <w:gridCol w:w="5140"/>
      </w:tblGrid>
      <w:tr w:rsidR="00E85CE1" w:rsidRPr="00F723AB" w:rsidTr="00AC1402">
        <w:tc>
          <w:tcPr>
            <w:tcW w:w="4431" w:type="dxa"/>
            <w:hideMark/>
          </w:tcPr>
          <w:p w:rsidR="00E85CE1" w:rsidRPr="00F723AB" w:rsidRDefault="00E85CE1" w:rsidP="00030ACD">
            <w:pPr>
              <w:jc w:val="center"/>
              <w:rPr>
                <w:rFonts w:eastAsia="Calibri"/>
                <w:sz w:val="28"/>
                <w:szCs w:val="32"/>
                <w:lang w:eastAsia="en-US"/>
              </w:rPr>
            </w:pPr>
            <w:r w:rsidRPr="00F723AB">
              <w:rPr>
                <w:rFonts w:eastAsia="Calibri"/>
                <w:sz w:val="28"/>
                <w:szCs w:val="32"/>
                <w:lang w:eastAsia="en-US"/>
              </w:rPr>
              <w:t>Глава</w:t>
            </w:r>
            <w:r w:rsidRPr="00F723AB">
              <w:rPr>
                <w:rFonts w:asciiTheme="minorHAnsi" w:eastAsiaTheme="minorHAnsi" w:hAnsiTheme="minorHAnsi" w:cstheme="minorBidi"/>
                <w:sz w:val="22"/>
                <w:szCs w:val="22"/>
                <w:lang w:eastAsia="en-US"/>
              </w:rPr>
              <w:t xml:space="preserve"> </w:t>
            </w:r>
            <w:r w:rsidR="00030ACD">
              <w:rPr>
                <w:rFonts w:eastAsia="Calibri"/>
                <w:sz w:val="28"/>
                <w:szCs w:val="32"/>
                <w:lang w:eastAsia="en-US"/>
              </w:rPr>
              <w:t>А</w:t>
            </w:r>
            <w:r w:rsidRPr="00F723AB">
              <w:rPr>
                <w:rFonts w:eastAsia="Calibri"/>
                <w:sz w:val="28"/>
                <w:szCs w:val="32"/>
                <w:lang w:eastAsia="en-US"/>
              </w:rPr>
              <w:t>дминистрации Божковского сельского поселения</w:t>
            </w:r>
          </w:p>
        </w:tc>
        <w:tc>
          <w:tcPr>
            <w:tcW w:w="5140" w:type="dxa"/>
          </w:tcPr>
          <w:p w:rsidR="00E85CE1" w:rsidRPr="00F723AB" w:rsidRDefault="00E85CE1" w:rsidP="00AC1402">
            <w:pPr>
              <w:jc w:val="right"/>
              <w:rPr>
                <w:rFonts w:eastAsia="Calibri"/>
                <w:sz w:val="28"/>
                <w:szCs w:val="32"/>
                <w:lang w:eastAsia="en-US"/>
              </w:rPr>
            </w:pPr>
            <w:r w:rsidRPr="00F723AB">
              <w:rPr>
                <w:rFonts w:eastAsia="Calibri"/>
                <w:sz w:val="28"/>
                <w:szCs w:val="32"/>
                <w:lang w:eastAsia="en-US"/>
              </w:rPr>
              <w:t xml:space="preserve">                                                                           </w:t>
            </w:r>
          </w:p>
          <w:p w:rsidR="00E85CE1" w:rsidRPr="00F723AB" w:rsidRDefault="00E85CE1" w:rsidP="00AC1402">
            <w:pPr>
              <w:jc w:val="left"/>
              <w:rPr>
                <w:rFonts w:eastAsia="Calibri"/>
                <w:sz w:val="28"/>
                <w:szCs w:val="28"/>
                <w:lang w:eastAsia="en-US"/>
              </w:rPr>
            </w:pPr>
            <w:r w:rsidRPr="00F723AB">
              <w:rPr>
                <w:rFonts w:eastAsia="Calibri"/>
                <w:sz w:val="28"/>
                <w:szCs w:val="32"/>
                <w:lang w:eastAsia="en-US"/>
              </w:rPr>
              <w:t xml:space="preserve">                                              В.Д. Гуцалюк</w:t>
            </w:r>
          </w:p>
        </w:tc>
      </w:tr>
    </w:tbl>
    <w:p w:rsidR="00E85CE1" w:rsidRPr="00F723AB" w:rsidRDefault="00E85CE1" w:rsidP="00E85CE1">
      <w:pPr>
        <w:ind w:left="-851"/>
        <w:rPr>
          <w:rFonts w:eastAsia="Calibri"/>
          <w:lang w:eastAsia="en-US"/>
        </w:rPr>
      </w:pPr>
    </w:p>
    <w:p w:rsidR="00E85CE1" w:rsidRPr="00F723AB" w:rsidRDefault="00E85CE1" w:rsidP="00E85CE1">
      <w:pPr>
        <w:ind w:left="5387"/>
        <w:jc w:val="center"/>
        <w:rPr>
          <w:rFonts w:eastAsia="Calibri"/>
          <w:lang w:eastAsia="en-US"/>
        </w:rPr>
      </w:pPr>
    </w:p>
    <w:p w:rsidR="00E85CE1" w:rsidRPr="00F723AB" w:rsidRDefault="00E85CE1" w:rsidP="00E85CE1">
      <w:pPr>
        <w:ind w:left="5387"/>
        <w:jc w:val="right"/>
        <w:rPr>
          <w:rFonts w:eastAsia="Calibri"/>
          <w:lang w:eastAsia="en-US"/>
        </w:rPr>
      </w:pPr>
      <w:r w:rsidRPr="00F723AB">
        <w:rPr>
          <w:rFonts w:eastAsia="Calibri"/>
          <w:lang w:eastAsia="en-US"/>
        </w:rPr>
        <w:t>«____»__________ 20___ г.</w:t>
      </w:r>
    </w:p>
    <w:p w:rsidR="00E85CE1" w:rsidRPr="00F723AB" w:rsidRDefault="00E85CE1" w:rsidP="00E85CE1">
      <w:pPr>
        <w:ind w:left="5103"/>
        <w:jc w:val="center"/>
        <w:rPr>
          <w:rFonts w:eastAsia="Calibri"/>
          <w:lang w:eastAsia="en-US"/>
        </w:rPr>
      </w:pPr>
    </w:p>
    <w:p w:rsidR="00E85CE1" w:rsidRPr="00F723AB" w:rsidRDefault="00E85CE1" w:rsidP="00E85CE1">
      <w:pPr>
        <w:ind w:left="5103"/>
        <w:jc w:val="center"/>
        <w:rPr>
          <w:rFonts w:eastAsia="Calibri"/>
          <w:lang w:eastAsia="en-US"/>
        </w:rPr>
      </w:pPr>
    </w:p>
    <w:p w:rsidR="00E85CE1" w:rsidRPr="00F723AB" w:rsidRDefault="00E85CE1" w:rsidP="00E85CE1">
      <w:pPr>
        <w:ind w:left="5103"/>
        <w:jc w:val="center"/>
        <w:rPr>
          <w:rFonts w:eastAsia="Calibri"/>
          <w:lang w:eastAsia="en-US"/>
        </w:rPr>
      </w:pPr>
    </w:p>
    <w:p w:rsidR="00E85CE1" w:rsidRPr="00F723AB" w:rsidRDefault="00E85CE1" w:rsidP="00E85CE1">
      <w:pPr>
        <w:ind w:left="5103"/>
        <w:jc w:val="center"/>
        <w:rPr>
          <w:rFonts w:eastAsia="Calibri"/>
          <w:lang w:eastAsia="en-US"/>
        </w:rPr>
      </w:pPr>
    </w:p>
    <w:p w:rsidR="00030ACD" w:rsidRDefault="00030ACD" w:rsidP="00E85CE1">
      <w:pPr>
        <w:ind w:left="5103"/>
        <w:jc w:val="center"/>
        <w:rPr>
          <w:rFonts w:eastAsia="Calibri"/>
          <w:lang w:eastAsia="en-US"/>
        </w:rPr>
      </w:pPr>
    </w:p>
    <w:p w:rsidR="00030ACD" w:rsidRDefault="00030ACD" w:rsidP="00E85CE1">
      <w:pPr>
        <w:ind w:left="5103"/>
        <w:jc w:val="center"/>
        <w:rPr>
          <w:rFonts w:eastAsia="Calibri"/>
          <w:lang w:eastAsia="en-US"/>
        </w:rPr>
      </w:pPr>
    </w:p>
    <w:p w:rsidR="00030ACD" w:rsidRDefault="00030ACD" w:rsidP="00E85CE1">
      <w:pPr>
        <w:ind w:left="5103"/>
        <w:jc w:val="center"/>
        <w:rPr>
          <w:rFonts w:eastAsia="Calibri"/>
          <w:lang w:eastAsia="en-US"/>
        </w:rPr>
      </w:pPr>
    </w:p>
    <w:p w:rsidR="00E85CE1" w:rsidRPr="00F723AB" w:rsidRDefault="00E85CE1" w:rsidP="00E85CE1">
      <w:pPr>
        <w:ind w:left="5103"/>
        <w:jc w:val="center"/>
        <w:rPr>
          <w:rFonts w:eastAsia="Calibri"/>
          <w:bCs/>
          <w:lang w:eastAsia="en-US"/>
        </w:rPr>
      </w:pPr>
      <w:r w:rsidRPr="00F723AB">
        <w:rPr>
          <w:rFonts w:eastAsia="Calibri"/>
          <w:lang w:eastAsia="en-US"/>
        </w:rPr>
        <w:t xml:space="preserve">Приложение </w:t>
      </w:r>
      <w:r w:rsidRPr="00F723AB">
        <w:rPr>
          <w:rFonts w:eastAsia="Calibri"/>
          <w:bCs/>
          <w:lang w:eastAsia="en-US"/>
        </w:rPr>
        <w:t>№ </w:t>
      </w:r>
      <w:r w:rsidR="00030ACD">
        <w:rPr>
          <w:rFonts w:eastAsia="Calibri"/>
          <w:bCs/>
          <w:lang w:eastAsia="en-US"/>
        </w:rPr>
        <w:t>7</w:t>
      </w:r>
    </w:p>
    <w:p w:rsidR="00E85CE1" w:rsidRPr="00F723AB" w:rsidRDefault="00E85CE1" w:rsidP="00E85CE1">
      <w:pPr>
        <w:ind w:left="5103"/>
        <w:jc w:val="center"/>
        <w:rPr>
          <w:rFonts w:eastAsia="Calibri"/>
          <w:b/>
          <w:lang w:eastAsia="en-US"/>
        </w:rPr>
      </w:pPr>
      <w:r w:rsidRPr="00F723AB">
        <w:rPr>
          <w:rFonts w:eastAsia="Calibri"/>
          <w:lang w:eastAsia="en-US"/>
        </w:rPr>
        <w:t>к Порядку подготовки, назначения, проведения, оформления и реализации результатов проведения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E85CE1" w:rsidRPr="00F723AB" w:rsidRDefault="00E85CE1" w:rsidP="00E85CE1">
      <w:pPr>
        <w:spacing w:after="200" w:line="276" w:lineRule="auto"/>
        <w:ind w:left="5812"/>
        <w:jc w:val="center"/>
        <w:rPr>
          <w:rFonts w:eastAsia="Calibri"/>
          <w:sz w:val="28"/>
          <w:szCs w:val="28"/>
          <w:lang w:eastAsia="en-US"/>
        </w:rPr>
      </w:pPr>
    </w:p>
    <w:p w:rsidR="00E85CE1" w:rsidRPr="00F723AB" w:rsidRDefault="00E85CE1" w:rsidP="00E85CE1">
      <w:pPr>
        <w:spacing w:after="200" w:line="276" w:lineRule="auto"/>
        <w:ind w:left="5812"/>
        <w:jc w:val="center"/>
        <w:rPr>
          <w:rFonts w:eastAsia="Calibri"/>
          <w:bCs/>
          <w:sz w:val="28"/>
          <w:szCs w:val="28"/>
          <w:lang w:eastAsia="en-US"/>
        </w:rPr>
      </w:pPr>
      <w:r w:rsidRPr="00F723AB">
        <w:rPr>
          <w:rFonts w:eastAsia="Calibri"/>
          <w:bCs/>
          <w:sz w:val="28"/>
          <w:szCs w:val="28"/>
          <w:lang w:eastAsia="en-US"/>
        </w:rPr>
        <w:t>Руководителю</w:t>
      </w:r>
    </w:p>
    <w:p w:rsidR="00E85CE1" w:rsidRPr="00F723AB" w:rsidRDefault="00E85CE1" w:rsidP="00E85CE1">
      <w:pPr>
        <w:spacing w:after="200" w:line="276" w:lineRule="auto"/>
        <w:ind w:left="5812"/>
        <w:jc w:val="center"/>
        <w:rPr>
          <w:rFonts w:eastAsia="Calibri"/>
          <w:i/>
          <w:u w:val="single"/>
          <w:lang w:eastAsia="en-US"/>
        </w:rPr>
      </w:pPr>
      <w:r w:rsidRPr="00F723AB">
        <w:rPr>
          <w:rFonts w:eastAsia="Calibri"/>
          <w:i/>
          <w:u w:val="single"/>
          <w:lang w:eastAsia="en-US"/>
        </w:rPr>
        <w:t>(наименование объекта контроля)</w:t>
      </w:r>
    </w:p>
    <w:p w:rsidR="00E85CE1" w:rsidRPr="00F723AB" w:rsidRDefault="00E85CE1" w:rsidP="00E85CE1">
      <w:pPr>
        <w:spacing w:after="200" w:line="276" w:lineRule="auto"/>
        <w:ind w:left="6096"/>
        <w:jc w:val="center"/>
        <w:rPr>
          <w:rFonts w:eastAsia="Calibri"/>
          <w:i/>
          <w:u w:val="single"/>
          <w:lang w:eastAsia="en-US"/>
        </w:rPr>
      </w:pPr>
      <w:r w:rsidRPr="00F723AB">
        <w:rPr>
          <w:rFonts w:eastAsia="Calibri"/>
          <w:i/>
          <w:u w:val="single"/>
          <w:lang w:eastAsia="en-US"/>
        </w:rPr>
        <w:t>(Ф.И.О.)</w:t>
      </w:r>
    </w:p>
    <w:p w:rsidR="00E85CE1" w:rsidRPr="00F723AB" w:rsidRDefault="00E85CE1" w:rsidP="00E85CE1">
      <w:pPr>
        <w:tabs>
          <w:tab w:val="left" w:pos="5387"/>
          <w:tab w:val="left" w:pos="6237"/>
        </w:tabs>
        <w:spacing w:after="200" w:line="276" w:lineRule="auto"/>
        <w:ind w:left="6096"/>
        <w:jc w:val="center"/>
        <w:rPr>
          <w:rFonts w:eastAsia="Calibri"/>
          <w:sz w:val="28"/>
          <w:szCs w:val="28"/>
          <w:lang w:eastAsia="en-US"/>
        </w:rPr>
      </w:pPr>
    </w:p>
    <w:p w:rsidR="00E85CE1" w:rsidRPr="00F723AB" w:rsidRDefault="00E85CE1" w:rsidP="00E85CE1">
      <w:pPr>
        <w:jc w:val="center"/>
        <w:rPr>
          <w:rFonts w:eastAsia="Calibri"/>
          <w:b/>
          <w:sz w:val="28"/>
          <w:szCs w:val="28"/>
          <w:lang w:eastAsia="en-US"/>
        </w:rPr>
      </w:pPr>
      <w:r w:rsidRPr="00F723AB">
        <w:rPr>
          <w:rFonts w:eastAsia="Calibri"/>
          <w:b/>
          <w:sz w:val="28"/>
          <w:szCs w:val="28"/>
          <w:lang w:eastAsia="en-US"/>
        </w:rPr>
        <w:t>ПРЕДСТАВЛЕНИЕ</w:t>
      </w:r>
    </w:p>
    <w:p w:rsidR="00E85CE1" w:rsidRPr="00F723AB" w:rsidRDefault="00E85CE1" w:rsidP="00E85CE1">
      <w:pPr>
        <w:spacing w:before="120" w:after="200" w:line="276" w:lineRule="auto"/>
        <w:jc w:val="center"/>
        <w:rPr>
          <w:rFonts w:eastAsiaTheme="minorHAnsi"/>
          <w:b/>
          <w:i/>
          <w:lang w:eastAsia="en-US"/>
        </w:rPr>
      </w:pPr>
      <w:r w:rsidRPr="00F723AB">
        <w:rPr>
          <w:rFonts w:eastAsiaTheme="minorHAnsi"/>
          <w:i/>
          <w:lang w:eastAsia="en-US"/>
        </w:rPr>
        <w:t xml:space="preserve">(содержащее обязательную для рассмотрения в установленные сроки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соглашений о предоставлении средств из бюджета, а также требования о принятии мер по устранению причин и условий таких нарушений </w:t>
      </w:r>
      <w:proofErr w:type="gramStart"/>
      <w:r w:rsidRPr="00F723AB">
        <w:rPr>
          <w:rFonts w:eastAsiaTheme="minorHAnsi"/>
          <w:i/>
          <w:lang w:eastAsia="en-US"/>
        </w:rPr>
        <w:t>и  требования</w:t>
      </w:r>
      <w:proofErr w:type="gramEnd"/>
      <w:r w:rsidRPr="00F723AB">
        <w:rPr>
          <w:rFonts w:eastAsiaTheme="minorHAnsi"/>
          <w:i/>
          <w:lang w:eastAsia="en-US"/>
        </w:rPr>
        <w:t xml:space="preserve"> о возврате предоставленных средств бюджета)</w:t>
      </w:r>
    </w:p>
    <w:p w:rsidR="00E85CE1" w:rsidRPr="00F723AB" w:rsidRDefault="00E85CE1" w:rsidP="00E85CE1">
      <w:pPr>
        <w:ind w:firstLine="567"/>
        <w:rPr>
          <w:rFonts w:eastAsia="Calibri"/>
          <w:sz w:val="28"/>
          <w:szCs w:val="28"/>
          <w:lang w:eastAsia="en-US"/>
        </w:rPr>
      </w:pPr>
      <w:r w:rsidRPr="00F723AB">
        <w:rPr>
          <w:rFonts w:eastAsia="Calibri"/>
          <w:sz w:val="28"/>
          <w:szCs w:val="28"/>
          <w:lang w:eastAsia="en-US"/>
        </w:rPr>
        <w:t xml:space="preserve">В соответствии с постановлением Администрации Божковского сельского поселения от 29.12.2017 № 119 «Об утверждении Порядка осуществления Администрацией Божковского сельского поселения полномочий по внутреннему </w:t>
      </w:r>
      <w:proofErr w:type="gramStart"/>
      <w:r w:rsidRPr="00F723AB">
        <w:rPr>
          <w:rFonts w:eastAsia="Calibri"/>
          <w:sz w:val="28"/>
          <w:szCs w:val="28"/>
          <w:lang w:eastAsia="en-US"/>
        </w:rPr>
        <w:t>муниципальному  финансовому</w:t>
      </w:r>
      <w:proofErr w:type="gramEnd"/>
      <w:r w:rsidRPr="00F723AB">
        <w:rPr>
          <w:rFonts w:eastAsia="Calibri"/>
          <w:sz w:val="28"/>
          <w:szCs w:val="28"/>
          <w:lang w:eastAsia="en-US"/>
        </w:rPr>
        <w:t xml:space="preserve"> контролю» в </w:t>
      </w:r>
      <w:r w:rsidRPr="00F723AB">
        <w:rPr>
          <w:rFonts w:eastAsia="Calibri"/>
          <w:i/>
          <w:sz w:val="28"/>
          <w:szCs w:val="28"/>
          <w:lang w:eastAsia="en-US"/>
        </w:rPr>
        <w:t>(наименование объекта контроля)</w:t>
      </w:r>
      <w:r w:rsidRPr="00F723AB">
        <w:rPr>
          <w:rFonts w:eastAsia="Calibri"/>
          <w:sz w:val="28"/>
          <w:szCs w:val="28"/>
          <w:lang w:eastAsia="en-US"/>
        </w:rPr>
        <w:t xml:space="preserve"> проведена </w:t>
      </w:r>
      <w:r w:rsidRPr="00F723AB">
        <w:rPr>
          <w:rFonts w:eastAsia="Calibri"/>
          <w:i/>
          <w:sz w:val="28"/>
          <w:szCs w:val="28"/>
          <w:lang w:eastAsia="en-US"/>
        </w:rPr>
        <w:t>проверка (ревизия)</w:t>
      </w:r>
      <w:r w:rsidRPr="00F723AB">
        <w:rPr>
          <w:rFonts w:eastAsia="Calibri"/>
          <w:sz w:val="28"/>
          <w:szCs w:val="28"/>
          <w:lang w:eastAsia="en-US"/>
        </w:rPr>
        <w:t xml:space="preserve"> </w:t>
      </w:r>
      <w:r w:rsidRPr="00F723AB">
        <w:rPr>
          <w:rFonts w:eastAsia="Calibri"/>
          <w:i/>
          <w:sz w:val="28"/>
          <w:szCs w:val="28"/>
          <w:lang w:eastAsia="en-US"/>
        </w:rPr>
        <w:t>(</w:t>
      </w:r>
      <w:proofErr w:type="spellStart"/>
      <w:r w:rsidRPr="00F723AB">
        <w:rPr>
          <w:rFonts w:eastAsia="Calibri"/>
          <w:i/>
          <w:sz w:val="28"/>
          <w:szCs w:val="28"/>
          <w:lang w:eastAsia="en-US"/>
        </w:rPr>
        <w:t>справочно</w:t>
      </w:r>
      <w:proofErr w:type="spellEnd"/>
      <w:r w:rsidRPr="00F723AB">
        <w:rPr>
          <w:rFonts w:eastAsia="Calibri"/>
          <w:i/>
          <w:sz w:val="28"/>
          <w:szCs w:val="28"/>
          <w:lang w:eastAsia="en-US"/>
        </w:rPr>
        <w:t>: текст представления может также содержать наименование вопроса проверки (ревизии) в соответствии с утвержденным в установленном порядке планом контрольной деятельности)</w:t>
      </w:r>
      <w:r w:rsidRPr="00F723AB">
        <w:rPr>
          <w:rFonts w:eastAsia="Calibri"/>
          <w:sz w:val="28"/>
          <w:szCs w:val="28"/>
          <w:lang w:eastAsia="en-US"/>
        </w:rPr>
        <w:t>.</w:t>
      </w:r>
    </w:p>
    <w:p w:rsidR="00E85CE1" w:rsidRPr="00F723AB" w:rsidRDefault="00E85CE1" w:rsidP="00E85CE1">
      <w:pPr>
        <w:ind w:firstLine="567"/>
        <w:rPr>
          <w:rFonts w:eastAsia="Calibri"/>
          <w:sz w:val="28"/>
          <w:szCs w:val="28"/>
          <w:lang w:eastAsia="en-US"/>
        </w:rPr>
      </w:pPr>
      <w:r w:rsidRPr="00F723AB">
        <w:rPr>
          <w:rFonts w:eastAsia="Calibri"/>
          <w:sz w:val="28"/>
          <w:szCs w:val="28"/>
          <w:lang w:eastAsia="en-US"/>
        </w:rPr>
        <w:t xml:space="preserve">В ходе </w:t>
      </w:r>
      <w:r w:rsidRPr="00F723AB">
        <w:rPr>
          <w:rFonts w:eastAsia="Calibri"/>
          <w:i/>
          <w:sz w:val="28"/>
          <w:szCs w:val="28"/>
          <w:lang w:eastAsia="en-US"/>
        </w:rPr>
        <w:t>проверки (ревизии)</w:t>
      </w:r>
      <w:r w:rsidRPr="00F723AB">
        <w:rPr>
          <w:rFonts w:eastAsia="Calibri"/>
          <w:sz w:val="28"/>
          <w:szCs w:val="28"/>
          <w:lang w:eastAsia="en-US"/>
        </w:rPr>
        <w:t xml:space="preserve"> были выявлены факты нарушения бюджетного законодательства Российской Федерации и иных нормативных правовых актов, регулирующих бюджетные правоотношения (выявленные нарушения отражены в акте </w:t>
      </w:r>
      <w:r w:rsidRPr="00F723AB">
        <w:rPr>
          <w:rFonts w:eastAsia="Calibri"/>
          <w:i/>
          <w:sz w:val="28"/>
          <w:szCs w:val="28"/>
          <w:lang w:eastAsia="en-US"/>
        </w:rPr>
        <w:t>проверки</w:t>
      </w:r>
      <w:r w:rsidRPr="00F723AB">
        <w:rPr>
          <w:rFonts w:eastAsia="Calibri"/>
          <w:sz w:val="28"/>
          <w:szCs w:val="28"/>
          <w:lang w:eastAsia="en-US"/>
        </w:rPr>
        <w:t xml:space="preserve"> </w:t>
      </w:r>
      <w:r w:rsidRPr="00F723AB">
        <w:rPr>
          <w:rFonts w:eastAsia="Calibri"/>
          <w:i/>
          <w:sz w:val="28"/>
          <w:szCs w:val="28"/>
          <w:lang w:eastAsia="en-US"/>
        </w:rPr>
        <w:t>(ревизии)</w:t>
      </w:r>
      <w:r w:rsidRPr="00F723AB">
        <w:rPr>
          <w:rFonts w:eastAsia="Calibri"/>
          <w:sz w:val="28"/>
          <w:szCs w:val="28"/>
          <w:lang w:eastAsia="en-US"/>
        </w:rPr>
        <w:t>), требующие принятия мер по их устранению, а также устранению причин и условий таких нарушений.</w:t>
      </w:r>
    </w:p>
    <w:p w:rsidR="00E85CE1" w:rsidRPr="00F723AB" w:rsidRDefault="00E85CE1" w:rsidP="00E85CE1">
      <w:pPr>
        <w:ind w:firstLine="567"/>
        <w:rPr>
          <w:rFonts w:eastAsia="Calibri"/>
          <w:sz w:val="28"/>
          <w:szCs w:val="28"/>
          <w:lang w:eastAsia="en-US"/>
        </w:rPr>
      </w:pPr>
      <w:r w:rsidRPr="00F723AB">
        <w:rPr>
          <w:rFonts w:eastAsia="Calibri"/>
          <w:sz w:val="28"/>
          <w:szCs w:val="28"/>
          <w:lang w:eastAsia="en-US"/>
        </w:rPr>
        <w:t>Администрацией Божковского сельского поселения в соответствии с пунктом 2 статьи 269</w:t>
      </w:r>
      <w:r w:rsidRPr="00F723AB">
        <w:rPr>
          <w:rFonts w:eastAsia="Calibri"/>
          <w:sz w:val="28"/>
          <w:szCs w:val="28"/>
          <w:vertAlign w:val="superscript"/>
          <w:lang w:eastAsia="en-US"/>
        </w:rPr>
        <w:t>2</w:t>
      </w:r>
      <w:r w:rsidRPr="00F723AB">
        <w:rPr>
          <w:rFonts w:eastAsia="Calibri"/>
          <w:sz w:val="28"/>
          <w:szCs w:val="28"/>
          <w:lang w:eastAsia="en-US"/>
        </w:rPr>
        <w:t xml:space="preserve"> Бюджетного кодекса Российской Федерации, пунктом 4.20.2 Порядка осуществления администрацией Божковского сельского поселения полномочий по внутреннему муниципальному финансовому контролю, утвержденного постановлением Администрации Божковского сельского поселения от 29.12.2017 № 119,</w:t>
      </w:r>
    </w:p>
    <w:p w:rsidR="00E85CE1" w:rsidRPr="00F723AB" w:rsidRDefault="00E85CE1" w:rsidP="00E85CE1">
      <w:pPr>
        <w:ind w:firstLine="567"/>
        <w:rPr>
          <w:rFonts w:eastAsia="Calibri"/>
          <w:sz w:val="28"/>
          <w:szCs w:val="28"/>
          <w:lang w:eastAsia="en-US"/>
        </w:rPr>
      </w:pPr>
    </w:p>
    <w:p w:rsidR="00E85CE1" w:rsidRPr="00F723AB" w:rsidRDefault="00E85CE1" w:rsidP="00E85CE1">
      <w:pPr>
        <w:jc w:val="center"/>
        <w:rPr>
          <w:rFonts w:eastAsia="Calibri"/>
          <w:sz w:val="28"/>
          <w:szCs w:val="28"/>
          <w:lang w:eastAsia="en-US"/>
        </w:rPr>
      </w:pPr>
      <w:r w:rsidRPr="00F723AB">
        <w:rPr>
          <w:rFonts w:eastAsia="Calibri"/>
          <w:sz w:val="28"/>
          <w:szCs w:val="28"/>
          <w:lang w:eastAsia="en-US"/>
        </w:rPr>
        <w:t>Т Р Е Б У Е Т</w:t>
      </w:r>
    </w:p>
    <w:p w:rsidR="00E85CE1" w:rsidRPr="00F723AB" w:rsidRDefault="00E85CE1" w:rsidP="00E85CE1">
      <w:pPr>
        <w:ind w:firstLine="567"/>
        <w:rPr>
          <w:rFonts w:eastAsia="Calibri"/>
          <w:sz w:val="14"/>
          <w:szCs w:val="14"/>
          <w:lang w:eastAsia="en-US"/>
        </w:rPr>
      </w:pPr>
    </w:p>
    <w:tbl>
      <w:tblPr>
        <w:tblW w:w="9889" w:type="dxa"/>
        <w:tblBorders>
          <w:bottom w:val="single" w:sz="4" w:space="0" w:color="auto"/>
          <w:insideH w:val="single" w:sz="4" w:space="0" w:color="auto"/>
          <w:insideV w:val="single" w:sz="4" w:space="0" w:color="auto"/>
        </w:tblBorders>
        <w:tblLook w:val="04A0" w:firstRow="1" w:lastRow="0" w:firstColumn="1" w:lastColumn="0" w:noHBand="0" w:noVBand="1"/>
      </w:tblPr>
      <w:tblGrid>
        <w:gridCol w:w="9889"/>
      </w:tblGrid>
      <w:tr w:rsidR="00E85CE1" w:rsidRPr="00F723AB" w:rsidTr="00AC1402">
        <w:tc>
          <w:tcPr>
            <w:tcW w:w="9889" w:type="dxa"/>
            <w:shd w:val="clear" w:color="auto" w:fill="auto"/>
          </w:tcPr>
          <w:p w:rsidR="00E85CE1" w:rsidRPr="00F723AB" w:rsidRDefault="00E85CE1" w:rsidP="00AC1402">
            <w:pPr>
              <w:ind w:firstLine="567"/>
              <w:rPr>
                <w:rFonts w:eastAsia="Calibri"/>
                <w:sz w:val="28"/>
                <w:szCs w:val="28"/>
                <w:lang w:eastAsia="en-US"/>
              </w:rPr>
            </w:pPr>
            <w:r w:rsidRPr="00F723AB">
              <w:rPr>
                <w:rFonts w:eastAsia="Calibri"/>
                <w:sz w:val="28"/>
                <w:szCs w:val="28"/>
                <w:lang w:eastAsia="en-US"/>
              </w:rPr>
              <w:t xml:space="preserve">от </w:t>
            </w:r>
            <w:r w:rsidRPr="00F723AB">
              <w:rPr>
                <w:rFonts w:eastAsia="Calibri"/>
                <w:i/>
                <w:sz w:val="28"/>
                <w:szCs w:val="28"/>
                <w:lang w:eastAsia="en-US"/>
              </w:rPr>
              <w:t>(наименование объекта(-</w:t>
            </w:r>
            <w:proofErr w:type="spellStart"/>
            <w:r w:rsidRPr="00F723AB">
              <w:rPr>
                <w:rFonts w:eastAsia="Calibri"/>
                <w:i/>
                <w:sz w:val="28"/>
                <w:szCs w:val="28"/>
                <w:lang w:eastAsia="en-US"/>
              </w:rPr>
              <w:t>ов</w:t>
            </w:r>
            <w:proofErr w:type="spellEnd"/>
            <w:r w:rsidRPr="00F723AB">
              <w:rPr>
                <w:rFonts w:eastAsia="Calibri"/>
                <w:i/>
                <w:sz w:val="28"/>
                <w:szCs w:val="28"/>
                <w:lang w:eastAsia="en-US"/>
              </w:rPr>
              <w:t xml:space="preserve">) контроля, допустивших нарушения </w:t>
            </w:r>
          </w:p>
        </w:tc>
      </w:tr>
      <w:tr w:rsidR="00E85CE1" w:rsidRPr="00F723AB" w:rsidTr="00AC1402">
        <w:tc>
          <w:tcPr>
            <w:tcW w:w="9889" w:type="dxa"/>
            <w:shd w:val="clear" w:color="auto" w:fill="auto"/>
          </w:tcPr>
          <w:p w:rsidR="00E85CE1" w:rsidRPr="00F723AB" w:rsidRDefault="00E85CE1" w:rsidP="00AC1402">
            <w:pPr>
              <w:ind w:firstLine="567"/>
              <w:rPr>
                <w:rFonts w:eastAsia="Calibri"/>
                <w:i/>
                <w:sz w:val="10"/>
                <w:szCs w:val="10"/>
                <w:lang w:eastAsia="en-US"/>
              </w:rPr>
            </w:pPr>
          </w:p>
          <w:p w:rsidR="00E85CE1" w:rsidRPr="00F723AB" w:rsidRDefault="00E85CE1" w:rsidP="00AC1402">
            <w:pPr>
              <w:ind w:firstLine="567"/>
              <w:rPr>
                <w:rFonts w:eastAsia="Calibri"/>
                <w:sz w:val="28"/>
                <w:szCs w:val="28"/>
                <w:lang w:eastAsia="en-US"/>
              </w:rPr>
            </w:pPr>
            <w:r w:rsidRPr="00F723AB">
              <w:rPr>
                <w:rFonts w:eastAsia="Calibri"/>
                <w:i/>
                <w:sz w:val="28"/>
                <w:szCs w:val="28"/>
                <w:lang w:eastAsia="en-US"/>
              </w:rPr>
              <w:t>бюджетного законодательства)</w:t>
            </w:r>
          </w:p>
        </w:tc>
      </w:tr>
    </w:tbl>
    <w:p w:rsidR="00E85CE1" w:rsidRPr="00F723AB" w:rsidRDefault="00E85CE1" w:rsidP="00E85CE1">
      <w:pPr>
        <w:ind w:firstLine="567"/>
        <w:rPr>
          <w:rFonts w:eastAsia="Calibri"/>
          <w:sz w:val="28"/>
          <w:szCs w:val="28"/>
          <w:lang w:eastAsia="en-US"/>
        </w:rPr>
      </w:pPr>
    </w:p>
    <w:p w:rsidR="00E85CE1" w:rsidRPr="00F723AB" w:rsidRDefault="00E85CE1" w:rsidP="00E85CE1">
      <w:pPr>
        <w:ind w:firstLine="567"/>
        <w:rPr>
          <w:rFonts w:eastAsia="Calibri"/>
          <w:sz w:val="28"/>
          <w:szCs w:val="28"/>
          <w:lang w:eastAsia="en-US"/>
        </w:rPr>
      </w:pPr>
      <w:r w:rsidRPr="00F723AB">
        <w:rPr>
          <w:rFonts w:eastAsia="Calibri"/>
          <w:sz w:val="28"/>
          <w:szCs w:val="28"/>
          <w:lang w:eastAsia="en-US"/>
        </w:rPr>
        <w:t xml:space="preserve">1. 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 регулирующих бюджетные правоотношения, отраженных в акте </w:t>
      </w:r>
      <w:r w:rsidRPr="00F723AB">
        <w:rPr>
          <w:rFonts w:eastAsia="Calibri"/>
          <w:i/>
          <w:sz w:val="28"/>
          <w:szCs w:val="28"/>
          <w:lang w:eastAsia="en-US"/>
        </w:rPr>
        <w:t>проверки (ревизии)</w:t>
      </w:r>
      <w:r w:rsidRPr="00F723AB">
        <w:rPr>
          <w:rFonts w:eastAsia="Calibri"/>
          <w:sz w:val="28"/>
          <w:szCs w:val="28"/>
          <w:lang w:eastAsia="en-US"/>
        </w:rPr>
        <w:t xml:space="preserve"> от «__» _______ 20__ г.</w:t>
      </w:r>
    </w:p>
    <w:p w:rsidR="00E85CE1" w:rsidRPr="00F723AB" w:rsidRDefault="00E85CE1" w:rsidP="00E85CE1">
      <w:pPr>
        <w:ind w:firstLine="567"/>
        <w:rPr>
          <w:rFonts w:eastAsia="Calibri"/>
          <w:sz w:val="28"/>
          <w:szCs w:val="28"/>
          <w:lang w:eastAsia="en-US"/>
        </w:rPr>
      </w:pPr>
      <w:r w:rsidRPr="00F723AB">
        <w:rPr>
          <w:rFonts w:eastAsia="Calibri"/>
          <w:sz w:val="28"/>
          <w:szCs w:val="28"/>
          <w:lang w:eastAsia="en-US"/>
        </w:rPr>
        <w:t>2. В соответствии с пунктом 2 статьи 270</w:t>
      </w:r>
      <w:r w:rsidRPr="00F723AB">
        <w:rPr>
          <w:rFonts w:eastAsia="Calibri"/>
          <w:sz w:val="28"/>
          <w:szCs w:val="28"/>
          <w:vertAlign w:val="superscript"/>
          <w:lang w:eastAsia="en-US"/>
        </w:rPr>
        <w:t>2</w:t>
      </w:r>
      <w:r w:rsidRPr="00F723AB">
        <w:rPr>
          <w:rFonts w:eastAsia="Calibri"/>
          <w:sz w:val="28"/>
          <w:szCs w:val="28"/>
          <w:lang w:eastAsia="en-US"/>
        </w:rPr>
        <w:t xml:space="preserve"> Бюджетного Кодекса Российской Федерации принять меры по устранению нарушений, по устранению причин и условий нарушений, указанных в приложении к Представлению в целях недопущения их в дальнейшем, </w:t>
      </w:r>
      <w:r w:rsidRPr="00F723AB">
        <w:rPr>
          <w:rFonts w:eastAsia="Calibri"/>
          <w:i/>
          <w:sz w:val="28"/>
          <w:szCs w:val="28"/>
          <w:lang w:eastAsia="en-US"/>
        </w:rPr>
        <w:t xml:space="preserve">а также принять меры по возврату средств в бюджет Божковского сельского поселения </w:t>
      </w:r>
      <w:r w:rsidR="00030ACD">
        <w:rPr>
          <w:rFonts w:eastAsia="Calibri"/>
          <w:i/>
          <w:sz w:val="28"/>
          <w:szCs w:val="28"/>
          <w:lang w:eastAsia="en-US"/>
        </w:rPr>
        <w:t xml:space="preserve">Красносулинского района </w:t>
      </w:r>
      <w:r w:rsidRPr="00F723AB">
        <w:rPr>
          <w:rFonts w:eastAsia="Calibri"/>
          <w:i/>
          <w:sz w:val="28"/>
          <w:szCs w:val="28"/>
          <w:lang w:eastAsia="en-US"/>
        </w:rPr>
        <w:t>в сумме ___________ рублей по пунктам №№____ приложения к Представлению</w:t>
      </w:r>
      <w:r w:rsidRPr="00F723AB">
        <w:rPr>
          <w:rFonts w:eastAsia="Calibri"/>
          <w:sz w:val="28"/>
          <w:szCs w:val="28"/>
          <w:lang w:eastAsia="en-US"/>
        </w:rPr>
        <w:t>.</w:t>
      </w:r>
    </w:p>
    <w:p w:rsidR="00E85CE1" w:rsidRPr="00F723AB" w:rsidRDefault="00E85CE1" w:rsidP="00E85CE1">
      <w:pPr>
        <w:ind w:firstLine="567"/>
        <w:rPr>
          <w:rFonts w:eastAsia="Calibri"/>
          <w:sz w:val="28"/>
          <w:szCs w:val="28"/>
          <w:lang w:eastAsia="en-US"/>
        </w:rPr>
      </w:pPr>
      <w:r w:rsidRPr="00F723AB">
        <w:rPr>
          <w:rFonts w:eastAsia="Calibri"/>
          <w:sz w:val="28"/>
          <w:szCs w:val="28"/>
          <w:lang w:eastAsia="en-US"/>
        </w:rPr>
        <w:t>3. Разработать и утвердить план мероприятий по принятию мер по устранению нарушений, а также по устранению причин и условий выявленных нарушений, в целях недопущения их в дальнейшем.</w:t>
      </w:r>
    </w:p>
    <w:p w:rsidR="00E85CE1" w:rsidRPr="00F723AB" w:rsidRDefault="00E85CE1" w:rsidP="00E85CE1">
      <w:pPr>
        <w:ind w:firstLine="567"/>
        <w:rPr>
          <w:rFonts w:eastAsia="Calibri"/>
          <w:sz w:val="28"/>
          <w:szCs w:val="28"/>
          <w:lang w:eastAsia="en-US"/>
        </w:rPr>
      </w:pPr>
      <w:r w:rsidRPr="00F723AB">
        <w:rPr>
          <w:rFonts w:eastAsia="Calibri"/>
          <w:sz w:val="28"/>
          <w:szCs w:val="28"/>
          <w:lang w:eastAsia="en-US"/>
        </w:rPr>
        <w:t>4. Рассмотреть вопрос об ответственности должностных лиц, допустивших нарушения.</w:t>
      </w:r>
    </w:p>
    <w:p w:rsidR="00E85CE1" w:rsidRPr="00F723AB" w:rsidRDefault="00E85CE1" w:rsidP="00E85CE1">
      <w:pPr>
        <w:ind w:firstLine="567"/>
        <w:rPr>
          <w:rFonts w:eastAsia="Calibri"/>
          <w:sz w:val="28"/>
          <w:szCs w:val="28"/>
          <w:lang w:eastAsia="en-US"/>
        </w:rPr>
      </w:pPr>
      <w:r w:rsidRPr="00F723AB">
        <w:rPr>
          <w:rFonts w:eastAsia="Calibri"/>
          <w:sz w:val="28"/>
          <w:szCs w:val="28"/>
          <w:lang w:eastAsia="en-US"/>
        </w:rPr>
        <w:t>5. Проинформировать администрацию Божковского сельского поселения о результатах исполнения настоящего Представления по прилагаемой форме с приложением заверенных копий подтверждающих документов в срок до «__» _______ 20__ г.</w:t>
      </w:r>
    </w:p>
    <w:p w:rsidR="00E85CE1" w:rsidRPr="00F723AB" w:rsidRDefault="00E85CE1" w:rsidP="00E85CE1">
      <w:pPr>
        <w:ind w:firstLine="567"/>
        <w:rPr>
          <w:rFonts w:eastAsia="Calibri"/>
          <w:sz w:val="28"/>
          <w:szCs w:val="28"/>
          <w:lang w:eastAsia="en-US"/>
        </w:rPr>
      </w:pPr>
      <w:r w:rsidRPr="00F723AB">
        <w:rPr>
          <w:rFonts w:eastAsia="Calibri"/>
          <w:sz w:val="28"/>
          <w:szCs w:val="28"/>
          <w:lang w:eastAsia="en-US"/>
        </w:rPr>
        <w:t>Неисполнение в установленный срок настоящего Представления влечет административную ответственность в соответствии с частью 20 статьи 19.5 Кодекса Российской Федерации об административных правонарушениях.</w:t>
      </w:r>
    </w:p>
    <w:p w:rsidR="00E85CE1" w:rsidRPr="00F723AB" w:rsidRDefault="00E85CE1" w:rsidP="00E85CE1">
      <w:pPr>
        <w:ind w:firstLine="567"/>
        <w:rPr>
          <w:rFonts w:eastAsia="Calibri"/>
          <w:sz w:val="28"/>
          <w:szCs w:val="28"/>
          <w:lang w:eastAsia="en-US"/>
        </w:rPr>
      </w:pPr>
      <w:r w:rsidRPr="00F723AB">
        <w:rPr>
          <w:rFonts w:eastAsia="Calibri"/>
          <w:sz w:val="28"/>
          <w:szCs w:val="28"/>
          <w:lang w:eastAsia="en-US"/>
        </w:rPr>
        <w:t>Повторное совершение вышеуказанного правонарушения влечет административную ответственность, предусмотренную частью 20.1 статьи 19.5 Кодекса Российской Федерации об административных правонарушениях.</w:t>
      </w:r>
    </w:p>
    <w:p w:rsidR="00E85CE1" w:rsidRPr="00F723AB" w:rsidRDefault="00E85CE1" w:rsidP="00E85CE1">
      <w:pPr>
        <w:ind w:firstLine="567"/>
        <w:rPr>
          <w:rFonts w:eastAsia="Calibri"/>
          <w:sz w:val="14"/>
          <w:szCs w:val="14"/>
          <w:lang w:eastAsia="en-US"/>
        </w:rPr>
      </w:pPr>
    </w:p>
    <w:p w:rsidR="00E85CE1" w:rsidRPr="00F723AB" w:rsidRDefault="00E85CE1" w:rsidP="00E85CE1">
      <w:pPr>
        <w:ind w:firstLine="567"/>
        <w:rPr>
          <w:rFonts w:eastAsia="Calibri"/>
          <w:sz w:val="28"/>
          <w:szCs w:val="28"/>
          <w:lang w:eastAsia="en-US"/>
        </w:rPr>
      </w:pPr>
      <w:r w:rsidRPr="00F723AB">
        <w:rPr>
          <w:rFonts w:eastAsia="Calibri"/>
          <w:sz w:val="28"/>
          <w:szCs w:val="28"/>
          <w:lang w:eastAsia="en-US"/>
        </w:rPr>
        <w:t xml:space="preserve">Приложение: информация о принятых мерах по устранению причин и условий выявленных нарушений (для </w:t>
      </w:r>
      <w:proofErr w:type="gramStart"/>
      <w:r w:rsidRPr="00F723AB">
        <w:rPr>
          <w:rFonts w:eastAsia="Calibri"/>
          <w:sz w:val="28"/>
          <w:szCs w:val="28"/>
          <w:lang w:eastAsia="en-US"/>
        </w:rPr>
        <w:t>заполнения)  на</w:t>
      </w:r>
      <w:proofErr w:type="gramEnd"/>
      <w:r w:rsidRPr="00F723AB">
        <w:rPr>
          <w:rFonts w:eastAsia="Calibri"/>
          <w:sz w:val="28"/>
          <w:szCs w:val="28"/>
          <w:lang w:eastAsia="en-US"/>
        </w:rPr>
        <w:t xml:space="preserve"> __ л.</w:t>
      </w:r>
    </w:p>
    <w:p w:rsidR="00E85CE1" w:rsidRPr="00F723AB" w:rsidRDefault="00E85CE1" w:rsidP="00E85CE1">
      <w:pPr>
        <w:ind w:firstLine="567"/>
        <w:rPr>
          <w:rFonts w:eastAsia="Calibri"/>
          <w:sz w:val="14"/>
          <w:szCs w:val="14"/>
          <w:lang w:eastAsia="en-US"/>
        </w:rPr>
      </w:pPr>
    </w:p>
    <w:p w:rsidR="00E85CE1" w:rsidRPr="00F723AB" w:rsidRDefault="00E85CE1" w:rsidP="00E85CE1">
      <w:pPr>
        <w:ind w:firstLine="567"/>
        <w:rPr>
          <w:rFonts w:eastAsia="Calibri"/>
          <w:i/>
          <w:u w:val="single"/>
          <w:lang w:eastAsia="en-US"/>
        </w:rPr>
      </w:pPr>
      <w:proofErr w:type="spellStart"/>
      <w:r w:rsidRPr="00F723AB">
        <w:rPr>
          <w:rFonts w:eastAsia="Calibri"/>
          <w:i/>
          <w:u w:val="single"/>
          <w:lang w:eastAsia="en-US"/>
        </w:rPr>
        <w:t>Справочно</w:t>
      </w:r>
      <w:proofErr w:type="spellEnd"/>
      <w:r w:rsidRPr="00F723AB">
        <w:rPr>
          <w:rFonts w:eastAsia="Calibri"/>
          <w:i/>
          <w:u w:val="single"/>
          <w:lang w:eastAsia="en-US"/>
        </w:rPr>
        <w:t xml:space="preserve">: в случае необходимости содержание настоящего типового представления может корректироваться (сокращаться или дополняться). </w:t>
      </w:r>
    </w:p>
    <w:p w:rsidR="00E85CE1" w:rsidRPr="00F723AB" w:rsidRDefault="00E85CE1" w:rsidP="00E85CE1">
      <w:pPr>
        <w:rPr>
          <w:rFonts w:eastAsia="Calibri"/>
          <w:sz w:val="28"/>
          <w:szCs w:val="28"/>
          <w:lang w:eastAsia="en-US"/>
        </w:rPr>
      </w:pPr>
    </w:p>
    <w:tbl>
      <w:tblPr>
        <w:tblW w:w="0" w:type="auto"/>
        <w:tblLook w:val="04A0" w:firstRow="1" w:lastRow="0" w:firstColumn="1" w:lastColumn="0" w:noHBand="0" w:noVBand="1"/>
      </w:tblPr>
      <w:tblGrid>
        <w:gridCol w:w="4491"/>
        <w:gridCol w:w="5147"/>
      </w:tblGrid>
      <w:tr w:rsidR="00E85CE1" w:rsidRPr="00F723AB" w:rsidTr="00AC1402">
        <w:tc>
          <w:tcPr>
            <w:tcW w:w="4786" w:type="dxa"/>
          </w:tcPr>
          <w:p w:rsidR="00E85CE1" w:rsidRPr="00F723AB" w:rsidRDefault="00E85CE1" w:rsidP="00030ACD">
            <w:pPr>
              <w:jc w:val="center"/>
              <w:rPr>
                <w:rFonts w:eastAsia="Calibri"/>
                <w:sz w:val="28"/>
                <w:szCs w:val="32"/>
                <w:lang w:eastAsia="en-US"/>
              </w:rPr>
            </w:pPr>
            <w:r w:rsidRPr="00F723AB">
              <w:rPr>
                <w:rFonts w:eastAsia="Calibri"/>
                <w:sz w:val="28"/>
                <w:szCs w:val="32"/>
                <w:lang w:eastAsia="en-US"/>
              </w:rPr>
              <w:t>Глава</w:t>
            </w:r>
            <w:r w:rsidRPr="00F723AB">
              <w:rPr>
                <w:rFonts w:asciiTheme="minorHAnsi" w:eastAsiaTheme="minorHAnsi" w:hAnsiTheme="minorHAnsi" w:cstheme="minorBidi"/>
                <w:sz w:val="22"/>
                <w:szCs w:val="22"/>
                <w:lang w:eastAsia="en-US"/>
              </w:rPr>
              <w:t xml:space="preserve"> </w:t>
            </w:r>
            <w:r w:rsidR="00030ACD">
              <w:rPr>
                <w:rFonts w:eastAsia="Calibri"/>
                <w:sz w:val="28"/>
                <w:szCs w:val="32"/>
                <w:lang w:eastAsia="en-US"/>
              </w:rPr>
              <w:t>А</w:t>
            </w:r>
            <w:r w:rsidRPr="00F723AB">
              <w:rPr>
                <w:rFonts w:eastAsia="Calibri"/>
                <w:sz w:val="28"/>
                <w:szCs w:val="32"/>
                <w:lang w:eastAsia="en-US"/>
              </w:rPr>
              <w:t>дминистрации Божковского сельского поселения</w:t>
            </w:r>
          </w:p>
        </w:tc>
        <w:tc>
          <w:tcPr>
            <w:tcW w:w="5635" w:type="dxa"/>
          </w:tcPr>
          <w:p w:rsidR="00E85CE1" w:rsidRPr="00F723AB" w:rsidRDefault="00E85CE1" w:rsidP="00AC1402">
            <w:pPr>
              <w:jc w:val="right"/>
              <w:rPr>
                <w:rFonts w:eastAsia="Calibri"/>
                <w:sz w:val="28"/>
                <w:szCs w:val="32"/>
                <w:lang w:eastAsia="en-US"/>
              </w:rPr>
            </w:pPr>
            <w:r w:rsidRPr="00F723AB">
              <w:rPr>
                <w:rFonts w:eastAsia="Calibri"/>
                <w:sz w:val="28"/>
                <w:szCs w:val="32"/>
                <w:lang w:eastAsia="en-US"/>
              </w:rPr>
              <w:t xml:space="preserve">                                                                           </w:t>
            </w:r>
          </w:p>
          <w:p w:rsidR="00E85CE1" w:rsidRPr="00F723AB" w:rsidRDefault="00E85CE1" w:rsidP="00AC1402">
            <w:pPr>
              <w:jc w:val="right"/>
              <w:rPr>
                <w:rFonts w:eastAsia="Calibri"/>
                <w:sz w:val="28"/>
                <w:szCs w:val="28"/>
                <w:lang w:eastAsia="en-US"/>
              </w:rPr>
            </w:pPr>
            <w:r w:rsidRPr="00F723AB">
              <w:rPr>
                <w:rFonts w:eastAsia="Calibri"/>
                <w:sz w:val="28"/>
                <w:szCs w:val="32"/>
                <w:lang w:eastAsia="en-US"/>
              </w:rPr>
              <w:t>В.Д. Гуцалюк</w:t>
            </w:r>
          </w:p>
        </w:tc>
      </w:tr>
    </w:tbl>
    <w:p w:rsidR="00030ACD" w:rsidRPr="00030ACD" w:rsidRDefault="00E85CE1" w:rsidP="00030ACD">
      <w:pPr>
        <w:spacing w:line="0" w:lineRule="atLeast"/>
        <w:ind w:firstLine="709"/>
        <w:jc w:val="right"/>
        <w:rPr>
          <w:sz w:val="28"/>
          <w:szCs w:val="28"/>
        </w:rPr>
      </w:pPr>
      <w:r w:rsidRPr="00F723AB">
        <w:rPr>
          <w:rFonts w:eastAsiaTheme="minorHAnsi" w:cstheme="minorBidi"/>
          <w:color w:val="000000" w:themeColor="text1"/>
          <w:sz w:val="28"/>
          <w:szCs w:val="28"/>
          <w:lang w:eastAsia="en-US"/>
        </w:rPr>
        <w:br w:type="page"/>
      </w:r>
      <w:r w:rsidR="00030ACD">
        <w:rPr>
          <w:rFonts w:eastAsiaTheme="minorHAnsi" w:cstheme="minorBidi"/>
          <w:color w:val="000000" w:themeColor="text1"/>
          <w:sz w:val="28"/>
          <w:szCs w:val="28"/>
          <w:lang w:eastAsia="en-US"/>
        </w:rPr>
        <w:lastRenderedPageBreak/>
        <w:t xml:space="preserve">                                         </w:t>
      </w:r>
      <w:r w:rsidR="00030ACD" w:rsidRPr="00030ACD">
        <w:rPr>
          <w:sz w:val="28"/>
          <w:szCs w:val="28"/>
        </w:rPr>
        <w:t xml:space="preserve">Приложение </w:t>
      </w:r>
      <w:r w:rsidR="00030ACD" w:rsidRPr="00030ACD">
        <w:rPr>
          <w:bCs/>
          <w:sz w:val="28"/>
          <w:szCs w:val="28"/>
        </w:rPr>
        <w:t>№</w:t>
      </w:r>
      <w:r w:rsidR="00030ACD" w:rsidRPr="00030ACD">
        <w:rPr>
          <w:sz w:val="28"/>
          <w:szCs w:val="28"/>
        </w:rPr>
        <w:t xml:space="preserve"> </w:t>
      </w:r>
      <w:r w:rsidR="00030ACD">
        <w:rPr>
          <w:sz w:val="28"/>
          <w:szCs w:val="28"/>
        </w:rPr>
        <w:t>1 к представлению</w:t>
      </w:r>
    </w:p>
    <w:p w:rsidR="00030ACD" w:rsidRDefault="00030ACD" w:rsidP="00030ACD">
      <w:pPr>
        <w:spacing w:line="0" w:lineRule="atLeast"/>
        <w:ind w:firstLine="709"/>
        <w:jc w:val="right"/>
        <w:rPr>
          <w:sz w:val="28"/>
          <w:szCs w:val="28"/>
        </w:rPr>
      </w:pPr>
      <w:r w:rsidRPr="00030ACD">
        <w:rPr>
          <w:sz w:val="28"/>
          <w:szCs w:val="28"/>
        </w:rPr>
        <w:t xml:space="preserve">                      </w:t>
      </w:r>
      <w:r>
        <w:rPr>
          <w:sz w:val="28"/>
          <w:szCs w:val="28"/>
        </w:rPr>
        <w:t xml:space="preserve">                               </w:t>
      </w:r>
      <w:r w:rsidRPr="00030ACD">
        <w:rPr>
          <w:sz w:val="28"/>
          <w:szCs w:val="28"/>
        </w:rPr>
        <w:t xml:space="preserve">Администрации </w:t>
      </w:r>
      <w:r>
        <w:rPr>
          <w:sz w:val="28"/>
          <w:szCs w:val="28"/>
        </w:rPr>
        <w:t xml:space="preserve">Божковского </w:t>
      </w:r>
    </w:p>
    <w:p w:rsidR="00030ACD" w:rsidRPr="00030ACD" w:rsidRDefault="00030ACD" w:rsidP="00030ACD">
      <w:pPr>
        <w:spacing w:line="0" w:lineRule="atLeast"/>
        <w:ind w:firstLine="709"/>
        <w:jc w:val="right"/>
        <w:rPr>
          <w:sz w:val="28"/>
          <w:szCs w:val="28"/>
        </w:rPr>
      </w:pPr>
      <w:r>
        <w:rPr>
          <w:sz w:val="28"/>
          <w:szCs w:val="28"/>
        </w:rPr>
        <w:t>сельского поселения</w:t>
      </w: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jc w:val="center"/>
        <w:rPr>
          <w:sz w:val="28"/>
          <w:szCs w:val="28"/>
        </w:rPr>
      </w:pPr>
      <w:r w:rsidRPr="00030ACD">
        <w:rPr>
          <w:sz w:val="28"/>
          <w:szCs w:val="28"/>
        </w:rPr>
        <w:t xml:space="preserve">Выявленные нарушения, отраженные в акте проверки (ревизии) </w:t>
      </w:r>
    </w:p>
    <w:p w:rsidR="00030ACD" w:rsidRPr="00030ACD" w:rsidRDefault="00030ACD" w:rsidP="00030ACD">
      <w:pPr>
        <w:spacing w:line="0" w:lineRule="atLeast"/>
        <w:jc w:val="center"/>
        <w:rPr>
          <w:sz w:val="28"/>
          <w:szCs w:val="28"/>
        </w:rPr>
      </w:pPr>
      <w:r w:rsidRPr="00030ACD">
        <w:rPr>
          <w:sz w:val="28"/>
          <w:szCs w:val="28"/>
        </w:rPr>
        <w:t>от «___» ______ 20__г.</w:t>
      </w: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r w:rsidRPr="00030ACD">
        <w:rPr>
          <w:sz w:val="28"/>
          <w:szCs w:val="28"/>
        </w:rPr>
        <w:t>1.</w:t>
      </w:r>
    </w:p>
    <w:p w:rsidR="00030ACD" w:rsidRPr="00030ACD" w:rsidRDefault="00030ACD" w:rsidP="00030ACD">
      <w:pPr>
        <w:spacing w:line="0" w:lineRule="atLeast"/>
        <w:rPr>
          <w:sz w:val="28"/>
          <w:szCs w:val="28"/>
        </w:rPr>
      </w:pPr>
      <w:r w:rsidRPr="00030ACD">
        <w:rPr>
          <w:sz w:val="28"/>
          <w:szCs w:val="28"/>
        </w:rPr>
        <w:t>2.</w:t>
      </w:r>
    </w:p>
    <w:p w:rsidR="00030ACD" w:rsidRPr="00030ACD" w:rsidRDefault="00030ACD" w:rsidP="00030ACD">
      <w:pPr>
        <w:spacing w:line="0" w:lineRule="atLeast"/>
        <w:rPr>
          <w:sz w:val="28"/>
          <w:szCs w:val="28"/>
        </w:rPr>
      </w:pPr>
      <w:r w:rsidRPr="00030ACD">
        <w:rPr>
          <w:sz w:val="28"/>
          <w:szCs w:val="28"/>
        </w:rPr>
        <w:t>3.</w:t>
      </w: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pPr>
    </w:p>
    <w:p w:rsidR="00030ACD" w:rsidRPr="00030ACD" w:rsidRDefault="00030ACD" w:rsidP="00030ACD">
      <w:pPr>
        <w:spacing w:line="0" w:lineRule="atLeast"/>
        <w:rPr>
          <w:sz w:val="28"/>
          <w:szCs w:val="28"/>
        </w:rPr>
        <w:sectPr w:rsidR="00030ACD" w:rsidRPr="00030ACD" w:rsidSect="00915EFE">
          <w:footerReference w:type="default" r:id="rId10"/>
          <w:pgSz w:w="11906" w:h="16838"/>
          <w:pgMar w:top="1134" w:right="567" w:bottom="1134" w:left="1701" w:header="709" w:footer="709" w:gutter="0"/>
          <w:cols w:space="708"/>
          <w:docGrid w:linePitch="360"/>
        </w:sectPr>
      </w:pPr>
    </w:p>
    <w:p w:rsidR="00030ACD" w:rsidRPr="00030ACD" w:rsidRDefault="00030ACD" w:rsidP="00030ACD">
      <w:pPr>
        <w:spacing w:line="0" w:lineRule="atLeast"/>
        <w:ind w:firstLine="709"/>
        <w:jc w:val="right"/>
        <w:rPr>
          <w:sz w:val="28"/>
          <w:szCs w:val="28"/>
        </w:rPr>
      </w:pPr>
      <w:r w:rsidRPr="00030ACD">
        <w:rPr>
          <w:sz w:val="28"/>
          <w:szCs w:val="28"/>
        </w:rPr>
        <w:lastRenderedPageBreak/>
        <w:t xml:space="preserve">Приложение </w:t>
      </w:r>
      <w:r w:rsidRPr="00030ACD">
        <w:rPr>
          <w:bCs/>
          <w:sz w:val="28"/>
          <w:szCs w:val="28"/>
        </w:rPr>
        <w:t>№</w:t>
      </w:r>
      <w:r w:rsidRPr="00030ACD">
        <w:rPr>
          <w:sz w:val="28"/>
          <w:szCs w:val="28"/>
        </w:rPr>
        <w:t xml:space="preserve"> </w:t>
      </w:r>
      <w:r>
        <w:rPr>
          <w:sz w:val="28"/>
          <w:szCs w:val="28"/>
        </w:rPr>
        <w:t>2 к представлению</w:t>
      </w:r>
    </w:p>
    <w:p w:rsidR="00030ACD" w:rsidRDefault="00030ACD" w:rsidP="00030ACD">
      <w:pPr>
        <w:spacing w:line="0" w:lineRule="atLeast"/>
        <w:ind w:firstLine="709"/>
        <w:jc w:val="right"/>
        <w:rPr>
          <w:sz w:val="28"/>
          <w:szCs w:val="28"/>
        </w:rPr>
      </w:pPr>
      <w:r w:rsidRPr="00030ACD">
        <w:rPr>
          <w:sz w:val="28"/>
          <w:szCs w:val="28"/>
        </w:rPr>
        <w:t xml:space="preserve">                      </w:t>
      </w:r>
      <w:r>
        <w:rPr>
          <w:sz w:val="28"/>
          <w:szCs w:val="28"/>
        </w:rPr>
        <w:t xml:space="preserve">                               </w:t>
      </w:r>
      <w:r w:rsidRPr="00030ACD">
        <w:rPr>
          <w:sz w:val="28"/>
          <w:szCs w:val="28"/>
        </w:rPr>
        <w:t xml:space="preserve">Администрации </w:t>
      </w:r>
      <w:r>
        <w:rPr>
          <w:sz w:val="28"/>
          <w:szCs w:val="28"/>
        </w:rPr>
        <w:t xml:space="preserve">Божковского </w:t>
      </w:r>
    </w:p>
    <w:p w:rsidR="00030ACD" w:rsidRPr="00030ACD" w:rsidRDefault="00030ACD" w:rsidP="00030ACD">
      <w:pPr>
        <w:spacing w:line="0" w:lineRule="atLeast"/>
        <w:ind w:firstLine="709"/>
        <w:jc w:val="right"/>
        <w:rPr>
          <w:sz w:val="28"/>
          <w:szCs w:val="28"/>
        </w:rPr>
      </w:pPr>
      <w:r>
        <w:rPr>
          <w:sz w:val="28"/>
          <w:szCs w:val="28"/>
        </w:rPr>
        <w:t>сельского поселения</w:t>
      </w:r>
    </w:p>
    <w:p w:rsidR="00030ACD" w:rsidRPr="00030ACD" w:rsidRDefault="00030ACD" w:rsidP="00030ACD">
      <w:pPr>
        <w:spacing w:line="0" w:lineRule="atLeast"/>
        <w:ind w:firstLine="709"/>
        <w:jc w:val="right"/>
        <w:rPr>
          <w:sz w:val="28"/>
          <w:szCs w:val="28"/>
        </w:rPr>
      </w:pPr>
    </w:p>
    <w:p w:rsidR="00030ACD" w:rsidRPr="00030ACD" w:rsidRDefault="00030ACD" w:rsidP="00030ACD">
      <w:pPr>
        <w:jc w:val="center"/>
        <w:rPr>
          <w:sz w:val="28"/>
          <w:szCs w:val="28"/>
        </w:rPr>
      </w:pPr>
      <w:r w:rsidRPr="00030ACD">
        <w:rPr>
          <w:sz w:val="28"/>
          <w:szCs w:val="28"/>
        </w:rPr>
        <w:t>Информация</w:t>
      </w:r>
    </w:p>
    <w:p w:rsidR="00030ACD" w:rsidRPr="00030ACD" w:rsidRDefault="00030ACD" w:rsidP="00030ACD">
      <w:pPr>
        <w:jc w:val="center"/>
        <w:rPr>
          <w:sz w:val="28"/>
          <w:szCs w:val="28"/>
        </w:rPr>
      </w:pPr>
      <w:r w:rsidRPr="00030ACD">
        <w:rPr>
          <w:sz w:val="28"/>
          <w:szCs w:val="28"/>
        </w:rPr>
        <w:t>______________________________________________________________________</w:t>
      </w:r>
    </w:p>
    <w:p w:rsidR="00030ACD" w:rsidRPr="00030ACD" w:rsidRDefault="00030ACD" w:rsidP="00030ACD">
      <w:pPr>
        <w:jc w:val="center"/>
        <w:rPr>
          <w:sz w:val="22"/>
          <w:szCs w:val="28"/>
        </w:rPr>
      </w:pPr>
      <w:r w:rsidRPr="00030ACD">
        <w:rPr>
          <w:sz w:val="22"/>
          <w:szCs w:val="28"/>
        </w:rPr>
        <w:t>(наименование объекта контроля)</w:t>
      </w:r>
    </w:p>
    <w:p w:rsidR="00030ACD" w:rsidRPr="00030ACD" w:rsidRDefault="00030ACD" w:rsidP="00030ACD">
      <w:pPr>
        <w:jc w:val="center"/>
        <w:rPr>
          <w:b/>
          <w:sz w:val="22"/>
          <w:szCs w:val="28"/>
        </w:rPr>
      </w:pPr>
      <w:r w:rsidRPr="00030ACD">
        <w:rPr>
          <w:b/>
          <w:sz w:val="28"/>
          <w:szCs w:val="28"/>
        </w:rPr>
        <w:t>об устранении нарушений и принятии мер по устранению их причин и условий</w:t>
      </w:r>
    </w:p>
    <w:tbl>
      <w:tblPr>
        <w:tblStyle w:val="ae"/>
        <w:tblpPr w:leftFromText="180" w:rightFromText="180" w:vertAnchor="text" w:horzAnchor="margin" w:tblpX="-176" w:tblpY="1"/>
        <w:tblOverlap w:val="never"/>
        <w:tblW w:w="15276" w:type="dxa"/>
        <w:tblLayout w:type="fixed"/>
        <w:tblLook w:val="04A0" w:firstRow="1" w:lastRow="0" w:firstColumn="1" w:lastColumn="0" w:noHBand="0" w:noVBand="1"/>
      </w:tblPr>
      <w:tblGrid>
        <w:gridCol w:w="636"/>
        <w:gridCol w:w="1106"/>
        <w:gridCol w:w="1212"/>
        <w:gridCol w:w="1784"/>
        <w:gridCol w:w="1598"/>
        <w:gridCol w:w="1572"/>
        <w:gridCol w:w="1307"/>
        <w:gridCol w:w="772"/>
        <w:gridCol w:w="1585"/>
        <w:gridCol w:w="1679"/>
        <w:gridCol w:w="2025"/>
      </w:tblGrid>
      <w:tr w:rsidR="00030ACD" w:rsidRPr="00030ACD" w:rsidTr="00915EFE">
        <w:trPr>
          <w:trHeight w:val="558"/>
        </w:trPr>
        <w:tc>
          <w:tcPr>
            <w:tcW w:w="636" w:type="dxa"/>
            <w:vMerge w:val="restart"/>
          </w:tcPr>
          <w:p w:rsidR="00030ACD" w:rsidRPr="00030ACD" w:rsidRDefault="00030ACD" w:rsidP="00030ACD">
            <w:pPr>
              <w:spacing w:line="0" w:lineRule="atLeast"/>
              <w:jc w:val="center"/>
              <w:rPr>
                <w:b/>
                <w:sz w:val="22"/>
                <w:szCs w:val="28"/>
              </w:rPr>
            </w:pPr>
            <w:r w:rsidRPr="00030ACD">
              <w:rPr>
                <w:b/>
                <w:sz w:val="22"/>
                <w:szCs w:val="28"/>
              </w:rPr>
              <w:t>№ п/п</w:t>
            </w:r>
          </w:p>
        </w:tc>
        <w:tc>
          <w:tcPr>
            <w:tcW w:w="1106" w:type="dxa"/>
            <w:vMerge w:val="restart"/>
          </w:tcPr>
          <w:p w:rsidR="00030ACD" w:rsidRPr="00030ACD" w:rsidRDefault="00030ACD" w:rsidP="00030ACD">
            <w:pPr>
              <w:spacing w:line="0" w:lineRule="atLeast"/>
              <w:jc w:val="center"/>
              <w:rPr>
                <w:b/>
                <w:sz w:val="22"/>
                <w:szCs w:val="28"/>
              </w:rPr>
            </w:pPr>
            <w:r w:rsidRPr="00030ACD">
              <w:rPr>
                <w:b/>
                <w:sz w:val="22"/>
                <w:szCs w:val="28"/>
              </w:rPr>
              <w:t>Нарушение согласно акту проверки</w:t>
            </w:r>
          </w:p>
        </w:tc>
        <w:tc>
          <w:tcPr>
            <w:tcW w:w="1212" w:type="dxa"/>
            <w:vMerge w:val="restart"/>
          </w:tcPr>
          <w:p w:rsidR="00030ACD" w:rsidRPr="00030ACD" w:rsidRDefault="00030ACD" w:rsidP="00030ACD">
            <w:pPr>
              <w:spacing w:line="0" w:lineRule="atLeast"/>
              <w:jc w:val="center"/>
              <w:rPr>
                <w:b/>
                <w:sz w:val="22"/>
                <w:szCs w:val="28"/>
              </w:rPr>
            </w:pPr>
            <w:r w:rsidRPr="00030ACD">
              <w:rPr>
                <w:b/>
                <w:sz w:val="22"/>
                <w:szCs w:val="28"/>
              </w:rPr>
              <w:t>Объем выявленных нарушений, рублей</w:t>
            </w:r>
          </w:p>
        </w:tc>
        <w:tc>
          <w:tcPr>
            <w:tcW w:w="8618" w:type="dxa"/>
            <w:gridSpan w:val="6"/>
            <w:tcBorders>
              <w:bottom w:val="single" w:sz="4" w:space="0" w:color="auto"/>
            </w:tcBorders>
          </w:tcPr>
          <w:p w:rsidR="00030ACD" w:rsidRPr="00030ACD" w:rsidRDefault="00030ACD" w:rsidP="00030ACD">
            <w:pPr>
              <w:spacing w:line="0" w:lineRule="atLeast"/>
              <w:jc w:val="center"/>
              <w:rPr>
                <w:b/>
                <w:sz w:val="22"/>
                <w:szCs w:val="28"/>
              </w:rPr>
            </w:pPr>
          </w:p>
          <w:p w:rsidR="00030ACD" w:rsidRPr="00030ACD" w:rsidRDefault="00030ACD" w:rsidP="00030ACD">
            <w:pPr>
              <w:spacing w:line="0" w:lineRule="atLeast"/>
              <w:jc w:val="center"/>
              <w:rPr>
                <w:b/>
                <w:sz w:val="22"/>
                <w:szCs w:val="28"/>
              </w:rPr>
            </w:pPr>
            <w:r w:rsidRPr="00030ACD">
              <w:rPr>
                <w:b/>
                <w:sz w:val="22"/>
                <w:szCs w:val="28"/>
              </w:rPr>
              <w:t>Меры, принятые по устранению нарушений, в том числе</w:t>
            </w:r>
          </w:p>
        </w:tc>
        <w:tc>
          <w:tcPr>
            <w:tcW w:w="3704" w:type="dxa"/>
            <w:gridSpan w:val="2"/>
            <w:tcBorders>
              <w:bottom w:val="single" w:sz="4" w:space="0" w:color="auto"/>
            </w:tcBorders>
          </w:tcPr>
          <w:p w:rsidR="00030ACD" w:rsidRPr="00030ACD" w:rsidRDefault="00030ACD" w:rsidP="00030ACD">
            <w:pPr>
              <w:spacing w:line="0" w:lineRule="atLeast"/>
              <w:jc w:val="center"/>
              <w:rPr>
                <w:b/>
                <w:sz w:val="22"/>
                <w:szCs w:val="28"/>
              </w:rPr>
            </w:pPr>
            <w:r w:rsidRPr="00030ACD">
              <w:rPr>
                <w:b/>
                <w:sz w:val="22"/>
                <w:szCs w:val="28"/>
              </w:rPr>
              <w:t>Меры, направленные на устранение причин и условий нарушения, в том числе:</w:t>
            </w:r>
          </w:p>
        </w:tc>
      </w:tr>
      <w:tr w:rsidR="00030ACD" w:rsidRPr="00030ACD" w:rsidTr="00915EFE">
        <w:trPr>
          <w:trHeight w:val="645"/>
        </w:trPr>
        <w:tc>
          <w:tcPr>
            <w:tcW w:w="636" w:type="dxa"/>
            <w:vMerge/>
          </w:tcPr>
          <w:p w:rsidR="00030ACD" w:rsidRPr="00030ACD" w:rsidRDefault="00030ACD" w:rsidP="00030ACD">
            <w:pPr>
              <w:spacing w:line="0" w:lineRule="atLeast"/>
              <w:jc w:val="center"/>
              <w:rPr>
                <w:b/>
                <w:sz w:val="22"/>
                <w:szCs w:val="28"/>
              </w:rPr>
            </w:pPr>
          </w:p>
        </w:tc>
        <w:tc>
          <w:tcPr>
            <w:tcW w:w="1106" w:type="dxa"/>
            <w:vMerge/>
          </w:tcPr>
          <w:p w:rsidR="00030ACD" w:rsidRPr="00030ACD" w:rsidRDefault="00030ACD" w:rsidP="00030ACD">
            <w:pPr>
              <w:spacing w:line="0" w:lineRule="atLeast"/>
              <w:jc w:val="center"/>
              <w:rPr>
                <w:b/>
                <w:sz w:val="22"/>
                <w:szCs w:val="28"/>
              </w:rPr>
            </w:pPr>
          </w:p>
        </w:tc>
        <w:tc>
          <w:tcPr>
            <w:tcW w:w="1212" w:type="dxa"/>
            <w:vMerge/>
          </w:tcPr>
          <w:p w:rsidR="00030ACD" w:rsidRPr="00030ACD" w:rsidRDefault="00030ACD" w:rsidP="00030ACD">
            <w:pPr>
              <w:spacing w:line="0" w:lineRule="atLeast"/>
              <w:jc w:val="center"/>
              <w:rPr>
                <w:b/>
                <w:sz w:val="22"/>
                <w:szCs w:val="28"/>
              </w:rPr>
            </w:pPr>
          </w:p>
        </w:tc>
        <w:tc>
          <w:tcPr>
            <w:tcW w:w="7033" w:type="dxa"/>
            <w:gridSpan w:val="5"/>
            <w:tcBorders>
              <w:top w:val="single" w:sz="4" w:space="0" w:color="auto"/>
            </w:tcBorders>
          </w:tcPr>
          <w:p w:rsidR="00030ACD" w:rsidRPr="00030ACD" w:rsidRDefault="00030ACD" w:rsidP="00030ACD">
            <w:pPr>
              <w:tabs>
                <w:tab w:val="left" w:pos="2565"/>
              </w:tabs>
              <w:spacing w:line="0" w:lineRule="atLeast"/>
              <w:jc w:val="center"/>
              <w:rPr>
                <w:b/>
                <w:sz w:val="22"/>
                <w:szCs w:val="28"/>
              </w:rPr>
            </w:pPr>
          </w:p>
          <w:p w:rsidR="00030ACD" w:rsidRPr="00030ACD" w:rsidRDefault="00030ACD" w:rsidP="00030ACD">
            <w:pPr>
              <w:tabs>
                <w:tab w:val="left" w:pos="2565"/>
              </w:tabs>
              <w:spacing w:line="0" w:lineRule="atLeast"/>
              <w:jc w:val="center"/>
              <w:rPr>
                <w:b/>
                <w:sz w:val="22"/>
                <w:szCs w:val="28"/>
              </w:rPr>
            </w:pPr>
            <w:r w:rsidRPr="00030ACD">
              <w:rPr>
                <w:b/>
                <w:sz w:val="22"/>
                <w:szCs w:val="28"/>
              </w:rPr>
              <w:t>в том числе:</w:t>
            </w:r>
          </w:p>
        </w:tc>
        <w:tc>
          <w:tcPr>
            <w:tcW w:w="1585" w:type="dxa"/>
            <w:vMerge w:val="restart"/>
            <w:tcBorders>
              <w:top w:val="single" w:sz="4" w:space="0" w:color="auto"/>
              <w:right w:val="single" w:sz="4" w:space="0" w:color="auto"/>
            </w:tcBorders>
          </w:tcPr>
          <w:p w:rsidR="00030ACD" w:rsidRPr="00030ACD" w:rsidRDefault="00030ACD" w:rsidP="00030ACD">
            <w:pPr>
              <w:spacing w:line="0" w:lineRule="atLeast"/>
              <w:jc w:val="center"/>
              <w:rPr>
                <w:b/>
                <w:sz w:val="22"/>
                <w:szCs w:val="28"/>
              </w:rPr>
            </w:pPr>
            <w:r w:rsidRPr="00030ACD">
              <w:rPr>
                <w:b/>
                <w:sz w:val="22"/>
                <w:szCs w:val="28"/>
              </w:rPr>
              <w:t>Реквизиты документов, подтверждающих принятые меры</w:t>
            </w:r>
          </w:p>
        </w:tc>
        <w:tc>
          <w:tcPr>
            <w:tcW w:w="1679" w:type="dxa"/>
            <w:vMerge w:val="restart"/>
            <w:tcBorders>
              <w:top w:val="single" w:sz="4" w:space="0" w:color="auto"/>
              <w:left w:val="single" w:sz="4" w:space="0" w:color="auto"/>
            </w:tcBorders>
          </w:tcPr>
          <w:p w:rsidR="00030ACD" w:rsidRPr="00030ACD" w:rsidRDefault="00030ACD" w:rsidP="00030ACD">
            <w:pPr>
              <w:spacing w:line="0" w:lineRule="atLeast"/>
              <w:jc w:val="center"/>
              <w:rPr>
                <w:b/>
                <w:sz w:val="22"/>
                <w:szCs w:val="28"/>
              </w:rPr>
            </w:pPr>
            <w:r w:rsidRPr="00030ACD">
              <w:rPr>
                <w:b/>
                <w:sz w:val="22"/>
                <w:szCs w:val="28"/>
              </w:rPr>
              <w:t>Организационно-распорядительные меры (указать какие)</w:t>
            </w:r>
          </w:p>
        </w:tc>
        <w:tc>
          <w:tcPr>
            <w:tcW w:w="2025" w:type="dxa"/>
            <w:vMerge w:val="restart"/>
            <w:tcBorders>
              <w:top w:val="single" w:sz="4" w:space="0" w:color="auto"/>
            </w:tcBorders>
          </w:tcPr>
          <w:p w:rsidR="00030ACD" w:rsidRPr="00030ACD" w:rsidRDefault="00030ACD" w:rsidP="00030ACD">
            <w:pPr>
              <w:spacing w:line="0" w:lineRule="atLeast"/>
              <w:jc w:val="center"/>
              <w:rPr>
                <w:b/>
                <w:sz w:val="22"/>
                <w:szCs w:val="28"/>
              </w:rPr>
            </w:pPr>
            <w:r w:rsidRPr="00030ACD">
              <w:rPr>
                <w:b/>
                <w:sz w:val="22"/>
                <w:szCs w:val="28"/>
              </w:rPr>
              <w:t xml:space="preserve">Меры принятые в отношении виновных должностных лиц, в том числе </w:t>
            </w:r>
            <w:proofErr w:type="gramStart"/>
            <w:r w:rsidRPr="00030ACD">
              <w:rPr>
                <w:b/>
                <w:sz w:val="22"/>
                <w:szCs w:val="28"/>
              </w:rPr>
              <w:t>дисциплинарные  взыскания</w:t>
            </w:r>
            <w:proofErr w:type="gramEnd"/>
            <w:r w:rsidRPr="00030ACD">
              <w:rPr>
                <w:b/>
                <w:sz w:val="22"/>
                <w:szCs w:val="28"/>
              </w:rPr>
              <w:t>(указать реквизиты правового акта и должности работников)</w:t>
            </w:r>
          </w:p>
        </w:tc>
      </w:tr>
      <w:tr w:rsidR="00030ACD" w:rsidRPr="00030ACD" w:rsidTr="00915EFE">
        <w:tc>
          <w:tcPr>
            <w:tcW w:w="636" w:type="dxa"/>
          </w:tcPr>
          <w:p w:rsidR="00030ACD" w:rsidRPr="00030ACD" w:rsidRDefault="00030ACD" w:rsidP="00030ACD">
            <w:pPr>
              <w:spacing w:line="0" w:lineRule="atLeast"/>
              <w:rPr>
                <w:sz w:val="22"/>
                <w:szCs w:val="28"/>
              </w:rPr>
            </w:pPr>
          </w:p>
        </w:tc>
        <w:tc>
          <w:tcPr>
            <w:tcW w:w="1106" w:type="dxa"/>
          </w:tcPr>
          <w:p w:rsidR="00030ACD" w:rsidRPr="00030ACD" w:rsidRDefault="00030ACD" w:rsidP="00030ACD">
            <w:pPr>
              <w:spacing w:line="0" w:lineRule="atLeast"/>
              <w:rPr>
                <w:sz w:val="22"/>
                <w:szCs w:val="28"/>
              </w:rPr>
            </w:pPr>
          </w:p>
        </w:tc>
        <w:tc>
          <w:tcPr>
            <w:tcW w:w="1212" w:type="dxa"/>
          </w:tcPr>
          <w:p w:rsidR="00030ACD" w:rsidRPr="00030ACD" w:rsidRDefault="00030ACD" w:rsidP="00030ACD">
            <w:pPr>
              <w:spacing w:line="0" w:lineRule="atLeast"/>
              <w:rPr>
                <w:sz w:val="22"/>
                <w:szCs w:val="28"/>
              </w:rPr>
            </w:pPr>
          </w:p>
        </w:tc>
        <w:tc>
          <w:tcPr>
            <w:tcW w:w="1784" w:type="dxa"/>
          </w:tcPr>
          <w:p w:rsidR="00030ACD" w:rsidRPr="00030ACD" w:rsidRDefault="00030ACD" w:rsidP="00030ACD">
            <w:pPr>
              <w:spacing w:line="0" w:lineRule="atLeast"/>
              <w:jc w:val="center"/>
              <w:rPr>
                <w:b/>
                <w:sz w:val="22"/>
                <w:szCs w:val="28"/>
              </w:rPr>
            </w:pPr>
            <w:r w:rsidRPr="00030ACD">
              <w:rPr>
                <w:b/>
                <w:sz w:val="22"/>
                <w:szCs w:val="28"/>
              </w:rPr>
              <w:t xml:space="preserve">Возврат средств в бюджет </w:t>
            </w:r>
            <w:r>
              <w:rPr>
                <w:b/>
                <w:sz w:val="22"/>
                <w:szCs w:val="28"/>
              </w:rPr>
              <w:t xml:space="preserve">Божковского сельского поселения </w:t>
            </w:r>
            <w:r w:rsidRPr="00030ACD">
              <w:rPr>
                <w:b/>
                <w:sz w:val="22"/>
                <w:szCs w:val="28"/>
              </w:rPr>
              <w:t>Красносулинского района</w:t>
            </w:r>
          </w:p>
        </w:tc>
        <w:tc>
          <w:tcPr>
            <w:tcW w:w="1598" w:type="dxa"/>
          </w:tcPr>
          <w:p w:rsidR="00030ACD" w:rsidRPr="00030ACD" w:rsidRDefault="00030ACD" w:rsidP="00030ACD">
            <w:pPr>
              <w:spacing w:line="0" w:lineRule="atLeast"/>
              <w:jc w:val="center"/>
              <w:rPr>
                <w:b/>
                <w:sz w:val="22"/>
                <w:szCs w:val="28"/>
              </w:rPr>
            </w:pPr>
            <w:r w:rsidRPr="00030ACD">
              <w:rPr>
                <w:b/>
                <w:sz w:val="22"/>
                <w:szCs w:val="28"/>
              </w:rPr>
              <w:t>Выполнение принятых и оплаченных невыполненных работ</w:t>
            </w:r>
          </w:p>
        </w:tc>
        <w:tc>
          <w:tcPr>
            <w:tcW w:w="1572" w:type="dxa"/>
          </w:tcPr>
          <w:p w:rsidR="00030ACD" w:rsidRPr="00030ACD" w:rsidRDefault="00030ACD" w:rsidP="00030ACD">
            <w:pPr>
              <w:spacing w:line="0" w:lineRule="atLeast"/>
              <w:jc w:val="center"/>
              <w:rPr>
                <w:b/>
                <w:sz w:val="22"/>
                <w:szCs w:val="28"/>
              </w:rPr>
            </w:pPr>
            <w:r w:rsidRPr="00030ACD">
              <w:rPr>
                <w:b/>
                <w:sz w:val="22"/>
                <w:szCs w:val="28"/>
              </w:rPr>
              <w:t>Устранение нарушений по соблюдению обязательств по соглашению о предоставлении дотации</w:t>
            </w:r>
          </w:p>
        </w:tc>
        <w:tc>
          <w:tcPr>
            <w:tcW w:w="1307" w:type="dxa"/>
          </w:tcPr>
          <w:p w:rsidR="00030ACD" w:rsidRPr="00030ACD" w:rsidRDefault="00030ACD" w:rsidP="00030ACD">
            <w:pPr>
              <w:spacing w:line="0" w:lineRule="atLeast"/>
              <w:jc w:val="center"/>
              <w:rPr>
                <w:b/>
                <w:sz w:val="22"/>
                <w:szCs w:val="28"/>
              </w:rPr>
            </w:pPr>
            <w:r w:rsidRPr="00030ACD">
              <w:rPr>
                <w:b/>
                <w:sz w:val="22"/>
                <w:szCs w:val="28"/>
              </w:rPr>
              <w:t xml:space="preserve">Проведение </w:t>
            </w:r>
            <w:proofErr w:type="spellStart"/>
            <w:r w:rsidRPr="00030ACD">
              <w:rPr>
                <w:b/>
                <w:sz w:val="22"/>
                <w:szCs w:val="28"/>
              </w:rPr>
              <w:t>претензионно</w:t>
            </w:r>
            <w:proofErr w:type="spellEnd"/>
            <w:r w:rsidRPr="00030ACD">
              <w:rPr>
                <w:b/>
                <w:sz w:val="22"/>
                <w:szCs w:val="28"/>
              </w:rPr>
              <w:t>-исковой работы</w:t>
            </w:r>
          </w:p>
        </w:tc>
        <w:tc>
          <w:tcPr>
            <w:tcW w:w="772" w:type="dxa"/>
          </w:tcPr>
          <w:p w:rsidR="00030ACD" w:rsidRPr="00030ACD" w:rsidRDefault="00030ACD" w:rsidP="00030ACD">
            <w:pPr>
              <w:spacing w:line="0" w:lineRule="atLeast"/>
              <w:jc w:val="center"/>
              <w:rPr>
                <w:b/>
                <w:sz w:val="22"/>
                <w:szCs w:val="28"/>
              </w:rPr>
            </w:pPr>
            <w:r w:rsidRPr="00030ACD">
              <w:rPr>
                <w:b/>
                <w:sz w:val="22"/>
                <w:szCs w:val="28"/>
              </w:rPr>
              <w:t>Иное</w:t>
            </w:r>
          </w:p>
        </w:tc>
        <w:tc>
          <w:tcPr>
            <w:tcW w:w="1585" w:type="dxa"/>
            <w:vMerge/>
            <w:tcBorders>
              <w:right w:val="single" w:sz="4" w:space="0" w:color="auto"/>
            </w:tcBorders>
          </w:tcPr>
          <w:p w:rsidR="00030ACD" w:rsidRPr="00030ACD" w:rsidRDefault="00030ACD" w:rsidP="00030ACD">
            <w:pPr>
              <w:spacing w:line="0" w:lineRule="atLeast"/>
              <w:rPr>
                <w:sz w:val="22"/>
                <w:szCs w:val="28"/>
              </w:rPr>
            </w:pPr>
          </w:p>
        </w:tc>
        <w:tc>
          <w:tcPr>
            <w:tcW w:w="1679" w:type="dxa"/>
            <w:vMerge/>
            <w:tcBorders>
              <w:left w:val="single" w:sz="4" w:space="0" w:color="auto"/>
            </w:tcBorders>
          </w:tcPr>
          <w:p w:rsidR="00030ACD" w:rsidRPr="00030ACD" w:rsidRDefault="00030ACD" w:rsidP="00030ACD">
            <w:pPr>
              <w:spacing w:line="0" w:lineRule="atLeast"/>
              <w:rPr>
                <w:sz w:val="22"/>
                <w:szCs w:val="28"/>
              </w:rPr>
            </w:pPr>
          </w:p>
        </w:tc>
        <w:tc>
          <w:tcPr>
            <w:tcW w:w="2025" w:type="dxa"/>
            <w:vMerge/>
          </w:tcPr>
          <w:p w:rsidR="00030ACD" w:rsidRPr="00030ACD" w:rsidRDefault="00030ACD" w:rsidP="00030ACD">
            <w:pPr>
              <w:spacing w:line="0" w:lineRule="atLeast"/>
              <w:rPr>
                <w:sz w:val="22"/>
                <w:szCs w:val="28"/>
              </w:rPr>
            </w:pPr>
          </w:p>
        </w:tc>
      </w:tr>
      <w:tr w:rsidR="00030ACD" w:rsidRPr="00030ACD" w:rsidTr="00915EFE">
        <w:tc>
          <w:tcPr>
            <w:tcW w:w="636" w:type="dxa"/>
          </w:tcPr>
          <w:p w:rsidR="00030ACD" w:rsidRPr="00030ACD" w:rsidRDefault="00030ACD" w:rsidP="00030ACD">
            <w:pPr>
              <w:spacing w:line="0" w:lineRule="atLeast"/>
              <w:jc w:val="center"/>
              <w:rPr>
                <w:sz w:val="28"/>
                <w:szCs w:val="28"/>
              </w:rPr>
            </w:pPr>
            <w:r w:rsidRPr="00030ACD">
              <w:rPr>
                <w:sz w:val="28"/>
                <w:szCs w:val="28"/>
              </w:rPr>
              <w:t>1</w:t>
            </w:r>
          </w:p>
        </w:tc>
        <w:tc>
          <w:tcPr>
            <w:tcW w:w="1106" w:type="dxa"/>
          </w:tcPr>
          <w:p w:rsidR="00030ACD" w:rsidRPr="00030ACD" w:rsidRDefault="00030ACD" w:rsidP="00030ACD">
            <w:pPr>
              <w:spacing w:line="0" w:lineRule="atLeast"/>
              <w:jc w:val="center"/>
              <w:rPr>
                <w:sz w:val="28"/>
                <w:szCs w:val="28"/>
              </w:rPr>
            </w:pPr>
            <w:r w:rsidRPr="00030ACD">
              <w:rPr>
                <w:sz w:val="28"/>
                <w:szCs w:val="28"/>
              </w:rPr>
              <w:t>2</w:t>
            </w:r>
          </w:p>
        </w:tc>
        <w:tc>
          <w:tcPr>
            <w:tcW w:w="1212" w:type="dxa"/>
          </w:tcPr>
          <w:p w:rsidR="00030ACD" w:rsidRPr="00030ACD" w:rsidRDefault="00030ACD" w:rsidP="00030ACD">
            <w:pPr>
              <w:spacing w:line="0" w:lineRule="atLeast"/>
              <w:jc w:val="center"/>
              <w:rPr>
                <w:sz w:val="28"/>
                <w:szCs w:val="28"/>
              </w:rPr>
            </w:pPr>
            <w:r w:rsidRPr="00030ACD">
              <w:rPr>
                <w:sz w:val="28"/>
                <w:szCs w:val="28"/>
              </w:rPr>
              <w:t>3</w:t>
            </w:r>
          </w:p>
        </w:tc>
        <w:tc>
          <w:tcPr>
            <w:tcW w:w="1784" w:type="dxa"/>
          </w:tcPr>
          <w:p w:rsidR="00030ACD" w:rsidRPr="00030ACD" w:rsidRDefault="00030ACD" w:rsidP="00030ACD">
            <w:pPr>
              <w:spacing w:line="0" w:lineRule="atLeast"/>
              <w:jc w:val="center"/>
              <w:rPr>
                <w:sz w:val="28"/>
                <w:szCs w:val="28"/>
              </w:rPr>
            </w:pPr>
            <w:r w:rsidRPr="00030ACD">
              <w:rPr>
                <w:sz w:val="28"/>
                <w:szCs w:val="28"/>
              </w:rPr>
              <w:t>4</w:t>
            </w:r>
          </w:p>
        </w:tc>
        <w:tc>
          <w:tcPr>
            <w:tcW w:w="1598" w:type="dxa"/>
          </w:tcPr>
          <w:p w:rsidR="00030ACD" w:rsidRPr="00030ACD" w:rsidRDefault="00030ACD" w:rsidP="00030ACD">
            <w:pPr>
              <w:spacing w:line="0" w:lineRule="atLeast"/>
              <w:jc w:val="center"/>
              <w:rPr>
                <w:sz w:val="28"/>
                <w:szCs w:val="28"/>
              </w:rPr>
            </w:pPr>
            <w:r w:rsidRPr="00030ACD">
              <w:rPr>
                <w:sz w:val="28"/>
                <w:szCs w:val="28"/>
              </w:rPr>
              <w:t>5</w:t>
            </w:r>
          </w:p>
        </w:tc>
        <w:tc>
          <w:tcPr>
            <w:tcW w:w="1572" w:type="dxa"/>
          </w:tcPr>
          <w:p w:rsidR="00030ACD" w:rsidRPr="00030ACD" w:rsidRDefault="00030ACD" w:rsidP="00030ACD">
            <w:pPr>
              <w:spacing w:line="0" w:lineRule="atLeast"/>
              <w:jc w:val="center"/>
              <w:rPr>
                <w:sz w:val="28"/>
                <w:szCs w:val="28"/>
              </w:rPr>
            </w:pPr>
            <w:r w:rsidRPr="00030ACD">
              <w:rPr>
                <w:sz w:val="28"/>
                <w:szCs w:val="28"/>
              </w:rPr>
              <w:t>6</w:t>
            </w:r>
          </w:p>
        </w:tc>
        <w:tc>
          <w:tcPr>
            <w:tcW w:w="1307" w:type="dxa"/>
          </w:tcPr>
          <w:p w:rsidR="00030ACD" w:rsidRPr="00030ACD" w:rsidRDefault="00030ACD" w:rsidP="00030ACD">
            <w:pPr>
              <w:spacing w:line="0" w:lineRule="atLeast"/>
              <w:jc w:val="center"/>
              <w:rPr>
                <w:sz w:val="28"/>
                <w:szCs w:val="28"/>
              </w:rPr>
            </w:pPr>
            <w:r w:rsidRPr="00030ACD">
              <w:rPr>
                <w:sz w:val="28"/>
                <w:szCs w:val="28"/>
              </w:rPr>
              <w:t>7</w:t>
            </w:r>
          </w:p>
        </w:tc>
        <w:tc>
          <w:tcPr>
            <w:tcW w:w="772" w:type="dxa"/>
          </w:tcPr>
          <w:p w:rsidR="00030ACD" w:rsidRPr="00030ACD" w:rsidRDefault="00030ACD" w:rsidP="00030ACD">
            <w:pPr>
              <w:spacing w:line="0" w:lineRule="atLeast"/>
              <w:jc w:val="center"/>
              <w:rPr>
                <w:sz w:val="28"/>
                <w:szCs w:val="28"/>
              </w:rPr>
            </w:pPr>
            <w:r w:rsidRPr="00030ACD">
              <w:rPr>
                <w:sz w:val="28"/>
                <w:szCs w:val="28"/>
              </w:rPr>
              <w:t>8</w:t>
            </w:r>
          </w:p>
        </w:tc>
        <w:tc>
          <w:tcPr>
            <w:tcW w:w="1585" w:type="dxa"/>
          </w:tcPr>
          <w:p w:rsidR="00030ACD" w:rsidRPr="00030ACD" w:rsidRDefault="00030ACD" w:rsidP="00030ACD">
            <w:pPr>
              <w:spacing w:line="0" w:lineRule="atLeast"/>
              <w:jc w:val="center"/>
              <w:rPr>
                <w:sz w:val="28"/>
                <w:szCs w:val="28"/>
              </w:rPr>
            </w:pPr>
            <w:r w:rsidRPr="00030ACD">
              <w:rPr>
                <w:sz w:val="28"/>
                <w:szCs w:val="28"/>
              </w:rPr>
              <w:t>9</w:t>
            </w:r>
          </w:p>
        </w:tc>
        <w:tc>
          <w:tcPr>
            <w:tcW w:w="1679" w:type="dxa"/>
          </w:tcPr>
          <w:p w:rsidR="00030ACD" w:rsidRPr="00030ACD" w:rsidRDefault="00030ACD" w:rsidP="00030ACD">
            <w:pPr>
              <w:spacing w:line="0" w:lineRule="atLeast"/>
              <w:jc w:val="center"/>
              <w:rPr>
                <w:sz w:val="28"/>
                <w:szCs w:val="28"/>
              </w:rPr>
            </w:pPr>
            <w:r w:rsidRPr="00030ACD">
              <w:rPr>
                <w:sz w:val="28"/>
                <w:szCs w:val="28"/>
              </w:rPr>
              <w:t>10</w:t>
            </w:r>
          </w:p>
        </w:tc>
        <w:tc>
          <w:tcPr>
            <w:tcW w:w="2025" w:type="dxa"/>
          </w:tcPr>
          <w:p w:rsidR="00030ACD" w:rsidRPr="00030ACD" w:rsidRDefault="00030ACD" w:rsidP="00030ACD">
            <w:pPr>
              <w:spacing w:line="0" w:lineRule="atLeast"/>
              <w:jc w:val="center"/>
              <w:rPr>
                <w:sz w:val="28"/>
                <w:szCs w:val="28"/>
              </w:rPr>
            </w:pPr>
            <w:r w:rsidRPr="00030ACD">
              <w:rPr>
                <w:sz w:val="28"/>
                <w:szCs w:val="28"/>
              </w:rPr>
              <w:t>11</w:t>
            </w:r>
          </w:p>
        </w:tc>
      </w:tr>
      <w:tr w:rsidR="00030ACD" w:rsidRPr="00030ACD" w:rsidTr="00915EFE">
        <w:tc>
          <w:tcPr>
            <w:tcW w:w="636" w:type="dxa"/>
          </w:tcPr>
          <w:p w:rsidR="00030ACD" w:rsidRPr="00030ACD" w:rsidRDefault="00030ACD" w:rsidP="00030ACD">
            <w:pPr>
              <w:spacing w:line="0" w:lineRule="atLeast"/>
              <w:rPr>
                <w:sz w:val="28"/>
                <w:szCs w:val="28"/>
              </w:rPr>
            </w:pPr>
          </w:p>
        </w:tc>
        <w:tc>
          <w:tcPr>
            <w:tcW w:w="1106" w:type="dxa"/>
          </w:tcPr>
          <w:p w:rsidR="00030ACD" w:rsidRPr="00030ACD" w:rsidRDefault="00030ACD" w:rsidP="00030ACD">
            <w:pPr>
              <w:spacing w:line="0" w:lineRule="atLeast"/>
              <w:rPr>
                <w:sz w:val="28"/>
                <w:szCs w:val="28"/>
              </w:rPr>
            </w:pPr>
          </w:p>
        </w:tc>
        <w:tc>
          <w:tcPr>
            <w:tcW w:w="1212" w:type="dxa"/>
          </w:tcPr>
          <w:p w:rsidR="00030ACD" w:rsidRPr="00030ACD" w:rsidRDefault="00030ACD" w:rsidP="00030ACD">
            <w:pPr>
              <w:spacing w:line="0" w:lineRule="atLeast"/>
              <w:rPr>
                <w:sz w:val="28"/>
                <w:szCs w:val="28"/>
              </w:rPr>
            </w:pPr>
          </w:p>
        </w:tc>
        <w:tc>
          <w:tcPr>
            <w:tcW w:w="1784" w:type="dxa"/>
          </w:tcPr>
          <w:p w:rsidR="00030ACD" w:rsidRPr="00030ACD" w:rsidRDefault="00030ACD" w:rsidP="00030ACD">
            <w:pPr>
              <w:spacing w:line="0" w:lineRule="atLeast"/>
              <w:rPr>
                <w:sz w:val="28"/>
                <w:szCs w:val="28"/>
              </w:rPr>
            </w:pPr>
          </w:p>
        </w:tc>
        <w:tc>
          <w:tcPr>
            <w:tcW w:w="1598" w:type="dxa"/>
          </w:tcPr>
          <w:p w:rsidR="00030ACD" w:rsidRPr="00030ACD" w:rsidRDefault="00030ACD" w:rsidP="00030ACD">
            <w:pPr>
              <w:spacing w:line="0" w:lineRule="atLeast"/>
              <w:rPr>
                <w:sz w:val="28"/>
                <w:szCs w:val="28"/>
              </w:rPr>
            </w:pPr>
          </w:p>
        </w:tc>
        <w:tc>
          <w:tcPr>
            <w:tcW w:w="1572" w:type="dxa"/>
          </w:tcPr>
          <w:p w:rsidR="00030ACD" w:rsidRPr="00030ACD" w:rsidRDefault="00030ACD" w:rsidP="00030ACD">
            <w:pPr>
              <w:spacing w:line="0" w:lineRule="atLeast"/>
              <w:rPr>
                <w:sz w:val="28"/>
                <w:szCs w:val="28"/>
              </w:rPr>
            </w:pPr>
          </w:p>
        </w:tc>
        <w:tc>
          <w:tcPr>
            <w:tcW w:w="1307" w:type="dxa"/>
          </w:tcPr>
          <w:p w:rsidR="00030ACD" w:rsidRPr="00030ACD" w:rsidRDefault="00030ACD" w:rsidP="00030ACD">
            <w:pPr>
              <w:spacing w:line="0" w:lineRule="atLeast"/>
              <w:rPr>
                <w:sz w:val="28"/>
                <w:szCs w:val="28"/>
              </w:rPr>
            </w:pPr>
          </w:p>
        </w:tc>
        <w:tc>
          <w:tcPr>
            <w:tcW w:w="772" w:type="dxa"/>
          </w:tcPr>
          <w:p w:rsidR="00030ACD" w:rsidRPr="00030ACD" w:rsidRDefault="00030ACD" w:rsidP="00030ACD">
            <w:pPr>
              <w:spacing w:line="0" w:lineRule="atLeast"/>
              <w:rPr>
                <w:sz w:val="28"/>
                <w:szCs w:val="28"/>
              </w:rPr>
            </w:pPr>
          </w:p>
        </w:tc>
        <w:tc>
          <w:tcPr>
            <w:tcW w:w="1585" w:type="dxa"/>
          </w:tcPr>
          <w:p w:rsidR="00030ACD" w:rsidRPr="00030ACD" w:rsidRDefault="00030ACD" w:rsidP="00030ACD">
            <w:pPr>
              <w:spacing w:line="0" w:lineRule="atLeast"/>
              <w:rPr>
                <w:sz w:val="28"/>
                <w:szCs w:val="28"/>
              </w:rPr>
            </w:pPr>
          </w:p>
        </w:tc>
        <w:tc>
          <w:tcPr>
            <w:tcW w:w="1679" w:type="dxa"/>
          </w:tcPr>
          <w:p w:rsidR="00030ACD" w:rsidRPr="00030ACD" w:rsidRDefault="00030ACD" w:rsidP="00030ACD">
            <w:pPr>
              <w:spacing w:line="0" w:lineRule="atLeast"/>
              <w:rPr>
                <w:sz w:val="28"/>
                <w:szCs w:val="28"/>
              </w:rPr>
            </w:pPr>
          </w:p>
        </w:tc>
        <w:tc>
          <w:tcPr>
            <w:tcW w:w="2025" w:type="dxa"/>
          </w:tcPr>
          <w:p w:rsidR="00030ACD" w:rsidRPr="00030ACD" w:rsidRDefault="00030ACD" w:rsidP="00030ACD">
            <w:pPr>
              <w:spacing w:line="0" w:lineRule="atLeast"/>
              <w:rPr>
                <w:sz w:val="28"/>
                <w:szCs w:val="28"/>
              </w:rPr>
            </w:pPr>
          </w:p>
        </w:tc>
      </w:tr>
    </w:tbl>
    <w:p w:rsidR="00030ACD" w:rsidRPr="00030ACD" w:rsidRDefault="00030ACD" w:rsidP="00030ACD">
      <w:pPr>
        <w:spacing w:line="0" w:lineRule="atLeast"/>
        <w:rPr>
          <w:szCs w:val="28"/>
        </w:rPr>
      </w:pPr>
      <w:r w:rsidRPr="00030ACD">
        <w:rPr>
          <w:sz w:val="28"/>
          <w:szCs w:val="28"/>
        </w:rPr>
        <w:br w:type="textWrapping" w:clear="all"/>
      </w:r>
      <w:r w:rsidRPr="00030ACD">
        <w:rPr>
          <w:szCs w:val="28"/>
        </w:rPr>
        <w:t xml:space="preserve">Руководитель объекта контроля </w:t>
      </w:r>
      <w:r w:rsidRPr="00030ACD">
        <w:rPr>
          <w:sz w:val="28"/>
          <w:szCs w:val="28"/>
        </w:rPr>
        <w:t xml:space="preserve">________________   </w:t>
      </w:r>
      <w:r w:rsidRPr="00030ACD">
        <w:rPr>
          <w:szCs w:val="28"/>
        </w:rPr>
        <w:t>ФИО</w:t>
      </w:r>
    </w:p>
    <w:p w:rsidR="00030ACD" w:rsidRPr="00030ACD" w:rsidRDefault="00030ACD" w:rsidP="00030ACD">
      <w:pPr>
        <w:tabs>
          <w:tab w:val="left" w:pos="5265"/>
        </w:tabs>
        <w:spacing w:line="0" w:lineRule="atLeast"/>
        <w:rPr>
          <w:i/>
          <w:sz w:val="20"/>
          <w:szCs w:val="28"/>
        </w:rPr>
      </w:pPr>
      <w:r w:rsidRPr="00030ACD">
        <w:rPr>
          <w:sz w:val="28"/>
          <w:szCs w:val="28"/>
        </w:rPr>
        <w:t xml:space="preserve">                                                          </w:t>
      </w:r>
      <w:r w:rsidRPr="00030ACD">
        <w:rPr>
          <w:sz w:val="20"/>
          <w:szCs w:val="28"/>
        </w:rPr>
        <w:t>(</w:t>
      </w:r>
      <w:r w:rsidRPr="00030ACD">
        <w:rPr>
          <w:i/>
          <w:sz w:val="20"/>
          <w:szCs w:val="28"/>
        </w:rPr>
        <w:t>подпись)</w:t>
      </w:r>
    </w:p>
    <w:p w:rsidR="00030ACD" w:rsidRPr="00030ACD" w:rsidRDefault="00030ACD" w:rsidP="00030ACD">
      <w:pPr>
        <w:tabs>
          <w:tab w:val="left" w:pos="5265"/>
        </w:tabs>
        <w:spacing w:line="0" w:lineRule="atLeast"/>
        <w:rPr>
          <w:szCs w:val="28"/>
        </w:rPr>
      </w:pPr>
      <w:r w:rsidRPr="00030ACD">
        <w:rPr>
          <w:szCs w:val="28"/>
        </w:rPr>
        <w:t>Ответственное за подготовку информации</w:t>
      </w:r>
    </w:p>
    <w:p w:rsidR="00030ACD" w:rsidRPr="00030ACD" w:rsidRDefault="00030ACD" w:rsidP="00030ACD">
      <w:pPr>
        <w:tabs>
          <w:tab w:val="left" w:pos="5265"/>
        </w:tabs>
        <w:spacing w:line="0" w:lineRule="atLeast"/>
        <w:rPr>
          <w:szCs w:val="28"/>
        </w:rPr>
      </w:pPr>
      <w:r w:rsidRPr="00030ACD">
        <w:rPr>
          <w:szCs w:val="28"/>
        </w:rPr>
        <w:t>Должностное лицо объекта контроля ______________ ФИО, телефон _____________</w:t>
      </w:r>
    </w:p>
    <w:p w:rsidR="00030ACD" w:rsidRPr="00030ACD" w:rsidRDefault="00030ACD" w:rsidP="00030ACD">
      <w:pPr>
        <w:spacing w:line="0" w:lineRule="atLeast"/>
        <w:rPr>
          <w:i/>
          <w:sz w:val="20"/>
          <w:szCs w:val="28"/>
        </w:rPr>
      </w:pPr>
      <w:r w:rsidRPr="00030ACD">
        <w:rPr>
          <w:szCs w:val="28"/>
        </w:rPr>
        <w:t xml:space="preserve">                                                                      </w:t>
      </w:r>
      <w:r w:rsidRPr="00030ACD">
        <w:rPr>
          <w:i/>
          <w:sz w:val="20"/>
          <w:szCs w:val="28"/>
        </w:rPr>
        <w:t>(подпись)</w:t>
      </w:r>
    </w:p>
    <w:p w:rsidR="00030ACD" w:rsidRPr="00030ACD" w:rsidRDefault="00030ACD" w:rsidP="00030ACD">
      <w:pPr>
        <w:spacing w:line="0" w:lineRule="atLeast"/>
        <w:rPr>
          <w:sz w:val="28"/>
          <w:szCs w:val="28"/>
        </w:rPr>
        <w:sectPr w:rsidR="00030ACD" w:rsidRPr="00030ACD" w:rsidSect="00915EFE">
          <w:pgSz w:w="16838" w:h="11906" w:orient="landscape"/>
          <w:pgMar w:top="1701" w:right="1134" w:bottom="1276" w:left="1134" w:header="709" w:footer="709" w:gutter="0"/>
          <w:cols w:space="708"/>
          <w:docGrid w:linePitch="360"/>
        </w:sectPr>
      </w:pPr>
    </w:p>
    <w:p w:rsidR="00E85CE1" w:rsidRPr="00F723AB" w:rsidRDefault="00E85CE1" w:rsidP="00E85CE1">
      <w:pPr>
        <w:spacing w:after="200" w:line="276" w:lineRule="auto"/>
        <w:jc w:val="left"/>
        <w:rPr>
          <w:rFonts w:eastAsiaTheme="minorHAnsi" w:cstheme="minorBidi"/>
          <w:color w:val="000000" w:themeColor="text1"/>
          <w:sz w:val="28"/>
          <w:szCs w:val="28"/>
          <w:lang w:eastAsia="en-US"/>
        </w:rPr>
      </w:pPr>
    </w:p>
    <w:p w:rsidR="00E85CE1" w:rsidRPr="00F723AB" w:rsidRDefault="00E85CE1" w:rsidP="00E85CE1">
      <w:pPr>
        <w:ind w:left="5387"/>
        <w:jc w:val="center"/>
        <w:rPr>
          <w:rFonts w:eastAsia="Calibri"/>
          <w:bCs/>
          <w:lang w:eastAsia="en-US"/>
        </w:rPr>
      </w:pPr>
      <w:r w:rsidRPr="00F723AB">
        <w:rPr>
          <w:rFonts w:eastAsia="Calibri"/>
          <w:lang w:eastAsia="en-US"/>
        </w:rPr>
        <w:t xml:space="preserve">Приложение </w:t>
      </w:r>
      <w:r w:rsidRPr="00F723AB">
        <w:rPr>
          <w:rFonts w:eastAsia="Calibri"/>
          <w:bCs/>
          <w:lang w:eastAsia="en-US"/>
        </w:rPr>
        <w:t xml:space="preserve">№ </w:t>
      </w:r>
      <w:r w:rsidR="00030ACD">
        <w:rPr>
          <w:rFonts w:eastAsia="Calibri"/>
          <w:bCs/>
          <w:lang w:eastAsia="en-US"/>
        </w:rPr>
        <w:t>8</w:t>
      </w:r>
    </w:p>
    <w:p w:rsidR="00E85CE1" w:rsidRPr="00F723AB" w:rsidRDefault="00E85CE1" w:rsidP="00E85CE1">
      <w:pPr>
        <w:ind w:left="5387"/>
        <w:jc w:val="center"/>
        <w:rPr>
          <w:rFonts w:eastAsia="Calibri"/>
          <w:lang w:eastAsia="en-US"/>
        </w:rPr>
      </w:pPr>
      <w:r w:rsidRPr="00F723AB">
        <w:rPr>
          <w:rFonts w:eastAsia="Calibri"/>
          <w:lang w:eastAsia="en-US"/>
        </w:rPr>
        <w:t>к Порядку подготовки, назначения, проведения, оформления и реализации результатов проведения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E85CE1" w:rsidRPr="00F723AB" w:rsidRDefault="00E85CE1" w:rsidP="00E85CE1">
      <w:pPr>
        <w:ind w:left="6237"/>
        <w:jc w:val="left"/>
        <w:rPr>
          <w:rFonts w:eastAsia="Calibri"/>
          <w:sz w:val="28"/>
          <w:szCs w:val="28"/>
          <w:lang w:eastAsia="en-US"/>
        </w:rPr>
      </w:pPr>
    </w:p>
    <w:p w:rsidR="00E85CE1" w:rsidRPr="00F723AB" w:rsidRDefault="00E85CE1" w:rsidP="00E85CE1">
      <w:pPr>
        <w:spacing w:after="200" w:line="276" w:lineRule="auto"/>
        <w:ind w:left="5812"/>
        <w:jc w:val="center"/>
        <w:rPr>
          <w:rFonts w:eastAsia="Calibri"/>
          <w:bCs/>
          <w:sz w:val="28"/>
          <w:szCs w:val="28"/>
          <w:lang w:eastAsia="en-US"/>
        </w:rPr>
      </w:pPr>
      <w:r w:rsidRPr="00F723AB">
        <w:rPr>
          <w:rFonts w:eastAsia="Calibri"/>
          <w:bCs/>
          <w:sz w:val="28"/>
          <w:szCs w:val="28"/>
          <w:lang w:eastAsia="en-US"/>
        </w:rPr>
        <w:t>Руководителю</w:t>
      </w:r>
    </w:p>
    <w:p w:rsidR="00E85CE1" w:rsidRPr="00F723AB" w:rsidRDefault="00E85CE1" w:rsidP="00E85CE1">
      <w:pPr>
        <w:spacing w:after="200" w:line="276" w:lineRule="auto"/>
        <w:ind w:left="5812"/>
        <w:jc w:val="center"/>
        <w:rPr>
          <w:rFonts w:eastAsia="Calibri"/>
          <w:i/>
          <w:u w:val="single"/>
          <w:lang w:eastAsia="en-US"/>
        </w:rPr>
      </w:pPr>
      <w:r w:rsidRPr="00F723AB">
        <w:rPr>
          <w:rFonts w:eastAsia="Calibri"/>
          <w:i/>
          <w:u w:val="single"/>
          <w:lang w:eastAsia="en-US"/>
        </w:rPr>
        <w:t>(наименование объекта контроля)</w:t>
      </w:r>
    </w:p>
    <w:p w:rsidR="00E85CE1" w:rsidRPr="00F723AB" w:rsidRDefault="00E85CE1" w:rsidP="00E85CE1">
      <w:pPr>
        <w:spacing w:after="200" w:line="276" w:lineRule="auto"/>
        <w:ind w:left="6096"/>
        <w:jc w:val="center"/>
        <w:rPr>
          <w:rFonts w:eastAsia="Calibri"/>
          <w:i/>
          <w:u w:val="single"/>
          <w:lang w:eastAsia="en-US"/>
        </w:rPr>
      </w:pPr>
      <w:r w:rsidRPr="00F723AB">
        <w:rPr>
          <w:rFonts w:eastAsia="Calibri"/>
          <w:i/>
          <w:u w:val="single"/>
          <w:lang w:eastAsia="en-US"/>
        </w:rPr>
        <w:t>(Ф.И.О.)</w:t>
      </w:r>
    </w:p>
    <w:p w:rsidR="00E85CE1" w:rsidRPr="00F723AB" w:rsidRDefault="00E85CE1" w:rsidP="00E85CE1">
      <w:pPr>
        <w:widowControl w:val="0"/>
        <w:autoSpaceDE w:val="0"/>
        <w:autoSpaceDN w:val="0"/>
        <w:adjustRightInd w:val="0"/>
        <w:jc w:val="left"/>
        <w:rPr>
          <w:rFonts w:ascii="Courier New" w:eastAsia="Calibri" w:hAnsi="Courier New" w:cs="Courier New"/>
          <w:sz w:val="20"/>
          <w:szCs w:val="20"/>
          <w:lang w:eastAsia="en-US"/>
        </w:rPr>
      </w:pPr>
    </w:p>
    <w:p w:rsidR="00E85CE1" w:rsidRPr="00F723AB" w:rsidRDefault="00E85CE1" w:rsidP="00E85CE1">
      <w:pPr>
        <w:jc w:val="center"/>
        <w:rPr>
          <w:rFonts w:eastAsia="Calibri"/>
          <w:sz w:val="28"/>
          <w:szCs w:val="28"/>
          <w:lang w:eastAsia="en-US"/>
        </w:rPr>
      </w:pPr>
    </w:p>
    <w:p w:rsidR="00E85CE1" w:rsidRPr="00F723AB" w:rsidRDefault="00E85CE1" w:rsidP="00E85CE1">
      <w:pPr>
        <w:jc w:val="center"/>
        <w:rPr>
          <w:rFonts w:eastAsia="Calibri"/>
          <w:sz w:val="28"/>
          <w:szCs w:val="28"/>
          <w:lang w:eastAsia="en-US"/>
        </w:rPr>
      </w:pPr>
    </w:p>
    <w:p w:rsidR="00030ACD" w:rsidRPr="00030ACD" w:rsidRDefault="00030ACD" w:rsidP="00030ACD">
      <w:pPr>
        <w:spacing w:line="0" w:lineRule="atLeast"/>
        <w:ind w:firstLine="709"/>
        <w:jc w:val="center"/>
        <w:rPr>
          <w:b/>
          <w:sz w:val="28"/>
          <w:szCs w:val="28"/>
        </w:rPr>
      </w:pPr>
      <w:r w:rsidRPr="00030ACD">
        <w:rPr>
          <w:b/>
          <w:sz w:val="28"/>
          <w:szCs w:val="28"/>
        </w:rPr>
        <w:t>ПРЕДПИСАНИЕ</w:t>
      </w:r>
    </w:p>
    <w:p w:rsidR="00030ACD" w:rsidRPr="00030ACD" w:rsidRDefault="00030ACD" w:rsidP="00030ACD">
      <w:pPr>
        <w:spacing w:line="0" w:lineRule="atLeast"/>
        <w:ind w:firstLine="709"/>
        <w:jc w:val="center"/>
        <w:rPr>
          <w:b/>
          <w:i/>
        </w:rPr>
      </w:pPr>
      <w:r w:rsidRPr="00030ACD">
        <w:rPr>
          <w:i/>
        </w:rPr>
        <w:t xml:space="preserve">(о принятии мер по возмещению причиненного ущерба </w:t>
      </w:r>
      <w:proofErr w:type="spellStart"/>
      <w:r w:rsidR="00023B6B">
        <w:rPr>
          <w:i/>
        </w:rPr>
        <w:t>Божковскому</w:t>
      </w:r>
      <w:proofErr w:type="spellEnd"/>
      <w:r w:rsidR="00023B6B">
        <w:rPr>
          <w:i/>
        </w:rPr>
        <w:t xml:space="preserve"> сельскому поселению</w:t>
      </w:r>
      <w:r w:rsidRPr="00030ACD">
        <w:rPr>
          <w:i/>
        </w:rPr>
        <w:t>)</w:t>
      </w:r>
    </w:p>
    <w:p w:rsidR="00030ACD" w:rsidRPr="00030ACD" w:rsidRDefault="00030ACD" w:rsidP="00030ACD">
      <w:pPr>
        <w:spacing w:line="0" w:lineRule="atLeast"/>
        <w:ind w:firstLine="709"/>
        <w:jc w:val="center"/>
        <w:rPr>
          <w:b/>
          <w:sz w:val="28"/>
          <w:szCs w:val="28"/>
        </w:rPr>
      </w:pPr>
    </w:p>
    <w:p w:rsidR="00030ACD" w:rsidRPr="00030ACD" w:rsidRDefault="00030ACD" w:rsidP="00030ACD">
      <w:pPr>
        <w:ind w:firstLine="567"/>
        <w:rPr>
          <w:rFonts w:eastAsia="Calibri"/>
          <w:sz w:val="28"/>
          <w:szCs w:val="28"/>
        </w:rPr>
      </w:pPr>
      <w:r w:rsidRPr="00030ACD">
        <w:rPr>
          <w:sz w:val="28"/>
          <w:szCs w:val="28"/>
        </w:rPr>
        <w:t xml:space="preserve">В соответствии с постановлением </w:t>
      </w:r>
      <w:r w:rsidR="00023B6B" w:rsidRPr="00F723AB">
        <w:rPr>
          <w:rFonts w:eastAsia="Calibri"/>
          <w:sz w:val="28"/>
          <w:szCs w:val="28"/>
          <w:lang w:eastAsia="en-US"/>
        </w:rPr>
        <w:t xml:space="preserve">Администрации Божковского сельского поселения от 29.12.2017 № 119 «Об утверждении Порядка осуществления администрацией Божковского сельского поселения полномочий по внутреннему </w:t>
      </w:r>
      <w:proofErr w:type="gramStart"/>
      <w:r w:rsidR="00023B6B" w:rsidRPr="00F723AB">
        <w:rPr>
          <w:rFonts w:eastAsia="Calibri"/>
          <w:sz w:val="28"/>
          <w:szCs w:val="28"/>
          <w:lang w:eastAsia="en-US"/>
        </w:rPr>
        <w:t>муниципальному  финансовому</w:t>
      </w:r>
      <w:proofErr w:type="gramEnd"/>
      <w:r w:rsidR="00023B6B" w:rsidRPr="00F723AB">
        <w:rPr>
          <w:rFonts w:eastAsia="Calibri"/>
          <w:sz w:val="28"/>
          <w:szCs w:val="28"/>
          <w:lang w:eastAsia="en-US"/>
        </w:rPr>
        <w:t xml:space="preserve"> контролю» </w:t>
      </w:r>
      <w:r w:rsidRPr="00030ACD">
        <w:rPr>
          <w:rFonts w:eastAsia="Calibri"/>
          <w:sz w:val="28"/>
          <w:szCs w:val="28"/>
        </w:rPr>
        <w:t xml:space="preserve">в </w:t>
      </w:r>
      <w:r w:rsidRPr="00030ACD">
        <w:rPr>
          <w:rFonts w:eastAsia="Calibri"/>
          <w:i/>
          <w:sz w:val="28"/>
          <w:szCs w:val="28"/>
        </w:rPr>
        <w:t>(наименование объекта контроля)</w:t>
      </w:r>
      <w:r w:rsidRPr="00030ACD">
        <w:rPr>
          <w:rFonts w:eastAsia="Calibri"/>
          <w:sz w:val="28"/>
          <w:szCs w:val="28"/>
        </w:rPr>
        <w:t xml:space="preserve"> проведена </w:t>
      </w:r>
      <w:r w:rsidRPr="00030ACD">
        <w:rPr>
          <w:rFonts w:eastAsia="Calibri"/>
          <w:i/>
          <w:sz w:val="28"/>
          <w:szCs w:val="28"/>
        </w:rPr>
        <w:t>проверка (ревизия)</w:t>
      </w:r>
      <w:r w:rsidRPr="00030ACD">
        <w:rPr>
          <w:rFonts w:eastAsia="Calibri"/>
          <w:sz w:val="28"/>
          <w:szCs w:val="28"/>
        </w:rPr>
        <w:t xml:space="preserve"> </w:t>
      </w:r>
      <w:r w:rsidRPr="00030ACD">
        <w:rPr>
          <w:rFonts w:eastAsia="Calibri"/>
          <w:i/>
          <w:sz w:val="28"/>
          <w:szCs w:val="28"/>
        </w:rPr>
        <w:t>(</w:t>
      </w:r>
      <w:proofErr w:type="spellStart"/>
      <w:r w:rsidRPr="00030ACD">
        <w:rPr>
          <w:rFonts w:eastAsia="Calibri"/>
          <w:i/>
          <w:sz w:val="28"/>
          <w:szCs w:val="28"/>
        </w:rPr>
        <w:t>справочно</w:t>
      </w:r>
      <w:proofErr w:type="spellEnd"/>
      <w:r w:rsidRPr="00030ACD">
        <w:rPr>
          <w:rFonts w:eastAsia="Calibri"/>
          <w:i/>
          <w:sz w:val="28"/>
          <w:szCs w:val="28"/>
        </w:rPr>
        <w:t>: текст представления может также содержать наименование вопроса проверки (ревизии) в соответствии с утвержденным в установленном порядке планом контрольной деятельности)</w:t>
      </w:r>
      <w:r w:rsidRPr="00030ACD">
        <w:rPr>
          <w:rFonts w:eastAsia="Calibri"/>
          <w:sz w:val="28"/>
          <w:szCs w:val="28"/>
        </w:rPr>
        <w:t>.</w:t>
      </w:r>
    </w:p>
    <w:p w:rsidR="00030ACD" w:rsidRPr="00030ACD" w:rsidRDefault="00030ACD" w:rsidP="00030ACD">
      <w:pPr>
        <w:spacing w:line="0" w:lineRule="atLeast"/>
        <w:ind w:firstLine="709"/>
        <w:rPr>
          <w:sz w:val="28"/>
          <w:szCs w:val="28"/>
        </w:rPr>
      </w:pPr>
      <w:r w:rsidRPr="00030ACD">
        <w:rPr>
          <w:rFonts w:eastAsia="Calibri"/>
          <w:sz w:val="28"/>
          <w:szCs w:val="28"/>
        </w:rPr>
        <w:t xml:space="preserve">В ходе </w:t>
      </w:r>
      <w:r w:rsidRPr="00030ACD">
        <w:rPr>
          <w:rFonts w:eastAsia="Calibri"/>
          <w:i/>
          <w:sz w:val="28"/>
          <w:szCs w:val="28"/>
        </w:rPr>
        <w:t>проверки (ревизии)</w:t>
      </w:r>
      <w:r w:rsidRPr="00030ACD">
        <w:rPr>
          <w:rFonts w:eastAsia="Calibri"/>
          <w:sz w:val="28"/>
          <w:szCs w:val="28"/>
        </w:rPr>
        <w:t xml:space="preserve"> были выявлены нарушения, отраженные в акте </w:t>
      </w:r>
      <w:r w:rsidRPr="00030ACD">
        <w:rPr>
          <w:rFonts w:eastAsia="Calibri"/>
          <w:i/>
          <w:sz w:val="28"/>
          <w:szCs w:val="28"/>
        </w:rPr>
        <w:t>проверки</w:t>
      </w:r>
      <w:r w:rsidRPr="00030ACD">
        <w:rPr>
          <w:rFonts w:eastAsia="Calibri"/>
          <w:sz w:val="28"/>
          <w:szCs w:val="28"/>
        </w:rPr>
        <w:t xml:space="preserve"> </w:t>
      </w:r>
      <w:r w:rsidRPr="00030ACD">
        <w:rPr>
          <w:rFonts w:eastAsia="Calibri"/>
          <w:i/>
          <w:sz w:val="28"/>
          <w:szCs w:val="28"/>
        </w:rPr>
        <w:t>(ревизии)</w:t>
      </w:r>
      <w:r w:rsidRPr="00030ACD">
        <w:rPr>
          <w:rFonts w:eastAsia="Calibri"/>
          <w:sz w:val="28"/>
          <w:szCs w:val="28"/>
        </w:rPr>
        <w:t xml:space="preserve">) от «___» _______ 20__г., требующие принятия мер </w:t>
      </w:r>
      <w:r w:rsidRPr="00030ACD">
        <w:rPr>
          <w:sz w:val="28"/>
          <w:szCs w:val="28"/>
        </w:rPr>
        <w:t xml:space="preserve">возмещению </w:t>
      </w:r>
      <w:r w:rsidRPr="00030ACD">
        <w:rPr>
          <w:rFonts w:eastAsia="Calibri"/>
          <w:sz w:val="28"/>
          <w:szCs w:val="28"/>
        </w:rPr>
        <w:t xml:space="preserve">причиненного </w:t>
      </w:r>
      <w:proofErr w:type="spellStart"/>
      <w:r w:rsidR="00023B6B">
        <w:rPr>
          <w:rFonts w:eastAsia="Calibri"/>
          <w:sz w:val="28"/>
          <w:szCs w:val="28"/>
        </w:rPr>
        <w:t>Божковскому</w:t>
      </w:r>
      <w:proofErr w:type="spellEnd"/>
      <w:r w:rsidR="00023B6B">
        <w:rPr>
          <w:rFonts w:eastAsia="Calibri"/>
          <w:sz w:val="28"/>
          <w:szCs w:val="28"/>
        </w:rPr>
        <w:t xml:space="preserve"> сельскому поселению</w:t>
      </w:r>
      <w:r w:rsidRPr="00030ACD">
        <w:rPr>
          <w:rFonts w:eastAsia="Calibri"/>
          <w:sz w:val="28"/>
          <w:szCs w:val="28"/>
          <w:lang w:eastAsia="en-US"/>
        </w:rPr>
        <w:t xml:space="preserve"> ущерба. </w:t>
      </w:r>
    </w:p>
    <w:p w:rsidR="00030ACD" w:rsidRPr="00030ACD" w:rsidRDefault="00030ACD" w:rsidP="00030ACD">
      <w:pPr>
        <w:spacing w:line="0" w:lineRule="atLeast"/>
        <w:ind w:firstLine="709"/>
        <w:rPr>
          <w:sz w:val="28"/>
          <w:szCs w:val="28"/>
        </w:rPr>
      </w:pPr>
      <w:r w:rsidRPr="00030ACD">
        <w:rPr>
          <w:sz w:val="28"/>
          <w:szCs w:val="28"/>
        </w:rPr>
        <w:t xml:space="preserve"> В связи с неисполнением представления от «___» _______ 20__г. Администраци</w:t>
      </w:r>
      <w:r w:rsidR="00023B6B">
        <w:rPr>
          <w:sz w:val="28"/>
          <w:szCs w:val="28"/>
        </w:rPr>
        <w:t>я</w:t>
      </w:r>
      <w:r w:rsidRPr="00030ACD">
        <w:rPr>
          <w:sz w:val="28"/>
          <w:szCs w:val="28"/>
        </w:rPr>
        <w:t xml:space="preserve"> </w:t>
      </w:r>
      <w:r w:rsidR="00023B6B">
        <w:rPr>
          <w:sz w:val="28"/>
          <w:szCs w:val="28"/>
        </w:rPr>
        <w:t>Божковского сельского поселения</w:t>
      </w:r>
      <w:r w:rsidRPr="00030ACD">
        <w:rPr>
          <w:sz w:val="28"/>
          <w:szCs w:val="28"/>
        </w:rPr>
        <w:t xml:space="preserve"> в соответствии с пунктом 2 статьи 269</w:t>
      </w:r>
      <w:r w:rsidRPr="00030ACD">
        <w:rPr>
          <w:sz w:val="28"/>
          <w:szCs w:val="28"/>
          <w:vertAlign w:val="superscript"/>
        </w:rPr>
        <w:t xml:space="preserve">2 </w:t>
      </w:r>
      <w:r w:rsidRPr="00030ACD">
        <w:rPr>
          <w:sz w:val="28"/>
          <w:szCs w:val="28"/>
        </w:rPr>
        <w:t xml:space="preserve">Бюджетного кодекса Российской Федерации, пунктом </w:t>
      </w:r>
      <w:r w:rsidR="00023B6B">
        <w:rPr>
          <w:sz w:val="28"/>
          <w:szCs w:val="28"/>
        </w:rPr>
        <w:t>5</w:t>
      </w:r>
      <w:r w:rsidRPr="00030ACD">
        <w:rPr>
          <w:sz w:val="28"/>
          <w:szCs w:val="28"/>
        </w:rPr>
        <w:t xml:space="preserve">.20.2 </w:t>
      </w:r>
      <w:r w:rsidR="00023B6B" w:rsidRPr="00F723AB">
        <w:rPr>
          <w:rFonts w:eastAsiaTheme="minorHAnsi" w:cstheme="minorBidi"/>
          <w:sz w:val="28"/>
          <w:szCs w:val="28"/>
          <w:lang w:eastAsia="en-US"/>
        </w:rPr>
        <w:t>Порядка осуществления Администрацией Божковского сельского поселения полномочий по внутреннему муниципальному финансовому контролю, утвержденного постановлением Администрации Божковского сельского поселения   от 29.12.2017 № 119</w:t>
      </w:r>
      <w:r w:rsidRPr="00030ACD">
        <w:rPr>
          <w:sz w:val="28"/>
          <w:szCs w:val="28"/>
        </w:rPr>
        <w:t>,</w:t>
      </w:r>
    </w:p>
    <w:p w:rsidR="00030ACD" w:rsidRPr="00030ACD" w:rsidRDefault="00030ACD" w:rsidP="00030ACD">
      <w:pPr>
        <w:spacing w:line="0" w:lineRule="atLeast"/>
        <w:ind w:firstLine="709"/>
        <w:rPr>
          <w:sz w:val="28"/>
          <w:szCs w:val="28"/>
        </w:rPr>
      </w:pPr>
    </w:p>
    <w:p w:rsidR="00030ACD" w:rsidRPr="00030ACD" w:rsidRDefault="00030ACD" w:rsidP="00030ACD">
      <w:pPr>
        <w:spacing w:after="120" w:line="0" w:lineRule="atLeast"/>
        <w:ind w:firstLine="709"/>
        <w:jc w:val="center"/>
        <w:rPr>
          <w:sz w:val="28"/>
          <w:szCs w:val="28"/>
        </w:rPr>
      </w:pPr>
    </w:p>
    <w:p w:rsidR="00030ACD" w:rsidRPr="00030ACD" w:rsidRDefault="00030ACD" w:rsidP="00030ACD">
      <w:pPr>
        <w:spacing w:after="120" w:line="0" w:lineRule="atLeast"/>
        <w:ind w:firstLine="709"/>
        <w:jc w:val="center"/>
        <w:rPr>
          <w:sz w:val="28"/>
          <w:szCs w:val="28"/>
        </w:rPr>
      </w:pPr>
      <w:r w:rsidRPr="00030ACD">
        <w:rPr>
          <w:sz w:val="28"/>
          <w:szCs w:val="28"/>
        </w:rPr>
        <w:t>П Р Е Д П И С Ы В А Е Т</w:t>
      </w:r>
    </w:p>
    <w:tbl>
      <w:tblPr>
        <w:tblW w:w="0" w:type="auto"/>
        <w:tblLook w:val="04A0" w:firstRow="1" w:lastRow="0" w:firstColumn="1" w:lastColumn="0" w:noHBand="0" w:noVBand="1"/>
      </w:tblPr>
      <w:tblGrid>
        <w:gridCol w:w="9923"/>
      </w:tblGrid>
      <w:tr w:rsidR="00030ACD" w:rsidRPr="00030ACD" w:rsidTr="00915EFE">
        <w:tc>
          <w:tcPr>
            <w:tcW w:w="10031" w:type="dxa"/>
            <w:tcBorders>
              <w:bottom w:val="single" w:sz="4" w:space="0" w:color="auto"/>
            </w:tcBorders>
            <w:shd w:val="clear" w:color="auto" w:fill="auto"/>
          </w:tcPr>
          <w:p w:rsidR="00030ACD" w:rsidRPr="00030ACD" w:rsidRDefault="00030ACD" w:rsidP="00030ACD">
            <w:pPr>
              <w:spacing w:line="0" w:lineRule="atLeast"/>
              <w:ind w:firstLine="709"/>
              <w:jc w:val="center"/>
              <w:rPr>
                <w:highlight w:val="yellow"/>
              </w:rPr>
            </w:pPr>
            <w:r w:rsidRPr="00030ACD">
              <w:rPr>
                <w:i/>
              </w:rPr>
              <w:t>(наименование объекта(-</w:t>
            </w:r>
            <w:proofErr w:type="spellStart"/>
            <w:r w:rsidRPr="00030ACD">
              <w:rPr>
                <w:i/>
              </w:rPr>
              <w:t>ов</w:t>
            </w:r>
            <w:proofErr w:type="spellEnd"/>
            <w:r w:rsidRPr="00030ACD">
              <w:rPr>
                <w:i/>
              </w:rPr>
              <w:t>) контроля, допустивших нарушения бюджетного законодательства)</w:t>
            </w:r>
          </w:p>
        </w:tc>
      </w:tr>
      <w:tr w:rsidR="00030ACD" w:rsidRPr="00030ACD" w:rsidTr="00915EFE">
        <w:tc>
          <w:tcPr>
            <w:tcW w:w="10031" w:type="dxa"/>
            <w:tcBorders>
              <w:top w:val="single" w:sz="4" w:space="0" w:color="auto"/>
            </w:tcBorders>
            <w:shd w:val="clear" w:color="auto" w:fill="auto"/>
          </w:tcPr>
          <w:p w:rsidR="00030ACD" w:rsidRPr="00030ACD" w:rsidRDefault="00030ACD" w:rsidP="00030ACD">
            <w:pPr>
              <w:spacing w:line="0" w:lineRule="atLeast"/>
              <w:ind w:firstLine="709"/>
              <w:jc w:val="center"/>
              <w:rPr>
                <w:sz w:val="28"/>
                <w:szCs w:val="28"/>
                <w:vertAlign w:val="superscript"/>
              </w:rPr>
            </w:pPr>
          </w:p>
        </w:tc>
      </w:tr>
    </w:tbl>
    <w:p w:rsidR="00030ACD" w:rsidRPr="00030ACD" w:rsidRDefault="00030ACD" w:rsidP="00030ACD">
      <w:pPr>
        <w:spacing w:line="0" w:lineRule="atLeast"/>
        <w:ind w:firstLine="709"/>
        <w:rPr>
          <w:sz w:val="28"/>
          <w:szCs w:val="28"/>
        </w:rPr>
      </w:pPr>
      <w:r w:rsidRPr="00030ACD">
        <w:rPr>
          <w:sz w:val="28"/>
          <w:szCs w:val="28"/>
        </w:rPr>
        <w:t xml:space="preserve">принять меры по возмещению причиненного нарушениями ущерба </w:t>
      </w:r>
      <w:proofErr w:type="spellStart"/>
      <w:r w:rsidR="00023B6B">
        <w:rPr>
          <w:rFonts w:eastAsia="Calibri"/>
          <w:sz w:val="28"/>
          <w:szCs w:val="28"/>
          <w:lang w:eastAsia="en-US"/>
        </w:rPr>
        <w:t>Божковскому</w:t>
      </w:r>
      <w:proofErr w:type="spellEnd"/>
      <w:r w:rsidR="00023B6B">
        <w:rPr>
          <w:rFonts w:eastAsia="Calibri"/>
          <w:sz w:val="28"/>
          <w:szCs w:val="28"/>
          <w:lang w:eastAsia="en-US"/>
        </w:rPr>
        <w:t xml:space="preserve"> сельскому поселению</w:t>
      </w:r>
      <w:r w:rsidRPr="00030ACD">
        <w:rPr>
          <w:rFonts w:eastAsia="Calibri"/>
          <w:sz w:val="28"/>
          <w:szCs w:val="28"/>
          <w:lang w:eastAsia="en-US"/>
        </w:rPr>
        <w:t xml:space="preserve"> в сумме _______ рублей</w:t>
      </w:r>
      <w:r w:rsidRPr="00030ACD">
        <w:rPr>
          <w:sz w:val="28"/>
          <w:szCs w:val="28"/>
        </w:rPr>
        <w:t>.</w:t>
      </w:r>
    </w:p>
    <w:p w:rsidR="00030ACD" w:rsidRPr="00030ACD" w:rsidRDefault="00030ACD" w:rsidP="00030ACD">
      <w:pPr>
        <w:spacing w:line="0" w:lineRule="atLeast"/>
        <w:ind w:firstLine="709"/>
        <w:rPr>
          <w:sz w:val="28"/>
          <w:szCs w:val="28"/>
        </w:rPr>
      </w:pPr>
      <w:r w:rsidRPr="00030ACD">
        <w:rPr>
          <w:sz w:val="28"/>
          <w:szCs w:val="28"/>
        </w:rPr>
        <w:lastRenderedPageBreak/>
        <w:t>О результатах исполнения настоящего Предписания следует проинформировать Администраци</w:t>
      </w:r>
      <w:r w:rsidR="00023B6B">
        <w:rPr>
          <w:sz w:val="28"/>
          <w:szCs w:val="28"/>
        </w:rPr>
        <w:t>ю</w:t>
      </w:r>
      <w:r w:rsidRPr="00030ACD">
        <w:rPr>
          <w:sz w:val="28"/>
          <w:szCs w:val="28"/>
        </w:rPr>
        <w:t xml:space="preserve"> </w:t>
      </w:r>
      <w:r w:rsidR="00023B6B">
        <w:rPr>
          <w:sz w:val="28"/>
          <w:szCs w:val="28"/>
        </w:rPr>
        <w:t>Божковского сельского поселения</w:t>
      </w:r>
      <w:r w:rsidRPr="00030ACD">
        <w:rPr>
          <w:sz w:val="28"/>
          <w:szCs w:val="28"/>
        </w:rPr>
        <w:t xml:space="preserve"> до </w:t>
      </w:r>
      <w:r w:rsidRPr="00030ACD">
        <w:rPr>
          <w:i/>
          <w:u w:val="single"/>
        </w:rPr>
        <w:t>(указывается дата завершения срока принятия мер по предписанию)</w:t>
      </w:r>
      <w:r w:rsidRPr="00030ACD">
        <w:rPr>
          <w:sz w:val="28"/>
          <w:szCs w:val="28"/>
        </w:rPr>
        <w:t xml:space="preserve"> с приложением копий подтверждающих документов.</w:t>
      </w:r>
    </w:p>
    <w:p w:rsidR="00030ACD" w:rsidRPr="00030ACD" w:rsidRDefault="00030ACD" w:rsidP="00030ACD">
      <w:pPr>
        <w:spacing w:line="0" w:lineRule="atLeast"/>
        <w:ind w:firstLine="709"/>
        <w:rPr>
          <w:sz w:val="28"/>
          <w:szCs w:val="28"/>
        </w:rPr>
      </w:pPr>
      <w:r w:rsidRPr="00030ACD">
        <w:rPr>
          <w:sz w:val="28"/>
          <w:szCs w:val="28"/>
        </w:rPr>
        <w:t>Неисполнение в установленный срок настоящего Предписания влечет административную ответственность в соответствии с частью 20 статьи 19.5 Кодекса Российской Федерации об административных правонарушениях.</w:t>
      </w:r>
    </w:p>
    <w:p w:rsidR="00030ACD" w:rsidRPr="00030ACD" w:rsidRDefault="00030ACD" w:rsidP="00030ACD">
      <w:pPr>
        <w:ind w:firstLine="567"/>
        <w:rPr>
          <w:rFonts w:eastAsia="Calibri"/>
          <w:sz w:val="28"/>
          <w:szCs w:val="28"/>
        </w:rPr>
      </w:pPr>
      <w:r w:rsidRPr="00030ACD">
        <w:rPr>
          <w:rFonts w:eastAsia="Calibri"/>
          <w:sz w:val="28"/>
          <w:szCs w:val="28"/>
        </w:rPr>
        <w:t>Повторное совершение вышеуказанного правонарушения влечет административную ответственность, предусмотренную частью 20.1 статьи 19.5 Кодекса Российской Федерации об административных правонарушениях.</w:t>
      </w:r>
    </w:p>
    <w:p w:rsidR="00030ACD" w:rsidRPr="00030ACD" w:rsidRDefault="00030ACD" w:rsidP="00030ACD">
      <w:pPr>
        <w:ind w:firstLine="567"/>
        <w:rPr>
          <w:sz w:val="28"/>
          <w:szCs w:val="28"/>
        </w:rPr>
      </w:pPr>
      <w:r w:rsidRPr="00030ACD">
        <w:rPr>
          <w:sz w:val="28"/>
          <w:szCs w:val="28"/>
        </w:rPr>
        <w:t>Настоящее Предписание может быть обжаловано в установленном законом порядке в суде.</w:t>
      </w:r>
    </w:p>
    <w:p w:rsidR="00030ACD" w:rsidRPr="00030ACD" w:rsidRDefault="00030ACD" w:rsidP="00030ACD">
      <w:pPr>
        <w:ind w:firstLine="567"/>
        <w:rPr>
          <w:i/>
          <w:u w:val="single"/>
        </w:rPr>
      </w:pPr>
      <w:proofErr w:type="spellStart"/>
      <w:r w:rsidRPr="00030ACD">
        <w:rPr>
          <w:i/>
          <w:u w:val="single"/>
        </w:rPr>
        <w:t>Справочно</w:t>
      </w:r>
      <w:proofErr w:type="spellEnd"/>
      <w:r w:rsidRPr="00030ACD">
        <w:rPr>
          <w:i/>
          <w:u w:val="single"/>
        </w:rPr>
        <w:t xml:space="preserve">: в случае необходимости содержание настоящего типового предписания может корректироваться (сокращаться или дополняться). </w:t>
      </w:r>
    </w:p>
    <w:p w:rsidR="00E85CE1" w:rsidRPr="00F723AB" w:rsidRDefault="00E85CE1" w:rsidP="00E85CE1">
      <w:pPr>
        <w:spacing w:before="120" w:after="120" w:line="276" w:lineRule="auto"/>
        <w:ind w:right="26" w:firstLine="567"/>
        <w:rPr>
          <w:rFonts w:eastAsia="Calibri"/>
          <w:szCs w:val="28"/>
          <w:lang w:eastAsia="en-US"/>
        </w:rPr>
      </w:pPr>
    </w:p>
    <w:tbl>
      <w:tblPr>
        <w:tblW w:w="9889" w:type="dxa"/>
        <w:tblLook w:val="04A0" w:firstRow="1" w:lastRow="0" w:firstColumn="1" w:lastColumn="0" w:noHBand="0" w:noVBand="1"/>
      </w:tblPr>
      <w:tblGrid>
        <w:gridCol w:w="4219"/>
        <w:gridCol w:w="5670"/>
      </w:tblGrid>
      <w:tr w:rsidR="00E85CE1" w:rsidRPr="00F723AB" w:rsidTr="00AC1402">
        <w:tc>
          <w:tcPr>
            <w:tcW w:w="4219" w:type="dxa"/>
          </w:tcPr>
          <w:p w:rsidR="00E85CE1" w:rsidRPr="00F723AB" w:rsidRDefault="00E85CE1" w:rsidP="00030ACD">
            <w:pPr>
              <w:jc w:val="center"/>
              <w:rPr>
                <w:rFonts w:eastAsia="Calibri"/>
                <w:sz w:val="28"/>
                <w:szCs w:val="32"/>
                <w:lang w:eastAsia="en-US"/>
              </w:rPr>
            </w:pPr>
            <w:r w:rsidRPr="00F723AB">
              <w:rPr>
                <w:rFonts w:eastAsia="Calibri"/>
                <w:sz w:val="28"/>
                <w:szCs w:val="32"/>
                <w:lang w:eastAsia="en-US"/>
              </w:rPr>
              <w:t>Глава</w:t>
            </w:r>
            <w:r w:rsidRPr="00F723AB">
              <w:rPr>
                <w:rFonts w:asciiTheme="minorHAnsi" w:eastAsiaTheme="minorHAnsi" w:hAnsiTheme="minorHAnsi" w:cstheme="minorBidi"/>
                <w:sz w:val="22"/>
                <w:szCs w:val="22"/>
                <w:lang w:eastAsia="en-US"/>
              </w:rPr>
              <w:t xml:space="preserve"> </w:t>
            </w:r>
            <w:r w:rsidR="00030ACD">
              <w:rPr>
                <w:rFonts w:eastAsia="Calibri"/>
                <w:sz w:val="28"/>
                <w:szCs w:val="32"/>
                <w:lang w:eastAsia="en-US"/>
              </w:rPr>
              <w:t>А</w:t>
            </w:r>
            <w:r w:rsidRPr="00F723AB">
              <w:rPr>
                <w:rFonts w:eastAsia="Calibri"/>
                <w:sz w:val="28"/>
                <w:szCs w:val="32"/>
                <w:lang w:eastAsia="en-US"/>
              </w:rPr>
              <w:t>дминистрации Божковского сельского поселения</w:t>
            </w:r>
          </w:p>
        </w:tc>
        <w:tc>
          <w:tcPr>
            <w:tcW w:w="5670" w:type="dxa"/>
          </w:tcPr>
          <w:p w:rsidR="00E85CE1" w:rsidRPr="00F723AB" w:rsidRDefault="00E85CE1" w:rsidP="00AC1402">
            <w:pPr>
              <w:jc w:val="right"/>
              <w:rPr>
                <w:rFonts w:eastAsia="Calibri"/>
                <w:sz w:val="28"/>
                <w:szCs w:val="32"/>
                <w:lang w:eastAsia="en-US"/>
              </w:rPr>
            </w:pPr>
            <w:r w:rsidRPr="00F723AB">
              <w:rPr>
                <w:rFonts w:eastAsia="Calibri"/>
                <w:sz w:val="28"/>
                <w:szCs w:val="32"/>
                <w:lang w:eastAsia="en-US"/>
              </w:rPr>
              <w:t xml:space="preserve">                                                                          </w:t>
            </w:r>
          </w:p>
          <w:p w:rsidR="00E85CE1" w:rsidRPr="00F723AB" w:rsidRDefault="00E85CE1" w:rsidP="00AC1402">
            <w:pPr>
              <w:jc w:val="right"/>
              <w:rPr>
                <w:rFonts w:eastAsia="Calibri"/>
                <w:sz w:val="28"/>
                <w:szCs w:val="28"/>
                <w:lang w:eastAsia="en-US"/>
              </w:rPr>
            </w:pPr>
            <w:r w:rsidRPr="00F723AB">
              <w:rPr>
                <w:rFonts w:eastAsia="Calibri"/>
                <w:sz w:val="28"/>
                <w:szCs w:val="32"/>
                <w:lang w:eastAsia="en-US"/>
              </w:rPr>
              <w:t>В.Д. Гуцалюк</w:t>
            </w:r>
          </w:p>
        </w:tc>
      </w:tr>
    </w:tbl>
    <w:p w:rsidR="00E85CE1" w:rsidRPr="00F723AB" w:rsidRDefault="00E85CE1" w:rsidP="00E85CE1">
      <w:pPr>
        <w:rPr>
          <w:rFonts w:eastAsia="Calibri"/>
          <w:sz w:val="20"/>
          <w:szCs w:val="20"/>
          <w:lang w:eastAsia="en-US"/>
        </w:rPr>
      </w:pPr>
      <w:r w:rsidRPr="00F723AB">
        <w:rPr>
          <w:rFonts w:eastAsia="Calibri"/>
          <w:sz w:val="28"/>
          <w:szCs w:val="32"/>
          <w:lang w:eastAsia="en-US"/>
        </w:rPr>
        <w:t xml:space="preserve">      </w:t>
      </w:r>
    </w:p>
    <w:p w:rsidR="00E85CE1" w:rsidRPr="00F723AB" w:rsidRDefault="00E85CE1" w:rsidP="00E85CE1">
      <w:pPr>
        <w:jc w:val="left"/>
        <w:rPr>
          <w:rFonts w:eastAsia="Calibri"/>
          <w:sz w:val="16"/>
          <w:szCs w:val="16"/>
          <w:lang w:eastAsia="en-US"/>
        </w:rPr>
      </w:pPr>
      <w:r w:rsidRPr="00F723AB">
        <w:rPr>
          <w:rFonts w:eastAsia="Calibri"/>
          <w:sz w:val="16"/>
          <w:szCs w:val="16"/>
          <w:lang w:eastAsia="en-US"/>
        </w:rPr>
        <w:t>Ф.И.О. исполнителя,</w:t>
      </w:r>
    </w:p>
    <w:p w:rsidR="00E85CE1" w:rsidRPr="00F723AB" w:rsidRDefault="00E85CE1" w:rsidP="00E85CE1">
      <w:pPr>
        <w:spacing w:line="276" w:lineRule="auto"/>
        <w:jc w:val="left"/>
        <w:rPr>
          <w:rFonts w:eastAsia="Calibri"/>
          <w:sz w:val="16"/>
          <w:szCs w:val="16"/>
          <w:lang w:eastAsia="en-US"/>
        </w:rPr>
      </w:pPr>
      <w:r w:rsidRPr="00F723AB">
        <w:rPr>
          <w:rFonts w:eastAsia="Calibri"/>
          <w:sz w:val="16"/>
          <w:szCs w:val="16"/>
          <w:lang w:eastAsia="en-US"/>
        </w:rPr>
        <w:t>телефонный номер</w:t>
      </w:r>
    </w:p>
    <w:p w:rsidR="00E85CE1" w:rsidRPr="00F723AB" w:rsidRDefault="00E85CE1" w:rsidP="00E85CE1">
      <w:pPr>
        <w:ind w:left="5387"/>
        <w:jc w:val="center"/>
        <w:rPr>
          <w:rFonts w:eastAsiaTheme="minorHAnsi" w:cstheme="minorBidi"/>
          <w:sz w:val="28"/>
          <w:szCs w:val="28"/>
          <w:lang w:eastAsia="en-US"/>
        </w:rPr>
      </w:pPr>
    </w:p>
    <w:p w:rsidR="00E85CE1" w:rsidRPr="00F723AB" w:rsidRDefault="00E85CE1" w:rsidP="00E85CE1">
      <w:pPr>
        <w:spacing w:after="200" w:line="276" w:lineRule="auto"/>
        <w:jc w:val="left"/>
        <w:rPr>
          <w:rFonts w:eastAsiaTheme="minorHAnsi" w:cstheme="minorBidi"/>
          <w:sz w:val="28"/>
          <w:szCs w:val="28"/>
          <w:lang w:eastAsia="en-US"/>
        </w:rPr>
      </w:pPr>
      <w:r w:rsidRPr="00F723AB">
        <w:rPr>
          <w:rFonts w:eastAsiaTheme="minorHAnsi" w:cstheme="minorBidi"/>
          <w:color w:val="000000" w:themeColor="text1"/>
          <w:sz w:val="28"/>
          <w:szCs w:val="28"/>
          <w:lang w:eastAsia="en-US"/>
        </w:rPr>
        <w:br w:type="page"/>
      </w:r>
    </w:p>
    <w:sectPr w:rsidR="00E85CE1" w:rsidRPr="00F723AB" w:rsidSect="00E85CE1">
      <w:footerReference w:type="default" r:id="rId11"/>
      <w:pgSz w:w="11906" w:h="16838"/>
      <w:pgMar w:top="851" w:right="707" w:bottom="851" w:left="1276"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D42" w:rsidRDefault="00483D42" w:rsidP="00AE2E40">
      <w:r>
        <w:separator/>
      </w:r>
    </w:p>
  </w:endnote>
  <w:endnote w:type="continuationSeparator" w:id="0">
    <w:p w:rsidR="00483D42" w:rsidRDefault="00483D42" w:rsidP="00AE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445"/>
      <w:docPartObj>
        <w:docPartGallery w:val="Page Numbers (Bottom of Page)"/>
        <w:docPartUnique/>
      </w:docPartObj>
    </w:sdtPr>
    <w:sdtContent>
      <w:p w:rsidR="00915EFE" w:rsidRDefault="00915EFE">
        <w:pPr>
          <w:pStyle w:val="a8"/>
          <w:jc w:val="right"/>
        </w:pPr>
        <w:r>
          <w:fldChar w:fldCharType="begin"/>
        </w:r>
        <w:r>
          <w:instrText xml:space="preserve"> PAGE   \* MERGEFORMAT </w:instrText>
        </w:r>
        <w:r>
          <w:fldChar w:fldCharType="separate"/>
        </w:r>
        <w:r w:rsidR="00DE408E">
          <w:rPr>
            <w:noProof/>
          </w:rPr>
          <w:t>16</w:t>
        </w:r>
        <w:r>
          <w:rPr>
            <w:noProof/>
          </w:rPr>
          <w:fldChar w:fldCharType="end"/>
        </w:r>
      </w:p>
    </w:sdtContent>
  </w:sdt>
  <w:p w:rsidR="00915EFE" w:rsidRDefault="00915EF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58341"/>
      <w:docPartObj>
        <w:docPartGallery w:val="Page Numbers (Bottom of Page)"/>
        <w:docPartUnique/>
      </w:docPartObj>
    </w:sdtPr>
    <w:sdtContent>
      <w:p w:rsidR="00915EFE" w:rsidRDefault="00915EFE">
        <w:pPr>
          <w:pStyle w:val="a8"/>
          <w:jc w:val="right"/>
        </w:pPr>
        <w:r>
          <w:fldChar w:fldCharType="begin"/>
        </w:r>
        <w:r>
          <w:instrText xml:space="preserve"> PAGE   \* MERGEFORMAT </w:instrText>
        </w:r>
        <w:r>
          <w:fldChar w:fldCharType="separate"/>
        </w:r>
        <w:r w:rsidR="00DE408E">
          <w:rPr>
            <w:noProof/>
          </w:rPr>
          <w:t>23</w:t>
        </w:r>
        <w:r>
          <w:rPr>
            <w:noProof/>
          </w:rPr>
          <w:fldChar w:fldCharType="end"/>
        </w:r>
      </w:p>
    </w:sdtContent>
  </w:sdt>
  <w:p w:rsidR="00915EFE" w:rsidRDefault="00915EF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959140"/>
      <w:docPartObj>
        <w:docPartGallery w:val="Page Numbers (Bottom of Page)"/>
        <w:docPartUnique/>
      </w:docPartObj>
    </w:sdtPr>
    <w:sdtEndPr>
      <w:rPr>
        <w:rFonts w:ascii="Times New Roman" w:hAnsi="Times New Roman"/>
        <w:sz w:val="24"/>
        <w:szCs w:val="24"/>
      </w:rPr>
    </w:sdtEndPr>
    <w:sdtContent>
      <w:p w:rsidR="00915EFE" w:rsidRPr="00AE2E40" w:rsidRDefault="00915EFE">
        <w:pPr>
          <w:pStyle w:val="a8"/>
          <w:jc w:val="right"/>
          <w:rPr>
            <w:rFonts w:ascii="Times New Roman" w:hAnsi="Times New Roman"/>
            <w:sz w:val="24"/>
            <w:szCs w:val="24"/>
          </w:rPr>
        </w:pPr>
        <w:r w:rsidRPr="00AE2E40">
          <w:rPr>
            <w:rFonts w:ascii="Times New Roman" w:hAnsi="Times New Roman"/>
            <w:sz w:val="24"/>
            <w:szCs w:val="24"/>
          </w:rPr>
          <w:fldChar w:fldCharType="begin"/>
        </w:r>
        <w:r w:rsidRPr="00AE2E40">
          <w:rPr>
            <w:rFonts w:ascii="Times New Roman" w:hAnsi="Times New Roman"/>
            <w:sz w:val="24"/>
            <w:szCs w:val="24"/>
          </w:rPr>
          <w:instrText xml:space="preserve"> PAGE   \* MERGEFORMAT </w:instrText>
        </w:r>
        <w:r w:rsidRPr="00AE2E40">
          <w:rPr>
            <w:rFonts w:ascii="Times New Roman" w:hAnsi="Times New Roman"/>
            <w:sz w:val="24"/>
            <w:szCs w:val="24"/>
          </w:rPr>
          <w:fldChar w:fldCharType="separate"/>
        </w:r>
        <w:r w:rsidR="00DE408E">
          <w:rPr>
            <w:rFonts w:ascii="Times New Roman" w:hAnsi="Times New Roman"/>
            <w:noProof/>
            <w:sz w:val="24"/>
            <w:szCs w:val="24"/>
          </w:rPr>
          <w:t>24</w:t>
        </w:r>
        <w:r w:rsidRPr="00AE2E40">
          <w:rPr>
            <w:rFonts w:ascii="Times New Roman" w:hAnsi="Times New Roman"/>
            <w:sz w:val="24"/>
            <w:szCs w:val="24"/>
          </w:rPr>
          <w:fldChar w:fldCharType="end"/>
        </w:r>
      </w:p>
    </w:sdtContent>
  </w:sdt>
  <w:p w:rsidR="00915EFE" w:rsidRDefault="00915EF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0157"/>
      <w:docPartObj>
        <w:docPartGallery w:val="Page Numbers (Bottom of Page)"/>
        <w:docPartUnique/>
      </w:docPartObj>
    </w:sdtPr>
    <w:sdtEndPr>
      <w:rPr>
        <w:rFonts w:ascii="Times New Roman" w:hAnsi="Times New Roman"/>
        <w:sz w:val="24"/>
        <w:szCs w:val="24"/>
      </w:rPr>
    </w:sdtEndPr>
    <w:sdtContent>
      <w:p w:rsidR="00915EFE" w:rsidRPr="00AE2E40" w:rsidRDefault="00915EFE">
        <w:pPr>
          <w:pStyle w:val="a8"/>
          <w:jc w:val="right"/>
          <w:rPr>
            <w:rFonts w:ascii="Times New Roman" w:hAnsi="Times New Roman"/>
            <w:sz w:val="24"/>
            <w:szCs w:val="24"/>
          </w:rPr>
        </w:pPr>
        <w:r w:rsidRPr="00AE2E40">
          <w:rPr>
            <w:rFonts w:ascii="Times New Roman" w:hAnsi="Times New Roman"/>
            <w:sz w:val="24"/>
            <w:szCs w:val="24"/>
          </w:rPr>
          <w:fldChar w:fldCharType="begin"/>
        </w:r>
        <w:r w:rsidRPr="00AE2E40">
          <w:rPr>
            <w:rFonts w:ascii="Times New Roman" w:hAnsi="Times New Roman"/>
            <w:sz w:val="24"/>
            <w:szCs w:val="24"/>
          </w:rPr>
          <w:instrText xml:space="preserve"> PAGE   \* MERGEFORMAT </w:instrText>
        </w:r>
        <w:r w:rsidRPr="00AE2E40">
          <w:rPr>
            <w:rFonts w:ascii="Times New Roman" w:hAnsi="Times New Roman"/>
            <w:sz w:val="24"/>
            <w:szCs w:val="24"/>
          </w:rPr>
          <w:fldChar w:fldCharType="separate"/>
        </w:r>
        <w:r w:rsidR="00216A59">
          <w:rPr>
            <w:rFonts w:ascii="Times New Roman" w:hAnsi="Times New Roman"/>
            <w:noProof/>
            <w:sz w:val="24"/>
            <w:szCs w:val="24"/>
          </w:rPr>
          <w:t>31</w:t>
        </w:r>
        <w:r w:rsidRPr="00AE2E40">
          <w:rPr>
            <w:rFonts w:ascii="Times New Roman" w:hAnsi="Times New Roman"/>
            <w:sz w:val="24"/>
            <w:szCs w:val="24"/>
          </w:rPr>
          <w:fldChar w:fldCharType="end"/>
        </w:r>
      </w:p>
    </w:sdtContent>
  </w:sdt>
  <w:p w:rsidR="00915EFE" w:rsidRDefault="00915E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D42" w:rsidRDefault="00483D42" w:rsidP="00AE2E40">
      <w:r>
        <w:separator/>
      </w:r>
    </w:p>
  </w:footnote>
  <w:footnote w:type="continuationSeparator" w:id="0">
    <w:p w:rsidR="00483D42" w:rsidRDefault="00483D42" w:rsidP="00AE2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16206"/>
    <w:multiLevelType w:val="hybridMultilevel"/>
    <w:tmpl w:val="A0182668"/>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 w15:restartNumberingAfterBreak="0">
    <w:nsid w:val="32E94977"/>
    <w:multiLevelType w:val="hybridMultilevel"/>
    <w:tmpl w:val="474E08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610E1599"/>
    <w:multiLevelType w:val="hybridMultilevel"/>
    <w:tmpl w:val="09D80826"/>
    <w:lvl w:ilvl="0" w:tplc="A0F09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19C37C2"/>
    <w:multiLevelType w:val="hybridMultilevel"/>
    <w:tmpl w:val="8ECA68D6"/>
    <w:lvl w:ilvl="0" w:tplc="6AD02A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4AC4DCB"/>
    <w:multiLevelType w:val="hybridMultilevel"/>
    <w:tmpl w:val="95AEDEAE"/>
    <w:lvl w:ilvl="0" w:tplc="40FC92C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D"/>
    <w:rsid w:val="00013C4F"/>
    <w:rsid w:val="00023B6B"/>
    <w:rsid w:val="00026F49"/>
    <w:rsid w:val="00030ACD"/>
    <w:rsid w:val="00050EC2"/>
    <w:rsid w:val="00060020"/>
    <w:rsid w:val="000718B7"/>
    <w:rsid w:val="0007414F"/>
    <w:rsid w:val="000818F7"/>
    <w:rsid w:val="000920B6"/>
    <w:rsid w:val="00093752"/>
    <w:rsid w:val="0009584C"/>
    <w:rsid w:val="000F209F"/>
    <w:rsid w:val="001300CD"/>
    <w:rsid w:val="00133480"/>
    <w:rsid w:val="001507F9"/>
    <w:rsid w:val="001771EF"/>
    <w:rsid w:val="00183CB6"/>
    <w:rsid w:val="00183E23"/>
    <w:rsid w:val="00192CC8"/>
    <w:rsid w:val="001A4DF3"/>
    <w:rsid w:val="001B6AD4"/>
    <w:rsid w:val="001D3D1A"/>
    <w:rsid w:val="001D3F18"/>
    <w:rsid w:val="001E2CF4"/>
    <w:rsid w:val="00210FA1"/>
    <w:rsid w:val="00216A59"/>
    <w:rsid w:val="0022133F"/>
    <w:rsid w:val="00234527"/>
    <w:rsid w:val="00236E3B"/>
    <w:rsid w:val="0024517A"/>
    <w:rsid w:val="002575A6"/>
    <w:rsid w:val="002C1214"/>
    <w:rsid w:val="002E4BB7"/>
    <w:rsid w:val="00346626"/>
    <w:rsid w:val="003500FC"/>
    <w:rsid w:val="00355972"/>
    <w:rsid w:val="00355F14"/>
    <w:rsid w:val="00387DCF"/>
    <w:rsid w:val="003C056D"/>
    <w:rsid w:val="003F0E76"/>
    <w:rsid w:val="00403712"/>
    <w:rsid w:val="0041762C"/>
    <w:rsid w:val="0044769E"/>
    <w:rsid w:val="00451048"/>
    <w:rsid w:val="00483D42"/>
    <w:rsid w:val="00491E24"/>
    <w:rsid w:val="00493985"/>
    <w:rsid w:val="004A24F6"/>
    <w:rsid w:val="004C1371"/>
    <w:rsid w:val="004C6514"/>
    <w:rsid w:val="004C6E7D"/>
    <w:rsid w:val="004E1727"/>
    <w:rsid w:val="004E53F9"/>
    <w:rsid w:val="004F18D1"/>
    <w:rsid w:val="004F48AE"/>
    <w:rsid w:val="005033E2"/>
    <w:rsid w:val="005248EF"/>
    <w:rsid w:val="00535A9B"/>
    <w:rsid w:val="00544A3D"/>
    <w:rsid w:val="00586437"/>
    <w:rsid w:val="005A6E41"/>
    <w:rsid w:val="005C2CB8"/>
    <w:rsid w:val="005C7F1F"/>
    <w:rsid w:val="005D2982"/>
    <w:rsid w:val="00607405"/>
    <w:rsid w:val="006325E4"/>
    <w:rsid w:val="00646018"/>
    <w:rsid w:val="00670CCA"/>
    <w:rsid w:val="006808F7"/>
    <w:rsid w:val="006814F6"/>
    <w:rsid w:val="00687B40"/>
    <w:rsid w:val="006B170B"/>
    <w:rsid w:val="006B4251"/>
    <w:rsid w:val="007022CD"/>
    <w:rsid w:val="00704421"/>
    <w:rsid w:val="007115E7"/>
    <w:rsid w:val="00737794"/>
    <w:rsid w:val="00791462"/>
    <w:rsid w:val="007A4117"/>
    <w:rsid w:val="007B4752"/>
    <w:rsid w:val="007C4765"/>
    <w:rsid w:val="007D3F62"/>
    <w:rsid w:val="008204F3"/>
    <w:rsid w:val="00823931"/>
    <w:rsid w:val="00844C18"/>
    <w:rsid w:val="00860354"/>
    <w:rsid w:val="008749D3"/>
    <w:rsid w:val="008830A8"/>
    <w:rsid w:val="008951F4"/>
    <w:rsid w:val="008B557A"/>
    <w:rsid w:val="008C2DD7"/>
    <w:rsid w:val="008D4438"/>
    <w:rsid w:val="008F76CB"/>
    <w:rsid w:val="00903EF0"/>
    <w:rsid w:val="00904798"/>
    <w:rsid w:val="00915EFE"/>
    <w:rsid w:val="0092029B"/>
    <w:rsid w:val="00932D39"/>
    <w:rsid w:val="009444AD"/>
    <w:rsid w:val="00956B07"/>
    <w:rsid w:val="00974493"/>
    <w:rsid w:val="009A7EB6"/>
    <w:rsid w:val="009B3DE0"/>
    <w:rsid w:val="009C11BC"/>
    <w:rsid w:val="009C5B23"/>
    <w:rsid w:val="009F3512"/>
    <w:rsid w:val="00A24757"/>
    <w:rsid w:val="00AC1402"/>
    <w:rsid w:val="00AE2E40"/>
    <w:rsid w:val="00AE3ACC"/>
    <w:rsid w:val="00AF6933"/>
    <w:rsid w:val="00B10EA8"/>
    <w:rsid w:val="00B554B1"/>
    <w:rsid w:val="00B67373"/>
    <w:rsid w:val="00B9522F"/>
    <w:rsid w:val="00BB4751"/>
    <w:rsid w:val="00BB6DC9"/>
    <w:rsid w:val="00BE2CC5"/>
    <w:rsid w:val="00BE5026"/>
    <w:rsid w:val="00BE5220"/>
    <w:rsid w:val="00BF6884"/>
    <w:rsid w:val="00C11FA1"/>
    <w:rsid w:val="00C57388"/>
    <w:rsid w:val="00C7278D"/>
    <w:rsid w:val="00C74AF4"/>
    <w:rsid w:val="00C82DB6"/>
    <w:rsid w:val="00C96C8E"/>
    <w:rsid w:val="00CA3D9C"/>
    <w:rsid w:val="00CA747B"/>
    <w:rsid w:val="00CD698E"/>
    <w:rsid w:val="00D273B5"/>
    <w:rsid w:val="00D32E3A"/>
    <w:rsid w:val="00D33A7C"/>
    <w:rsid w:val="00D34E48"/>
    <w:rsid w:val="00D377C8"/>
    <w:rsid w:val="00D516A5"/>
    <w:rsid w:val="00D62209"/>
    <w:rsid w:val="00D853F3"/>
    <w:rsid w:val="00D86C91"/>
    <w:rsid w:val="00DB77C7"/>
    <w:rsid w:val="00DC620B"/>
    <w:rsid w:val="00DE408E"/>
    <w:rsid w:val="00E00AD3"/>
    <w:rsid w:val="00E20E50"/>
    <w:rsid w:val="00E21CEE"/>
    <w:rsid w:val="00E30F47"/>
    <w:rsid w:val="00E3232A"/>
    <w:rsid w:val="00E65A8D"/>
    <w:rsid w:val="00E85CE1"/>
    <w:rsid w:val="00EA6100"/>
    <w:rsid w:val="00EB10BB"/>
    <w:rsid w:val="00ED756A"/>
    <w:rsid w:val="00EE1B03"/>
    <w:rsid w:val="00EF4B8F"/>
    <w:rsid w:val="00F02031"/>
    <w:rsid w:val="00F0309A"/>
    <w:rsid w:val="00F15D0A"/>
    <w:rsid w:val="00F461A4"/>
    <w:rsid w:val="00F723AB"/>
    <w:rsid w:val="00F86B61"/>
    <w:rsid w:val="00FB57A0"/>
    <w:rsid w:val="00FF09A7"/>
    <w:rsid w:val="00FF1E15"/>
    <w:rsid w:val="00FF3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5B511-FA7F-413D-82AD-22202682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 w:type="numbering" w:customStyle="1" w:styleId="11">
    <w:name w:val="Нет списка1"/>
    <w:next w:val="a2"/>
    <w:uiPriority w:val="99"/>
    <w:semiHidden/>
    <w:unhideWhenUsed/>
    <w:rsid w:val="00F723AB"/>
  </w:style>
  <w:style w:type="paragraph" w:customStyle="1" w:styleId="ConsPlusTitle">
    <w:name w:val="ConsPlusTitle"/>
    <w:rsid w:val="00F723AB"/>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F723AB"/>
    <w:pPr>
      <w:widowControl w:val="0"/>
      <w:autoSpaceDE w:val="0"/>
      <w:autoSpaceDN w:val="0"/>
      <w:jc w:val="left"/>
    </w:pPr>
    <w:rPr>
      <w:rFonts w:ascii="Tahoma" w:eastAsia="Times New Roman" w:hAnsi="Tahoma" w:cs="Tahoma"/>
      <w:sz w:val="20"/>
      <w:szCs w:val="20"/>
      <w:lang w:eastAsia="ru-RU"/>
    </w:rPr>
  </w:style>
  <w:style w:type="character" w:styleId="af1">
    <w:name w:val="annotation reference"/>
    <w:basedOn w:val="a0"/>
    <w:uiPriority w:val="99"/>
    <w:semiHidden/>
    <w:unhideWhenUsed/>
    <w:rsid w:val="00F723AB"/>
    <w:rPr>
      <w:sz w:val="16"/>
      <w:szCs w:val="16"/>
    </w:rPr>
  </w:style>
  <w:style w:type="paragraph" w:styleId="af2">
    <w:name w:val="annotation text"/>
    <w:basedOn w:val="a"/>
    <w:link w:val="af3"/>
    <w:uiPriority w:val="99"/>
    <w:semiHidden/>
    <w:unhideWhenUsed/>
    <w:rsid w:val="00F723AB"/>
    <w:pPr>
      <w:spacing w:after="200"/>
      <w:jc w:val="left"/>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semiHidden/>
    <w:rsid w:val="00F723AB"/>
    <w:rPr>
      <w:sz w:val="20"/>
      <w:szCs w:val="20"/>
    </w:rPr>
  </w:style>
  <w:style w:type="paragraph" w:styleId="af4">
    <w:name w:val="annotation subject"/>
    <w:basedOn w:val="af2"/>
    <w:next w:val="af2"/>
    <w:link w:val="af5"/>
    <w:uiPriority w:val="99"/>
    <w:semiHidden/>
    <w:unhideWhenUsed/>
    <w:rsid w:val="00F723AB"/>
    <w:rPr>
      <w:b/>
      <w:bCs/>
    </w:rPr>
  </w:style>
  <w:style w:type="character" w:customStyle="1" w:styleId="af5">
    <w:name w:val="Тема примечания Знак"/>
    <w:basedOn w:val="af3"/>
    <w:link w:val="af4"/>
    <w:uiPriority w:val="99"/>
    <w:semiHidden/>
    <w:rsid w:val="00F723AB"/>
    <w:rPr>
      <w:b/>
      <w:bCs/>
      <w:sz w:val="20"/>
      <w:szCs w:val="20"/>
    </w:rPr>
  </w:style>
  <w:style w:type="paragraph" w:styleId="af6">
    <w:name w:val="Body Text"/>
    <w:basedOn w:val="a"/>
    <w:link w:val="af7"/>
    <w:rsid w:val="00F723AB"/>
    <w:rPr>
      <w:sz w:val="28"/>
      <w:szCs w:val="20"/>
    </w:rPr>
  </w:style>
  <w:style w:type="character" w:customStyle="1" w:styleId="af7">
    <w:name w:val="Основной текст Знак"/>
    <w:basedOn w:val="a0"/>
    <w:link w:val="af6"/>
    <w:rsid w:val="00F723AB"/>
    <w:rPr>
      <w:rFonts w:ascii="Times New Roman" w:eastAsia="Times New Roman" w:hAnsi="Times New Roman" w:cs="Times New Roman"/>
      <w:sz w:val="28"/>
      <w:szCs w:val="20"/>
      <w:lang w:eastAsia="ru-RU"/>
    </w:rPr>
  </w:style>
  <w:style w:type="table" w:customStyle="1" w:styleId="12">
    <w:name w:val="Сетка таблицы1"/>
    <w:basedOn w:val="a1"/>
    <w:next w:val="ae"/>
    <w:uiPriority w:val="59"/>
    <w:rsid w:val="00F723A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F723AB"/>
    <w:pPr>
      <w:suppressAutoHyphens/>
      <w:autoSpaceDN w:val="0"/>
      <w:jc w:val="left"/>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72C1-76FF-4361-A770-BEE83EA4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31</Pages>
  <Words>9648</Words>
  <Characters>54994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Vetrova</dc:creator>
  <cp:keywords/>
  <dc:description/>
  <cp:lastModifiedBy>1</cp:lastModifiedBy>
  <cp:revision>16</cp:revision>
  <cp:lastPrinted>2019-07-15T08:51:00Z</cp:lastPrinted>
  <dcterms:created xsi:type="dcterms:W3CDTF">2020-06-23T13:55:00Z</dcterms:created>
  <dcterms:modified xsi:type="dcterms:W3CDTF">2020-07-07T07:42:00Z</dcterms:modified>
</cp:coreProperties>
</file>