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 муниципальном задании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ОТЧЕТ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ИСПОЛНЕНИИ МУНИЦИПАЛЬНОГО ЗАДАНИЯ</w:t>
      </w:r>
    </w:p>
    <w:p w:rsidR="00466BB2" w:rsidRDefault="002D04A1" w:rsidP="00466B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_2015</w:t>
      </w:r>
      <w:r w:rsidR="00466B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муниципального учреждения (иного юридического лица)                                                  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МБУК « Центральная Библиотека Божковского сельского поселения».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 Оказание муниципальных услуг (выполнение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(выполнения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88"/>
        <w:gridCol w:w="1350"/>
        <w:gridCol w:w="1350"/>
        <w:gridCol w:w="1485"/>
        <w:gridCol w:w="1350"/>
        <w:gridCol w:w="1485"/>
        <w:gridCol w:w="48"/>
      </w:tblGrid>
      <w:tr w:rsidR="00466BB2" w:rsidTr="00466BB2">
        <w:trPr>
          <w:gridAfter w:val="1"/>
          <w:wAfter w:w="48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(выполняемой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нарастающим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итогом с начала года</w:t>
            </w:r>
          </w:p>
        </w:tc>
      </w:tr>
      <w:tr w:rsidR="00466BB2" w:rsidTr="00466BB2">
        <w:trPr>
          <w:gridAfter w:val="1"/>
          <w:wAfter w:w="48" w:type="dxa"/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466BB2" w:rsidTr="00466BB2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Услуга по библиотечному обслуживанию населения МБУК     « ЦБ Божковского сельского поселения»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41003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6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408000</w:t>
            </w:r>
          </w:p>
        </w:tc>
      </w:tr>
      <w:tr w:rsidR="00466BB2" w:rsidTr="00466BB2">
        <w:trPr>
          <w:gridAfter w:val="1"/>
          <w:wAfter w:w="4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(выполнения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350"/>
        <w:gridCol w:w="1350"/>
        <w:gridCol w:w="1485"/>
        <w:gridCol w:w="1350"/>
        <w:gridCol w:w="1485"/>
      </w:tblGrid>
      <w:tr w:rsidR="00466BB2" w:rsidTr="00466BB2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отчетный период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нарастающим итогом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 начала года   </w:t>
            </w:r>
          </w:p>
        </w:tc>
      </w:tr>
      <w:tr w:rsidR="00466BB2" w:rsidTr="00466BB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 МБУК    « ЦБ Божковского сельского поселения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.»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книговыдач</w:t>
            </w:r>
          </w:p>
          <w:p w:rsidR="002D04A1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2D04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408000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Плановые показатели оказания муниципальных услуг (за плату)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466BB2" w:rsidTr="00466BB2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466BB2" w:rsidTr="00466BB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Фактические показатели оказания муниципальных услуг (за плату)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350"/>
        <w:gridCol w:w="1350"/>
        <w:gridCol w:w="1485"/>
        <w:gridCol w:w="1350"/>
        <w:gridCol w:w="1890"/>
      </w:tblGrid>
      <w:tr w:rsidR="00466BB2" w:rsidTr="00466BB2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оказываемой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услуги (за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муниципальных услуг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(за плату) за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отчетный период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оказанных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муниципальных услуг (за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плату) с нарастающим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итогом с начала года  </w:t>
            </w:r>
          </w:p>
        </w:tc>
      </w:tr>
      <w:tr w:rsidR="00466BB2" w:rsidTr="00466BB2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BB2" w:rsidRDefault="0046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 Сведения о качестве оказываемых муниципальных услуг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2.1. Наличие в отчетном периоде жалоб на качество оказания муниципальных услуг (выполнения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675"/>
        <w:gridCol w:w="1485"/>
        <w:gridCol w:w="1485"/>
        <w:gridCol w:w="3240"/>
      </w:tblGrid>
      <w:tr w:rsidR="00466BB2" w:rsidTr="00466BB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муниципальной услуги (выполненной </w:t>
            </w:r>
            <w:proofErr w:type="gramEnd"/>
          </w:p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работы)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подана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жалобы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 рассмотрения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жалобы (жалоба признана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обоснованной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(необоснованной)    </w:t>
            </w:r>
            <w:proofErr w:type="gramEnd"/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2.2. Наличие в отчетном периоде замечаний к качеству оказания муниципальных услуг (выполнения работ) со стороны контролирующих органов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5"/>
        <w:gridCol w:w="675"/>
        <w:gridCol w:w="2565"/>
        <w:gridCol w:w="2835"/>
      </w:tblGrid>
      <w:tr w:rsidR="00466BB2" w:rsidTr="00466BB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оказанной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(выполненной работы)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Контролирующий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 и дата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проверки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замечания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2.3. Присутствие в отчетном периоде индикаторов качества оказания муниципальных услуг (выполнения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15"/>
        <w:gridCol w:w="1634"/>
        <w:gridCol w:w="31"/>
        <w:gridCol w:w="1080"/>
      </w:tblGrid>
      <w:tr w:rsidR="00466BB2" w:rsidTr="00466BB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качества оказания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муниципальной услуги (выполнения работы) &lt;*&gt; 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466BB2" w:rsidTr="00466BB2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1.Услуги по библиотечному обслуживанию населения</w:t>
            </w:r>
          </w:p>
        </w:tc>
      </w:tr>
      <w:tr w:rsidR="00466BB2" w:rsidTr="00466BB2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предоставляется за счет собственных средств</w:t>
            </w:r>
          </w:p>
        </w:tc>
      </w:tr>
      <w:tr w:rsidR="00466BB2" w:rsidTr="00466BB2">
        <w:trPr>
          <w:cantSplit/>
          <w:trHeight w:val="8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1.1Услуга по книговыдачи пользователей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ниговыдач</w:t>
            </w:r>
            <w:proofErr w:type="spellEnd"/>
          </w:p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&lt;*&gt; При невозможности достоверного определения показателей качества оказания муниципальной услуги (выполнения работы) в отчет об исполнении муниципального задания включается отчет о фактической реализации программы действий муниципального учреждения, иного юридического лица по оказанию муниципальных услуг (выполнению работ).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 Программа действий (мероприятий) муниципального учреждения, иного юридического лица по оказанию муниципальных услуг (выполнению работ)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620"/>
        <w:gridCol w:w="1620"/>
        <w:gridCol w:w="4725"/>
      </w:tblGrid>
      <w:tr w:rsidR="00466BB2" w:rsidTr="00466BB2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мероприятия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Затраты 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результаты (количество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оказанных муниципальных услуг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(выполненных работ)        </w:t>
            </w:r>
            <w:proofErr w:type="gramEnd"/>
          </w:p>
        </w:tc>
      </w:tr>
      <w:tr w:rsidR="00466BB2" w:rsidTr="00466BB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1                                               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услуга 2                                               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6BB2" w:rsidTr="00466BB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...                                                                    </w:t>
            </w:r>
          </w:p>
        </w:tc>
      </w:tr>
      <w:tr w:rsidR="00466BB2" w:rsidTr="00466BB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4. 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запланированных</w:t>
      </w: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466BB2" w:rsidTr="00466BB2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5. 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466BB2" w:rsidTr="00466BB2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6. 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466BB2" w:rsidTr="00466BB2">
        <w:trPr>
          <w:cantSplit/>
          <w:trHeight w:val="24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2" w:rsidRDefault="00466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6BB2" w:rsidRDefault="00466BB2" w:rsidP="0046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BB2" w:rsidRDefault="00466BB2" w:rsidP="00466BB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</w:p>
    <w:p w:rsidR="00466BB2" w:rsidRDefault="00466BB2" w:rsidP="00466BB2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учреждения, иного юридического лица _______ _________ _</w:t>
      </w:r>
      <w:r>
        <w:rPr>
          <w:rFonts w:ascii="Calibri" w:eastAsia="Times New Roman" w:hAnsi="Calibri" w:cs="Times New Roman"/>
          <w:u w:val="single"/>
          <w:lang w:eastAsia="ru-RU"/>
        </w:rPr>
        <w:t>Н.В.Аникеенко</w:t>
      </w:r>
      <w:r>
        <w:rPr>
          <w:rFonts w:ascii="Calibri" w:eastAsia="Times New Roman" w:hAnsi="Calibri" w:cs="Times New Roman"/>
          <w:lang w:eastAsia="ru-RU"/>
        </w:rPr>
        <w:t>____</w:t>
      </w:r>
    </w:p>
    <w:p w:rsidR="00664D6D" w:rsidRDefault="00664D6D"/>
    <w:sectPr w:rsidR="006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B2"/>
    <w:rsid w:val="002D04A1"/>
    <w:rsid w:val="00466BB2"/>
    <w:rsid w:val="00566792"/>
    <w:rsid w:val="006263A7"/>
    <w:rsid w:val="006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2014-07-14T05:14:00Z</dcterms:created>
  <dcterms:modified xsi:type="dcterms:W3CDTF">2015-12-03T07:56:00Z</dcterms:modified>
</cp:coreProperties>
</file>