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7B" w:rsidRDefault="00AF6B7B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 Решением Собрания депутатов Божковского сельского поселения </w:t>
      </w:r>
    </w:p>
    <w:p w:rsidR="006302A1" w:rsidRPr="006302A1" w:rsidRDefault="004336F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29.03.2019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8</w:t>
      </w:r>
      <w:r w:rsidR="008E2164">
        <w:rPr>
          <w:rFonts w:ascii="Times New Roman" w:hAnsi="Times New Roman" w:cs="Times New Roman"/>
          <w:sz w:val="24"/>
          <w:szCs w:val="24"/>
        </w:rPr>
        <w:t>2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Тема публичных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слушаний :</w:t>
      </w:r>
      <w:proofErr w:type="gramEnd"/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 сельского поселения «Об исполнении бюджета Божковского сельского поселения</w:t>
      </w:r>
      <w:r w:rsidR="0043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6FE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="004336FE">
        <w:rPr>
          <w:rFonts w:ascii="Times New Roman" w:hAnsi="Times New Roman" w:cs="Times New Roman"/>
          <w:sz w:val="24"/>
          <w:szCs w:val="24"/>
        </w:rPr>
        <w:t xml:space="preserve"> района за 2018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Дата проведени</w:t>
      </w:r>
      <w:r w:rsidR="004336FE">
        <w:rPr>
          <w:rFonts w:ascii="Times New Roman" w:hAnsi="Times New Roman" w:cs="Times New Roman"/>
          <w:sz w:val="24"/>
          <w:szCs w:val="24"/>
        </w:rPr>
        <w:t>я публичных слушаний: 19.04.2019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2255"/>
        <w:gridCol w:w="2392"/>
        <w:gridCol w:w="2161"/>
        <w:gridCol w:w="1994"/>
      </w:tblGrid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н\п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дата его внесения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 вопроса</w:t>
            </w:r>
          </w:p>
        </w:tc>
      </w:tr>
      <w:tr w:rsidR="006302A1" w:rsidRPr="006302A1" w:rsidTr="006302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Божковского сельского поселения «Об исполнении бюджета Божковского сельского поселения </w:t>
            </w:r>
            <w:proofErr w:type="spellStart"/>
            <w:r w:rsidR="004336FE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2018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Утвердить проект Решения Собрания депутатов Божковского сельского поселения «Об исполнении бюджета Божковского сельского поселения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6FE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2018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2A1" w:rsidRPr="006302A1" w:rsidRDefault="00226CEB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Е.Н.</w:t>
            </w:r>
            <w:bookmarkStart w:id="0" w:name="_GoBack"/>
            <w:bookmarkEnd w:id="0"/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A1" w:rsidRPr="006302A1" w:rsidRDefault="006302A1" w:rsidP="006302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Рекомендовать  Собранию</w:t>
            </w:r>
            <w:proofErr w:type="gramEnd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Божковского сельского поселения утвердить проект решения «Об исполнении бюджета Божковского сельского поселения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6FE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2018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A1" w:rsidRPr="006302A1" w:rsidRDefault="006302A1" w:rsidP="0063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Председатель  комиссии                                                          </w:t>
      </w:r>
      <w:r w:rsidR="007104F7">
        <w:rPr>
          <w:rFonts w:ascii="Times New Roman" w:hAnsi="Times New Roman" w:cs="Times New Roman"/>
          <w:sz w:val="24"/>
          <w:szCs w:val="24"/>
        </w:rPr>
        <w:t>Гуцалюк В.Д.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Сафронова Г.В.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41511"/>
    <w:rsid w:val="00180340"/>
    <w:rsid w:val="001D30C1"/>
    <w:rsid w:val="00226CEB"/>
    <w:rsid w:val="002D4245"/>
    <w:rsid w:val="00334A9A"/>
    <w:rsid w:val="0037491E"/>
    <w:rsid w:val="00383A0E"/>
    <w:rsid w:val="004336FE"/>
    <w:rsid w:val="004E50AE"/>
    <w:rsid w:val="00543ED7"/>
    <w:rsid w:val="005F15CE"/>
    <w:rsid w:val="0062559E"/>
    <w:rsid w:val="006302A1"/>
    <w:rsid w:val="00634AAD"/>
    <w:rsid w:val="007104F7"/>
    <w:rsid w:val="008E2164"/>
    <w:rsid w:val="00A40422"/>
    <w:rsid w:val="00AA1DE4"/>
    <w:rsid w:val="00AD73EA"/>
    <w:rsid w:val="00AF6B7B"/>
    <w:rsid w:val="00B13718"/>
    <w:rsid w:val="00BB6DB6"/>
    <w:rsid w:val="00C0750C"/>
    <w:rsid w:val="00C820E8"/>
    <w:rsid w:val="00E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2019-03-29T08:34:00Z</cp:lastPrinted>
  <dcterms:created xsi:type="dcterms:W3CDTF">2019-04-19T07:31:00Z</dcterms:created>
  <dcterms:modified xsi:type="dcterms:W3CDTF">2019-04-19T07:32:00Z</dcterms:modified>
</cp:coreProperties>
</file>