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58" w:rsidRDefault="00C67658" w:rsidP="00C67658">
      <w:pPr>
        <w:rPr>
          <w:color w:val="auto"/>
          <w:sz w:val="2"/>
          <w:szCs w:val="2"/>
        </w:rPr>
      </w:pPr>
    </w:p>
    <w:p w:rsidR="00C67658" w:rsidRDefault="00C67658" w:rsidP="00C676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67658" w:rsidRDefault="00C67658" w:rsidP="00C676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ОБЛАСТЬ </w:t>
      </w:r>
    </w:p>
    <w:p w:rsidR="00C67658" w:rsidRDefault="00C67658" w:rsidP="00C676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C67658" w:rsidRDefault="00466F07" w:rsidP="00C676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«БОЖКОВСКОЕ</w:t>
      </w:r>
      <w:r w:rsidR="00C6765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C67658" w:rsidRDefault="00466F07" w:rsidP="00C67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БОЖКОВСКОГО</w:t>
      </w:r>
      <w:r w:rsidR="00C676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7658" w:rsidRDefault="00C67658" w:rsidP="00C676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67658" w:rsidRDefault="00C67658" w:rsidP="00C67658">
      <w:pPr>
        <w:tabs>
          <w:tab w:val="left" w:pos="3405"/>
          <w:tab w:val="center" w:pos="4961"/>
        </w:tabs>
        <w:rPr>
          <w:rFonts w:ascii="Times New Roman" w:hAnsi="Times New Roman" w:cs="Times New Roman"/>
          <w:b/>
          <w:sz w:val="28"/>
          <w:szCs w:val="28"/>
        </w:rPr>
      </w:pPr>
    </w:p>
    <w:p w:rsidR="00C67658" w:rsidRDefault="00C67658" w:rsidP="00C67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4A0"/>
      </w:tblPr>
      <w:tblGrid>
        <w:gridCol w:w="3379"/>
        <w:gridCol w:w="3379"/>
        <w:gridCol w:w="3379"/>
      </w:tblGrid>
      <w:tr w:rsidR="00C67658" w:rsidTr="00C67658">
        <w:tc>
          <w:tcPr>
            <w:tcW w:w="3379" w:type="dxa"/>
            <w:hideMark/>
          </w:tcPr>
          <w:p w:rsidR="00C67658" w:rsidRPr="008F459C" w:rsidRDefault="00C676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79" w:type="dxa"/>
            <w:hideMark/>
          </w:tcPr>
          <w:p w:rsidR="00CC6FEA" w:rsidRDefault="00CC6FEA">
            <w:pPr>
              <w:tabs>
                <w:tab w:val="left" w:pos="3405"/>
                <w:tab w:val="center" w:pos="49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EA" w:rsidRPr="005A780E" w:rsidRDefault="00CC6FEA">
            <w:pPr>
              <w:tabs>
                <w:tab w:val="left" w:pos="3405"/>
                <w:tab w:val="center" w:pos="496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459C">
              <w:rPr>
                <w:rFonts w:ascii="Times New Roman" w:hAnsi="Times New Roman" w:cs="Times New Roman"/>
                <w:sz w:val="28"/>
                <w:szCs w:val="28"/>
              </w:rPr>
              <w:t>07.02.2024</w:t>
            </w:r>
            <w:r w:rsidR="005A780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A78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  <w:p w:rsidR="00CC6FEA" w:rsidRDefault="00CC6FEA">
            <w:pPr>
              <w:tabs>
                <w:tab w:val="left" w:pos="3405"/>
                <w:tab w:val="center" w:pos="49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658" w:rsidRPr="00CC6FEA" w:rsidRDefault="00CC6FEA" w:rsidP="00CC6FEA">
            <w:pPr>
              <w:tabs>
                <w:tab w:val="left" w:pos="3405"/>
                <w:tab w:val="center" w:pos="49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ожковка</w:t>
            </w:r>
            <w:r w:rsidRPr="00CC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79" w:type="dxa"/>
            <w:hideMark/>
          </w:tcPr>
          <w:p w:rsidR="00C67658" w:rsidRDefault="00C676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7658" w:rsidRDefault="00C67658" w:rsidP="00C676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50" w:type="dxa"/>
        <w:tblInd w:w="-318" w:type="dxa"/>
        <w:tblLook w:val="04A0"/>
      </w:tblPr>
      <w:tblGrid>
        <w:gridCol w:w="10881"/>
        <w:gridCol w:w="5069"/>
      </w:tblGrid>
      <w:tr w:rsidR="00C67658" w:rsidTr="005A780E">
        <w:tc>
          <w:tcPr>
            <w:tcW w:w="10881" w:type="dxa"/>
            <w:hideMark/>
          </w:tcPr>
          <w:p w:rsidR="005A780E" w:rsidRDefault="005A780E" w:rsidP="005A780E">
            <w:pPr>
              <w:tabs>
                <w:tab w:val="left" w:pos="74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CC6F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схем  мест размещения контейнерных площадок и</w:t>
            </w:r>
          </w:p>
          <w:p w:rsidR="005A780E" w:rsidRDefault="005A780E" w:rsidP="005A780E">
            <w:pPr>
              <w:tabs>
                <w:tab w:val="left" w:pos="74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схем  мест размещения контейнеров для временного хранения </w:t>
            </w:r>
          </w:p>
          <w:p w:rsidR="00C67658" w:rsidRPr="00CC6FEA" w:rsidRDefault="005A780E" w:rsidP="005A780E">
            <w:pPr>
              <w:tabs>
                <w:tab w:val="left" w:pos="74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твердых коммунальных отходов на территории Божковского поселения</w:t>
            </w:r>
          </w:p>
        </w:tc>
        <w:tc>
          <w:tcPr>
            <w:tcW w:w="5069" w:type="dxa"/>
          </w:tcPr>
          <w:p w:rsidR="00C67658" w:rsidRDefault="00C67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7658" w:rsidRDefault="00C67658" w:rsidP="00C67658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67658" w:rsidRPr="00CC6FEA" w:rsidRDefault="00C67658" w:rsidP="006054B9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6FEA">
        <w:rPr>
          <w:rFonts w:ascii="Times New Roman" w:hAnsi="Times New Roman" w:cs="Times New Roman"/>
          <w:sz w:val="28"/>
          <w:szCs w:val="28"/>
        </w:rPr>
        <w:t>В целях обеспечения охраны окружающей среды и здоровья челове</w:t>
      </w:r>
      <w:r w:rsidR="00466F07" w:rsidRPr="00CC6FEA">
        <w:rPr>
          <w:rFonts w:ascii="Times New Roman" w:hAnsi="Times New Roman" w:cs="Times New Roman"/>
          <w:sz w:val="28"/>
          <w:szCs w:val="28"/>
        </w:rPr>
        <w:t>ка на территории Божковского</w:t>
      </w:r>
      <w:r w:rsidRPr="00CC6FEA"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Федеральным законом от 06.03.2003 №131-ФЗ «Об общих принципах организации местного самоуправления в Российской Федерации», в соответствии с санитарными правилами и нормами САнПиН 42-128-4690-88 «Санитарные правила содержания территорий населенных мест», в соответствии с пунктом 5 статьи 134 ФЗ № 89 «</w:t>
      </w:r>
      <w:r w:rsidR="003E4B8A" w:rsidRPr="00CC6FEA">
        <w:rPr>
          <w:rFonts w:ascii="Times New Roman" w:hAnsi="Times New Roman" w:cs="Times New Roman"/>
          <w:sz w:val="28"/>
          <w:szCs w:val="28"/>
        </w:rPr>
        <w:t>О</w:t>
      </w:r>
      <w:r w:rsidRPr="00CC6FEA">
        <w:rPr>
          <w:rFonts w:ascii="Times New Roman" w:hAnsi="Times New Roman" w:cs="Times New Roman"/>
          <w:sz w:val="28"/>
          <w:szCs w:val="28"/>
        </w:rPr>
        <w:t>б отходах производства и потреб</w:t>
      </w:r>
      <w:r w:rsidR="00466F07" w:rsidRPr="00CC6FEA"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 w:rsidR="00466F07" w:rsidRPr="00CC6FEA">
        <w:rPr>
          <w:rFonts w:ascii="Times New Roman" w:hAnsi="Times New Roman" w:cs="Times New Roman"/>
          <w:sz w:val="28"/>
          <w:szCs w:val="28"/>
        </w:rPr>
        <w:t>, руководствуясь статьей 37</w:t>
      </w:r>
      <w:r w:rsidRPr="00CC6FEA">
        <w:rPr>
          <w:rFonts w:ascii="Times New Roman" w:hAnsi="Times New Roman" w:cs="Times New Roman"/>
          <w:sz w:val="28"/>
          <w:szCs w:val="28"/>
        </w:rPr>
        <w:t xml:space="preserve"> Устава муниципаль</w:t>
      </w:r>
      <w:r w:rsidR="00466F07" w:rsidRPr="00CC6FEA">
        <w:rPr>
          <w:rFonts w:ascii="Times New Roman" w:hAnsi="Times New Roman" w:cs="Times New Roman"/>
          <w:sz w:val="28"/>
          <w:szCs w:val="28"/>
        </w:rPr>
        <w:t>ного образования «Божковское</w:t>
      </w:r>
      <w:r w:rsidRPr="00CC6FE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66F07" w:rsidRPr="00CC6FEA">
        <w:rPr>
          <w:rFonts w:ascii="Times New Roman" w:hAnsi="Times New Roman" w:cs="Times New Roman"/>
          <w:sz w:val="28"/>
          <w:szCs w:val="28"/>
        </w:rPr>
        <w:t>», Администрация Божковского</w:t>
      </w:r>
      <w:r w:rsidRPr="00CC6FEA">
        <w:rPr>
          <w:rFonts w:ascii="Times New Roman" w:hAnsi="Times New Roman" w:cs="Times New Roman"/>
          <w:sz w:val="28"/>
          <w:szCs w:val="28"/>
        </w:rPr>
        <w:t xml:space="preserve"> сельского поселения Красносулинского района</w:t>
      </w:r>
    </w:p>
    <w:p w:rsidR="003E4B8A" w:rsidRPr="00CC6FEA" w:rsidRDefault="003E4B8A" w:rsidP="00C67658">
      <w:pPr>
        <w:widowControl/>
        <w:shd w:val="clear" w:color="auto" w:fill="FFFFFF"/>
        <w:spacing w:after="280"/>
        <w:ind w:left="79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8" w:rsidRPr="00CC6FEA" w:rsidRDefault="00C67658" w:rsidP="00C67658">
      <w:pPr>
        <w:widowControl/>
        <w:shd w:val="clear" w:color="auto" w:fill="FFFFFF"/>
        <w:spacing w:after="280"/>
        <w:ind w:left="794"/>
        <w:jc w:val="center"/>
        <w:rPr>
          <w:sz w:val="28"/>
          <w:szCs w:val="28"/>
        </w:rPr>
      </w:pPr>
      <w:r w:rsidRPr="00CC6FE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A57B2" w:rsidRDefault="00C67658" w:rsidP="006A57B2">
      <w:pPr>
        <w:widowControl/>
        <w:shd w:val="clear" w:color="auto" w:fill="FFFFFF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C6FEA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5A780E">
        <w:rPr>
          <w:rFonts w:ascii="Times New Roman" w:hAnsi="Times New Roman" w:cs="Times New Roman"/>
          <w:sz w:val="28"/>
          <w:szCs w:val="28"/>
        </w:rPr>
        <w:t xml:space="preserve"> схему мест размещения контейнерны</w:t>
      </w:r>
      <w:r w:rsidR="006A57B2">
        <w:rPr>
          <w:rFonts w:ascii="Times New Roman" w:hAnsi="Times New Roman" w:cs="Times New Roman"/>
          <w:sz w:val="28"/>
          <w:szCs w:val="28"/>
        </w:rPr>
        <w:t xml:space="preserve">х площадок для сбора </w:t>
      </w:r>
      <w:r w:rsidRPr="00CC6FEA">
        <w:rPr>
          <w:rFonts w:ascii="Times New Roman" w:hAnsi="Times New Roman" w:cs="Times New Roman"/>
          <w:sz w:val="28"/>
          <w:szCs w:val="28"/>
        </w:rPr>
        <w:t xml:space="preserve"> твёрдых коммунальных отходо</w:t>
      </w:r>
      <w:r w:rsidR="006A57B2">
        <w:rPr>
          <w:rFonts w:ascii="Times New Roman" w:hAnsi="Times New Roman" w:cs="Times New Roman"/>
          <w:sz w:val="28"/>
          <w:szCs w:val="28"/>
        </w:rPr>
        <w:t xml:space="preserve">в </w:t>
      </w:r>
      <w:r w:rsidR="00466F07" w:rsidRPr="00CC6FEA">
        <w:rPr>
          <w:rFonts w:ascii="Times New Roman" w:hAnsi="Times New Roman" w:cs="Times New Roman"/>
          <w:sz w:val="28"/>
          <w:szCs w:val="28"/>
        </w:rPr>
        <w:t>на территории Божковского</w:t>
      </w:r>
      <w:r w:rsidRPr="00CC6FEA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 1).</w:t>
      </w:r>
      <w:r w:rsidR="006A57B2" w:rsidRPr="006A57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7B2" w:rsidRPr="00CC6FEA" w:rsidRDefault="006A57B2" w:rsidP="006A57B2">
      <w:pPr>
        <w:widowControl/>
        <w:shd w:val="clear" w:color="auto" w:fill="FFFFFF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CC6FEA">
        <w:rPr>
          <w:rFonts w:ascii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hAnsi="Times New Roman" w:cs="Times New Roman"/>
          <w:sz w:val="28"/>
          <w:szCs w:val="28"/>
        </w:rPr>
        <w:t xml:space="preserve"> схему мест размещения контейнеров  для сбора </w:t>
      </w:r>
      <w:r w:rsidRPr="00CC6FEA">
        <w:rPr>
          <w:rFonts w:ascii="Times New Roman" w:hAnsi="Times New Roman" w:cs="Times New Roman"/>
          <w:sz w:val="28"/>
          <w:szCs w:val="28"/>
        </w:rPr>
        <w:t xml:space="preserve"> твёрдых коммунальных отходо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C6FEA">
        <w:rPr>
          <w:rFonts w:ascii="Times New Roman" w:hAnsi="Times New Roman" w:cs="Times New Roman"/>
          <w:sz w:val="28"/>
          <w:szCs w:val="28"/>
        </w:rPr>
        <w:t>на территории Божковского сельского пос</w:t>
      </w:r>
      <w:r>
        <w:rPr>
          <w:rFonts w:ascii="Times New Roman" w:hAnsi="Times New Roman" w:cs="Times New Roman"/>
          <w:sz w:val="28"/>
          <w:szCs w:val="28"/>
        </w:rPr>
        <w:t>еления (Приложение № 2</w:t>
      </w:r>
      <w:r w:rsidRPr="00CC6FEA">
        <w:rPr>
          <w:rFonts w:ascii="Times New Roman" w:hAnsi="Times New Roman" w:cs="Times New Roman"/>
          <w:sz w:val="28"/>
          <w:szCs w:val="28"/>
        </w:rPr>
        <w:t>).</w:t>
      </w:r>
    </w:p>
    <w:p w:rsidR="00C67658" w:rsidRPr="00CC6FEA" w:rsidRDefault="006A57B2" w:rsidP="00C67658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C67658" w:rsidRPr="00CC6FE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на официальном сай</w:t>
      </w:r>
      <w:r w:rsidR="00466F07" w:rsidRPr="00CC6FEA">
        <w:rPr>
          <w:rFonts w:ascii="Times New Roman" w:hAnsi="Times New Roman" w:cs="Times New Roman"/>
          <w:sz w:val="28"/>
          <w:szCs w:val="28"/>
        </w:rPr>
        <w:t>те Администрации Божковского</w:t>
      </w:r>
      <w:r w:rsidR="00C67658" w:rsidRPr="00CC6FE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67658" w:rsidRPr="00CC6FEA" w:rsidRDefault="006A57B2" w:rsidP="00C67658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C67658" w:rsidRPr="00CC6FE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C67658" w:rsidRPr="00CC6F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67658" w:rsidRPr="00CC6FE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67658" w:rsidRPr="00CC6FEA" w:rsidRDefault="00C67658" w:rsidP="00C6765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4B8A" w:rsidRPr="00CC6FEA" w:rsidRDefault="003E4B8A" w:rsidP="00C6765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C67658" w:rsidRPr="00CC6FEA" w:rsidTr="00C67658">
        <w:tc>
          <w:tcPr>
            <w:tcW w:w="5211" w:type="dxa"/>
            <w:hideMark/>
          </w:tcPr>
          <w:p w:rsidR="00C67658" w:rsidRPr="00CC6FEA" w:rsidRDefault="00C67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FEA"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r w:rsidR="00466F07" w:rsidRPr="00CC6FEA">
              <w:rPr>
                <w:rFonts w:ascii="Times New Roman" w:hAnsi="Times New Roman" w:cs="Times New Roman"/>
                <w:sz w:val="28"/>
                <w:szCs w:val="28"/>
              </w:rPr>
              <w:t xml:space="preserve">ва Администрации </w:t>
            </w:r>
          </w:p>
          <w:p w:rsidR="00C67658" w:rsidRPr="00CC6FEA" w:rsidRDefault="00466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FEA">
              <w:rPr>
                <w:rFonts w:ascii="Times New Roman" w:hAnsi="Times New Roman" w:cs="Times New Roman"/>
                <w:sz w:val="28"/>
                <w:szCs w:val="28"/>
              </w:rPr>
              <w:t xml:space="preserve">Божковского </w:t>
            </w:r>
            <w:r w:rsidR="00C67658" w:rsidRPr="00CC6FE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360" w:type="dxa"/>
            <w:vAlign w:val="center"/>
            <w:hideMark/>
          </w:tcPr>
          <w:p w:rsidR="00C67658" w:rsidRPr="00CC6FEA" w:rsidRDefault="00466F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6FEA">
              <w:rPr>
                <w:rFonts w:ascii="Times New Roman" w:hAnsi="Times New Roman" w:cs="Times New Roman"/>
                <w:sz w:val="28"/>
                <w:szCs w:val="28"/>
              </w:rPr>
              <w:t>А.В</w:t>
            </w:r>
            <w:r w:rsidR="00C67658" w:rsidRPr="00CC6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6FEA">
              <w:rPr>
                <w:rFonts w:ascii="Times New Roman" w:hAnsi="Times New Roman" w:cs="Times New Roman"/>
                <w:sz w:val="28"/>
                <w:szCs w:val="28"/>
              </w:rPr>
              <w:t>Леплявкина</w:t>
            </w:r>
          </w:p>
        </w:tc>
      </w:tr>
    </w:tbl>
    <w:p w:rsidR="00C67658" w:rsidRPr="00CC6FEA" w:rsidRDefault="00C67658" w:rsidP="00C67658">
      <w:pPr>
        <w:widowControl/>
        <w:suppressAutoHyphens w:val="0"/>
        <w:rPr>
          <w:sz w:val="28"/>
          <w:szCs w:val="28"/>
        </w:rPr>
        <w:sectPr w:rsidR="00C67658" w:rsidRPr="00CC6FEA">
          <w:pgSz w:w="11906" w:h="16838"/>
          <w:pgMar w:top="426" w:right="851" w:bottom="567" w:left="1134" w:header="720" w:footer="720" w:gutter="0"/>
          <w:cols w:space="720"/>
        </w:sectPr>
      </w:pPr>
      <w:bookmarkStart w:id="0" w:name="_GoBack"/>
      <w:bookmarkEnd w:id="0"/>
    </w:p>
    <w:p w:rsidR="009161FA" w:rsidRPr="00CC6FEA" w:rsidRDefault="00C67658" w:rsidP="005A780E">
      <w:pPr>
        <w:widowControl/>
        <w:ind w:firstLine="720"/>
        <w:jc w:val="right"/>
        <w:rPr>
          <w:sz w:val="28"/>
          <w:szCs w:val="28"/>
        </w:rPr>
      </w:pPr>
      <w:r w:rsidRPr="00CC6F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 xml:space="preserve"> </w:t>
      </w:r>
    </w:p>
    <w:sectPr w:rsidR="009161FA" w:rsidRPr="00CC6FEA" w:rsidSect="002F71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5EE2"/>
    <w:multiLevelType w:val="hybridMultilevel"/>
    <w:tmpl w:val="8DA8E022"/>
    <w:lvl w:ilvl="0" w:tplc="F0F470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10F56"/>
    <w:rsid w:val="0006043B"/>
    <w:rsid w:val="00193033"/>
    <w:rsid w:val="001E7753"/>
    <w:rsid w:val="002A7D37"/>
    <w:rsid w:val="002F714E"/>
    <w:rsid w:val="003E4B8A"/>
    <w:rsid w:val="00461F56"/>
    <w:rsid w:val="00466A02"/>
    <w:rsid w:val="00466F07"/>
    <w:rsid w:val="005A780E"/>
    <w:rsid w:val="006054B9"/>
    <w:rsid w:val="006A57B2"/>
    <w:rsid w:val="008031D4"/>
    <w:rsid w:val="008966CE"/>
    <w:rsid w:val="008F459C"/>
    <w:rsid w:val="009161FA"/>
    <w:rsid w:val="009861AA"/>
    <w:rsid w:val="00A01F6E"/>
    <w:rsid w:val="00A10F56"/>
    <w:rsid w:val="00C67658"/>
    <w:rsid w:val="00CC6FEA"/>
    <w:rsid w:val="00D61812"/>
    <w:rsid w:val="00E44563"/>
    <w:rsid w:val="00FD47D7"/>
    <w:rsid w:val="00FE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658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67658"/>
    <w:pPr>
      <w:widowControl/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a3">
    <w:name w:val="Strong"/>
    <w:basedOn w:val="a0"/>
    <w:qFormat/>
    <w:rsid w:val="00C676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658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67658"/>
    <w:pPr>
      <w:widowControl/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a3">
    <w:name w:val="Strong"/>
    <w:basedOn w:val="a0"/>
    <w:qFormat/>
    <w:rsid w:val="00C676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1</cp:lastModifiedBy>
  <cp:revision>2</cp:revision>
  <cp:lastPrinted>2024-02-08T11:01:00Z</cp:lastPrinted>
  <dcterms:created xsi:type="dcterms:W3CDTF">2024-02-08T11:22:00Z</dcterms:created>
  <dcterms:modified xsi:type="dcterms:W3CDTF">2024-02-08T11:22:00Z</dcterms:modified>
</cp:coreProperties>
</file>