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81" w:rsidRPr="00BC23AE" w:rsidRDefault="004D2A81" w:rsidP="004D2A81">
      <w:pPr>
        <w:ind w:right="-2"/>
        <w:jc w:val="center"/>
        <w:rPr>
          <w:b/>
        </w:rPr>
      </w:pPr>
      <w:r w:rsidRPr="00BC23AE">
        <w:rPr>
          <w:b/>
        </w:rPr>
        <w:t>Российская Федерация</w:t>
      </w:r>
    </w:p>
    <w:p w:rsidR="004D2A81" w:rsidRPr="00BC23AE" w:rsidRDefault="004D2A81" w:rsidP="004D2A81">
      <w:pPr>
        <w:ind w:right="-2"/>
        <w:jc w:val="center"/>
        <w:rPr>
          <w:b/>
        </w:rPr>
      </w:pPr>
      <w:r w:rsidRPr="00BC23AE">
        <w:rPr>
          <w:b/>
        </w:rPr>
        <w:t>Администрация</w:t>
      </w:r>
    </w:p>
    <w:p w:rsidR="004D2A81" w:rsidRPr="00C82A99" w:rsidRDefault="00C82A99" w:rsidP="004D2A81">
      <w:pPr>
        <w:ind w:right="-2"/>
        <w:jc w:val="center"/>
        <w:rPr>
          <w:b/>
        </w:rPr>
      </w:pPr>
      <w:r>
        <w:rPr>
          <w:b/>
        </w:rPr>
        <w:t>Божковского</w:t>
      </w:r>
    </w:p>
    <w:p w:rsidR="004D2A81" w:rsidRPr="00BC23AE" w:rsidRDefault="004D2A81" w:rsidP="004D2A81">
      <w:pPr>
        <w:ind w:right="-2"/>
        <w:jc w:val="center"/>
        <w:rPr>
          <w:b/>
        </w:rPr>
      </w:pPr>
      <w:r w:rsidRPr="00BC23AE">
        <w:rPr>
          <w:b/>
        </w:rPr>
        <w:t>сельского поселения</w:t>
      </w:r>
    </w:p>
    <w:p w:rsidR="004D2A81" w:rsidRPr="00BC23AE" w:rsidRDefault="004D2A81" w:rsidP="004D2A81">
      <w:pPr>
        <w:ind w:right="-2"/>
        <w:jc w:val="center"/>
        <w:rPr>
          <w:b/>
        </w:rPr>
      </w:pPr>
      <w:r w:rsidRPr="00BC23AE">
        <w:rPr>
          <w:b/>
        </w:rPr>
        <w:t>Красносулинского района</w:t>
      </w:r>
    </w:p>
    <w:p w:rsidR="004D2A81" w:rsidRPr="00BC23AE" w:rsidRDefault="004D2A81" w:rsidP="004D2A81">
      <w:pPr>
        <w:ind w:right="-2"/>
        <w:jc w:val="center"/>
        <w:rPr>
          <w:b/>
        </w:rPr>
      </w:pPr>
      <w:r w:rsidRPr="00BC23AE">
        <w:rPr>
          <w:b/>
        </w:rPr>
        <w:t>Ростовской области</w:t>
      </w:r>
    </w:p>
    <w:p w:rsidR="004D2A81" w:rsidRDefault="004D2A81" w:rsidP="004D2A81">
      <w:pPr>
        <w:ind w:right="-2"/>
        <w:jc w:val="center"/>
        <w:rPr>
          <w:b/>
        </w:rPr>
      </w:pPr>
    </w:p>
    <w:p w:rsidR="004D2A81" w:rsidRDefault="004D2A81" w:rsidP="004D2A81">
      <w:pPr>
        <w:ind w:right="-2"/>
        <w:jc w:val="center"/>
        <w:rPr>
          <w:b/>
        </w:rPr>
      </w:pPr>
      <w:r w:rsidRPr="00BC23AE">
        <w:rPr>
          <w:b/>
        </w:rPr>
        <w:t>Постановление</w:t>
      </w:r>
    </w:p>
    <w:p w:rsidR="004D2A81" w:rsidRPr="00BC23AE" w:rsidRDefault="004D2A81" w:rsidP="004D2A81">
      <w:pPr>
        <w:ind w:right="-2"/>
        <w:jc w:val="center"/>
        <w:rPr>
          <w:b/>
        </w:rPr>
      </w:pPr>
    </w:p>
    <w:p w:rsidR="004D2A81" w:rsidRDefault="00C82A99" w:rsidP="004D2A81">
      <w:r>
        <w:t>29.12</w:t>
      </w:r>
      <w:r w:rsidR="004D2A81">
        <w:t xml:space="preserve">.2016                            </w:t>
      </w:r>
      <w:r>
        <w:t xml:space="preserve">                             № 6</w:t>
      </w:r>
      <w:r w:rsidR="004D2A81">
        <w:t xml:space="preserve">3                                       </w:t>
      </w:r>
      <w:r>
        <w:t>х. Божковка</w:t>
      </w:r>
    </w:p>
    <w:p w:rsidR="004D2A81" w:rsidRPr="00BC23AE" w:rsidRDefault="004D2A81" w:rsidP="004D2A81"/>
    <w:p w:rsidR="004D2A81" w:rsidRPr="00BC23AE" w:rsidRDefault="004D2A81" w:rsidP="004D2A81">
      <w:pPr>
        <w:ind w:right="3911"/>
      </w:pPr>
      <w:bookmarkStart w:id="0" w:name="OLE_LINK4"/>
      <w:bookmarkStart w:id="1" w:name="OLE_LINK3"/>
      <w:r w:rsidRPr="00BC23AE">
        <w:t>О</w:t>
      </w:r>
      <w:bookmarkEnd w:id="0"/>
      <w:bookmarkEnd w:id="1"/>
      <w:r w:rsidRPr="00BC23AE">
        <w:t>б утверждении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
    <w:p w:rsidR="004D2A81" w:rsidRPr="00BC23AE" w:rsidRDefault="004D2A81" w:rsidP="004D2A81">
      <w:pPr>
        <w:tabs>
          <w:tab w:val="left" w:pos="4678"/>
          <w:tab w:val="left" w:pos="4820"/>
        </w:tabs>
        <w:ind w:right="5387"/>
        <w:rPr>
          <w:b/>
          <w:bCs/>
        </w:rPr>
      </w:pPr>
    </w:p>
    <w:p w:rsidR="004D2A81" w:rsidRPr="00BC23AE" w:rsidRDefault="004D2A81" w:rsidP="00DD64F7">
      <w:pPr>
        <w:jc w:val="both"/>
        <w:rPr>
          <w:bCs/>
        </w:rPr>
      </w:pPr>
      <w:proofErr w:type="gramStart"/>
      <w:r w:rsidRPr="00BC23AE">
        <w:t>В соответствии с</w:t>
      </w:r>
      <w:r w:rsidRPr="00BC23AE">
        <w:rPr>
          <w:bCs/>
        </w:rPr>
        <w:t xml:space="preserve"> </w:t>
      </w:r>
      <w:r w:rsidRPr="00BC23AE">
        <w:t>Федеральным законом</w:t>
      </w:r>
      <w:r w:rsidRPr="00BC23AE">
        <w:rPr>
          <w:bCs/>
        </w:rPr>
        <w:t xml:space="preserve"> от 2</w:t>
      </w:r>
      <w:r w:rsidR="00DD64F7">
        <w:rPr>
          <w:bCs/>
        </w:rPr>
        <w:t xml:space="preserve">7.07.2010 № 210-ФЗ </w:t>
      </w:r>
      <w:r w:rsidRPr="00BC23AE">
        <w:rPr>
          <w:bCs/>
        </w:rPr>
        <w:t xml:space="preserve">«Об организации предоставления государственных и муниципальных </w:t>
      </w:r>
      <w:r>
        <w:rPr>
          <w:bCs/>
        </w:rPr>
        <w:t xml:space="preserve"> </w:t>
      </w:r>
      <w:r w:rsidRPr="00BC23AE">
        <w:rPr>
          <w:bCs/>
        </w:rPr>
        <w:t xml:space="preserve">услуг», постановлением Правительства Российской Федерации </w:t>
      </w:r>
      <w:r>
        <w:rPr>
          <w:bCs/>
        </w:rPr>
        <w:t xml:space="preserve"> </w:t>
      </w:r>
      <w:r w:rsidRPr="00BC23AE">
        <w:rPr>
          <w:bCs/>
        </w:rPr>
        <w:t>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w:t>
      </w:r>
      <w:r>
        <w:rPr>
          <w:bCs/>
        </w:rPr>
        <w:t xml:space="preserve">кационной сети Интернет», </w:t>
      </w:r>
      <w:r w:rsidRPr="00BC23AE">
        <w:rPr>
          <w:bCs/>
        </w:rPr>
        <w:t xml:space="preserve"> руководствуясь ст. 3</w:t>
      </w:r>
      <w:r>
        <w:rPr>
          <w:bCs/>
        </w:rPr>
        <w:t>0</w:t>
      </w:r>
      <w:r w:rsidRPr="00BC23AE">
        <w:rPr>
          <w:bCs/>
        </w:rPr>
        <w:t xml:space="preserve"> Устава муницип</w:t>
      </w:r>
      <w:r w:rsidR="00C82A99">
        <w:rPr>
          <w:bCs/>
        </w:rPr>
        <w:t>ального образования «Божковского</w:t>
      </w:r>
      <w:r w:rsidRPr="00BC23AE">
        <w:rPr>
          <w:bCs/>
        </w:rPr>
        <w:t xml:space="preserve"> сельское поселение», </w:t>
      </w:r>
      <w:r w:rsidR="00C82A99">
        <w:rPr>
          <w:bCs/>
        </w:rPr>
        <w:t>Администрация Божковского</w:t>
      </w:r>
      <w:r w:rsidR="00DD64F7">
        <w:rPr>
          <w:bCs/>
        </w:rPr>
        <w:t xml:space="preserve"> сельского поселения,-</w:t>
      </w:r>
      <w:proofErr w:type="gramEnd"/>
    </w:p>
    <w:p w:rsidR="004D2A81" w:rsidRPr="00BC23AE" w:rsidRDefault="004D2A81" w:rsidP="004D2A81"/>
    <w:p w:rsidR="004D2A81" w:rsidRPr="00BC23AE" w:rsidRDefault="004D2A81" w:rsidP="004D2A81">
      <w:pPr>
        <w:jc w:val="center"/>
        <w:rPr>
          <w:color w:val="000000"/>
        </w:rPr>
      </w:pPr>
      <w:r w:rsidRPr="00BC23AE">
        <w:rPr>
          <w:color w:val="000000"/>
        </w:rPr>
        <w:t>ПОСТАНОВЛЯ</w:t>
      </w:r>
      <w:r w:rsidR="00DD64F7">
        <w:rPr>
          <w:color w:val="000000"/>
        </w:rPr>
        <w:t>ЕТ</w:t>
      </w:r>
      <w:r w:rsidRPr="00BC23AE">
        <w:rPr>
          <w:color w:val="000000"/>
        </w:rPr>
        <w:t>:</w:t>
      </w:r>
    </w:p>
    <w:p w:rsidR="004D2A81" w:rsidRPr="00BC23AE" w:rsidRDefault="004D2A81" w:rsidP="004D2A81">
      <w:pPr>
        <w:ind w:firstLine="2410"/>
        <w:rPr>
          <w:color w:val="000000"/>
        </w:rPr>
      </w:pPr>
    </w:p>
    <w:p w:rsidR="004D2A81" w:rsidRDefault="004D2A81" w:rsidP="00DD64F7">
      <w:pPr>
        <w:tabs>
          <w:tab w:val="left" w:pos="4678"/>
          <w:tab w:val="left" w:pos="4820"/>
          <w:tab w:val="left" w:pos="5529"/>
        </w:tabs>
        <w:jc w:val="both"/>
      </w:pPr>
      <w:r w:rsidRPr="00BC23AE">
        <w:t>1</w:t>
      </w:r>
      <w:r w:rsidRPr="004D2A81">
        <w:t xml:space="preserve">. </w:t>
      </w:r>
      <w:r w:rsidRPr="004D2A81">
        <w:rPr>
          <w:szCs w:val="28"/>
        </w:rPr>
        <w:t>Признать утратившим силу постанов</w:t>
      </w:r>
      <w:r w:rsidR="00C82A99">
        <w:rPr>
          <w:szCs w:val="28"/>
        </w:rPr>
        <w:t>ление Администрации Божковского</w:t>
      </w:r>
      <w:r w:rsidRPr="004D2A81">
        <w:rPr>
          <w:szCs w:val="28"/>
        </w:rPr>
        <w:t xml:space="preserve"> сельского поселения от </w:t>
      </w:r>
      <w:r>
        <w:rPr>
          <w:szCs w:val="28"/>
        </w:rPr>
        <w:t>09.06.2014</w:t>
      </w:r>
      <w:r w:rsidRPr="004D2A81">
        <w:rPr>
          <w:szCs w:val="28"/>
        </w:rPr>
        <w:t xml:space="preserve"> № </w:t>
      </w:r>
      <w:r>
        <w:rPr>
          <w:szCs w:val="28"/>
        </w:rPr>
        <w:t>60</w:t>
      </w:r>
      <w:r w:rsidRPr="004D2A81">
        <w:rPr>
          <w:szCs w:val="28"/>
        </w:rPr>
        <w:t xml:space="preserve"> «Об утверждении Административного регламента по предоставлению муниципальной услуг</w:t>
      </w:r>
      <w:r w:rsidRPr="00F10765">
        <w:rPr>
          <w:b/>
          <w:szCs w:val="28"/>
        </w:rPr>
        <w:t>и</w:t>
      </w:r>
      <w:r>
        <w:rPr>
          <w:b/>
          <w:szCs w:val="28"/>
        </w:rPr>
        <w:t xml:space="preserve"> </w:t>
      </w:r>
      <w:r w:rsidRPr="00BC23AE">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
    <w:p w:rsidR="004D2A81" w:rsidRPr="00BC23AE" w:rsidRDefault="004D2A81" w:rsidP="00DD64F7">
      <w:pPr>
        <w:tabs>
          <w:tab w:val="left" w:pos="4678"/>
          <w:tab w:val="left" w:pos="4820"/>
          <w:tab w:val="left" w:pos="5529"/>
        </w:tabs>
        <w:jc w:val="both"/>
      </w:pPr>
      <w:r>
        <w:t>2.</w:t>
      </w:r>
      <w:r w:rsidRPr="00BC23AE">
        <w:t>Утвердить 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согласно приложению.</w:t>
      </w:r>
    </w:p>
    <w:p w:rsidR="004D2A81" w:rsidRPr="00BC23AE" w:rsidRDefault="004D2A81" w:rsidP="00DD64F7">
      <w:pPr>
        <w:tabs>
          <w:tab w:val="left" w:pos="4678"/>
          <w:tab w:val="left" w:pos="4820"/>
          <w:tab w:val="left" w:pos="5529"/>
        </w:tabs>
        <w:jc w:val="both"/>
        <w:rPr>
          <w:bCs/>
        </w:rPr>
      </w:pPr>
      <w:r>
        <w:t>3</w:t>
      </w:r>
      <w:r w:rsidRPr="00BC23AE">
        <w:t xml:space="preserve">. </w:t>
      </w:r>
      <w:r w:rsidRPr="00BC23AE">
        <w:rPr>
          <w:bCs/>
        </w:rPr>
        <w:t>Настоящее постановление вступает в законную силу с момента официального опубликования</w:t>
      </w:r>
      <w:r>
        <w:rPr>
          <w:bCs/>
        </w:rPr>
        <w:t xml:space="preserve"> (обнародования)</w:t>
      </w:r>
      <w:r w:rsidRPr="00BC23AE">
        <w:rPr>
          <w:bCs/>
        </w:rPr>
        <w:t>.</w:t>
      </w:r>
    </w:p>
    <w:p w:rsidR="004D2A81" w:rsidRPr="00BC23AE" w:rsidRDefault="004D2A81" w:rsidP="00DD64F7">
      <w:pPr>
        <w:jc w:val="both"/>
      </w:pPr>
      <w:r>
        <w:t>4</w:t>
      </w:r>
      <w:r w:rsidRPr="00BC23AE">
        <w:t xml:space="preserve">. </w:t>
      </w:r>
      <w:proofErr w:type="gramStart"/>
      <w:r w:rsidRPr="00BC23AE">
        <w:t>Контроль за</w:t>
      </w:r>
      <w:proofErr w:type="gramEnd"/>
      <w:r w:rsidRPr="00BC23AE">
        <w:t xml:space="preserve"> выполнением постановления оставляю за собой</w:t>
      </w:r>
    </w:p>
    <w:p w:rsidR="004D2A81" w:rsidRPr="00BC23AE" w:rsidRDefault="004D2A81" w:rsidP="004D2A81">
      <w:pPr>
        <w:tabs>
          <w:tab w:val="left" w:pos="1740"/>
        </w:tabs>
        <w:rPr>
          <w:color w:val="000000"/>
        </w:rPr>
      </w:pPr>
    </w:p>
    <w:p w:rsidR="004D2A81" w:rsidRDefault="004D2A81" w:rsidP="004D2A81"/>
    <w:p w:rsidR="004D2A81" w:rsidRDefault="004D2A81" w:rsidP="004D2A81"/>
    <w:p w:rsidR="004D2A81" w:rsidRDefault="004D2A81" w:rsidP="004D2A81"/>
    <w:p w:rsidR="004D2A81" w:rsidRPr="00BC23AE" w:rsidRDefault="00C82A99" w:rsidP="004D2A81">
      <w:r>
        <w:t>Глава Администрации</w:t>
      </w:r>
      <w:r w:rsidR="004D2A81" w:rsidRPr="00BC23AE">
        <w:t xml:space="preserve"> </w:t>
      </w:r>
    </w:p>
    <w:p w:rsidR="004D2A81" w:rsidRPr="00BC23AE" w:rsidRDefault="00C82A99" w:rsidP="004D2A81">
      <w:r>
        <w:t xml:space="preserve">Божковского </w:t>
      </w:r>
      <w:r w:rsidR="004D2A81" w:rsidRPr="00BC23AE">
        <w:t xml:space="preserve">сельского поселения                                                      </w:t>
      </w:r>
      <w:r w:rsidR="004D2A81">
        <w:t xml:space="preserve">                      </w:t>
      </w:r>
      <w:r>
        <w:t>В.Д.Гуцалюк</w:t>
      </w:r>
    </w:p>
    <w:p w:rsidR="004D2A81" w:rsidRPr="00BC23AE" w:rsidRDefault="004D2A81" w:rsidP="004D2A81"/>
    <w:p w:rsidR="004D2A81" w:rsidRPr="00BC23AE" w:rsidRDefault="004D2A81" w:rsidP="004D2A81"/>
    <w:p w:rsidR="004D2A81" w:rsidRPr="00BC23AE" w:rsidRDefault="004D2A81" w:rsidP="004D2A81">
      <w:pPr>
        <w:pStyle w:val="af9"/>
        <w:pageBreakBefore/>
        <w:ind w:left="5529"/>
        <w:jc w:val="left"/>
        <w:rPr>
          <w:b w:val="0"/>
          <w:sz w:val="24"/>
          <w:szCs w:val="24"/>
          <w:lang w:val="ru-RU"/>
        </w:rPr>
      </w:pPr>
      <w:r w:rsidRPr="00BC23AE">
        <w:rPr>
          <w:b w:val="0"/>
          <w:sz w:val="24"/>
          <w:szCs w:val="24"/>
          <w:lang w:val="ru-RU"/>
        </w:rPr>
        <w:lastRenderedPageBreak/>
        <w:t xml:space="preserve">Приложение </w:t>
      </w:r>
    </w:p>
    <w:p w:rsidR="004D2A81" w:rsidRPr="00BC23AE" w:rsidRDefault="004D2A81" w:rsidP="004D2A81">
      <w:pPr>
        <w:pStyle w:val="af9"/>
        <w:ind w:left="5529"/>
        <w:jc w:val="left"/>
        <w:rPr>
          <w:b w:val="0"/>
          <w:sz w:val="24"/>
          <w:szCs w:val="24"/>
          <w:lang w:val="ru-RU"/>
        </w:rPr>
      </w:pPr>
      <w:r w:rsidRPr="00BC23AE">
        <w:rPr>
          <w:b w:val="0"/>
          <w:sz w:val="24"/>
          <w:szCs w:val="24"/>
          <w:lang w:val="ru-RU"/>
        </w:rPr>
        <w:t xml:space="preserve">к постановлению </w:t>
      </w:r>
    </w:p>
    <w:p w:rsidR="004D2A81" w:rsidRDefault="004D2A81" w:rsidP="004D2A81">
      <w:pPr>
        <w:pStyle w:val="af9"/>
        <w:ind w:left="5529"/>
        <w:jc w:val="left"/>
        <w:rPr>
          <w:b w:val="0"/>
          <w:sz w:val="24"/>
          <w:szCs w:val="24"/>
          <w:lang w:val="ru-RU"/>
        </w:rPr>
      </w:pPr>
      <w:r w:rsidRPr="00BC23AE">
        <w:rPr>
          <w:b w:val="0"/>
          <w:sz w:val="24"/>
          <w:szCs w:val="24"/>
          <w:lang w:val="ru-RU"/>
        </w:rPr>
        <w:t xml:space="preserve">Администрации </w:t>
      </w:r>
    </w:p>
    <w:p w:rsidR="004D2A81" w:rsidRDefault="00C82A99" w:rsidP="004D2A81">
      <w:pPr>
        <w:pStyle w:val="af9"/>
        <w:ind w:left="5529"/>
        <w:jc w:val="left"/>
        <w:rPr>
          <w:b w:val="0"/>
          <w:sz w:val="24"/>
          <w:szCs w:val="24"/>
          <w:lang w:val="ru-RU"/>
        </w:rPr>
      </w:pPr>
      <w:r>
        <w:rPr>
          <w:b w:val="0"/>
          <w:sz w:val="24"/>
          <w:szCs w:val="24"/>
          <w:lang w:val="ru-RU"/>
        </w:rPr>
        <w:t>Божковского</w:t>
      </w:r>
      <w:r w:rsidR="004D2A81" w:rsidRPr="00BC23AE">
        <w:rPr>
          <w:b w:val="0"/>
          <w:sz w:val="24"/>
          <w:szCs w:val="24"/>
          <w:lang w:val="ru-RU"/>
        </w:rPr>
        <w:t xml:space="preserve">  </w:t>
      </w:r>
    </w:p>
    <w:p w:rsidR="004D2A81" w:rsidRPr="00BC23AE" w:rsidRDefault="004D2A81" w:rsidP="004D2A81">
      <w:pPr>
        <w:pStyle w:val="af9"/>
        <w:ind w:left="5529"/>
        <w:jc w:val="left"/>
        <w:rPr>
          <w:b w:val="0"/>
          <w:sz w:val="24"/>
          <w:szCs w:val="24"/>
          <w:lang w:val="ru-RU"/>
        </w:rPr>
      </w:pPr>
      <w:r w:rsidRPr="00BC23AE">
        <w:rPr>
          <w:b w:val="0"/>
          <w:sz w:val="24"/>
          <w:szCs w:val="24"/>
          <w:lang w:val="ru-RU"/>
        </w:rPr>
        <w:t>сельского поселения</w:t>
      </w:r>
    </w:p>
    <w:p w:rsidR="004D2A81" w:rsidRPr="00BC23AE" w:rsidRDefault="004D2A81" w:rsidP="004D2A81">
      <w:pPr>
        <w:pStyle w:val="ConsPlusTitle"/>
        <w:widowControl/>
        <w:jc w:val="center"/>
        <w:rPr>
          <w:b w:val="0"/>
        </w:rPr>
      </w:pPr>
      <w:r>
        <w:rPr>
          <w:b w:val="0"/>
        </w:rPr>
        <w:t xml:space="preserve">                              </w:t>
      </w:r>
      <w:r w:rsidR="00C82A99">
        <w:rPr>
          <w:b w:val="0"/>
        </w:rPr>
        <w:t xml:space="preserve">                       от  29.12.2016 № 63</w:t>
      </w:r>
    </w:p>
    <w:p w:rsidR="004D2A81" w:rsidRPr="00BC23AE" w:rsidRDefault="004D2A81" w:rsidP="004D2A81">
      <w:pPr>
        <w:pStyle w:val="ConsPlusTitle"/>
        <w:widowControl/>
        <w:jc w:val="center"/>
        <w:rPr>
          <w:b w:val="0"/>
        </w:rPr>
      </w:pPr>
    </w:p>
    <w:p w:rsidR="004D2A81" w:rsidRPr="00BC23AE" w:rsidRDefault="004D2A81" w:rsidP="004D2A81">
      <w:pPr>
        <w:pStyle w:val="ConsPlusTitle"/>
        <w:widowControl/>
        <w:ind w:firstLine="567"/>
        <w:jc w:val="center"/>
        <w:rPr>
          <w:b w:val="0"/>
        </w:rPr>
      </w:pPr>
      <w:r w:rsidRPr="00BC23AE">
        <w:rPr>
          <w:b w:val="0"/>
        </w:rPr>
        <w:t xml:space="preserve">Административный регламент </w:t>
      </w:r>
      <w:proofErr w:type="gramStart"/>
      <w:r w:rsidRPr="00BC23AE">
        <w:rPr>
          <w:b w:val="0"/>
        </w:rPr>
        <w:t>по</w:t>
      </w:r>
      <w:proofErr w:type="gramEnd"/>
      <w:r w:rsidRPr="00BC23AE">
        <w:rPr>
          <w:b w:val="0"/>
        </w:rPr>
        <w:t xml:space="preserve"> </w:t>
      </w:r>
    </w:p>
    <w:p w:rsidR="004D2A81" w:rsidRPr="00BC23AE" w:rsidRDefault="004D2A81" w:rsidP="004D2A81">
      <w:pPr>
        <w:pStyle w:val="ConsPlusTitle"/>
        <w:widowControl/>
        <w:ind w:firstLine="567"/>
        <w:jc w:val="center"/>
        <w:rPr>
          <w:b w:val="0"/>
        </w:rPr>
      </w:pPr>
      <w:r w:rsidRPr="00BC23AE">
        <w:rPr>
          <w:b w:val="0"/>
        </w:rPr>
        <w:t xml:space="preserve">предоставлению муниципальной услуги </w:t>
      </w:r>
    </w:p>
    <w:p w:rsidR="004D2A81" w:rsidRPr="00BC23AE" w:rsidRDefault="004D2A81" w:rsidP="004D2A81">
      <w:pPr>
        <w:pStyle w:val="ConsPlusTitle"/>
        <w:widowControl/>
        <w:ind w:firstLine="567"/>
        <w:jc w:val="center"/>
        <w:rPr>
          <w:b w:val="0"/>
        </w:rPr>
      </w:pPr>
      <w:r w:rsidRPr="00BC23AE">
        <w:rPr>
          <w:b w:val="0"/>
        </w:rPr>
        <w:t xml:space="preserve">«Передача в собственность граждан занимаемых </w:t>
      </w:r>
    </w:p>
    <w:p w:rsidR="004D2A81" w:rsidRPr="00BC23AE" w:rsidRDefault="004D2A81" w:rsidP="004D2A81">
      <w:pPr>
        <w:pStyle w:val="ConsPlusTitle"/>
        <w:widowControl/>
        <w:ind w:firstLine="567"/>
        <w:jc w:val="center"/>
        <w:rPr>
          <w:b w:val="0"/>
        </w:rPr>
      </w:pPr>
      <w:r w:rsidRPr="00BC23AE">
        <w:rPr>
          <w:b w:val="0"/>
        </w:rPr>
        <w:t xml:space="preserve">ими жилых помещений, находящихся в </w:t>
      </w:r>
      <w:proofErr w:type="gramStart"/>
      <w:r w:rsidRPr="00BC23AE">
        <w:rPr>
          <w:b w:val="0"/>
        </w:rPr>
        <w:t>муниципальной</w:t>
      </w:r>
      <w:proofErr w:type="gramEnd"/>
    </w:p>
    <w:p w:rsidR="004D2A81" w:rsidRPr="00BC23AE" w:rsidRDefault="004D2A81" w:rsidP="004D2A81">
      <w:pPr>
        <w:pStyle w:val="ConsPlusTitle"/>
        <w:widowControl/>
        <w:ind w:firstLine="567"/>
        <w:jc w:val="center"/>
        <w:rPr>
          <w:b w:val="0"/>
        </w:rPr>
      </w:pPr>
      <w:r w:rsidRPr="00BC23AE">
        <w:rPr>
          <w:b w:val="0"/>
        </w:rPr>
        <w:t xml:space="preserve"> </w:t>
      </w:r>
      <w:proofErr w:type="gramStart"/>
      <w:r w:rsidRPr="00BC23AE">
        <w:rPr>
          <w:b w:val="0"/>
        </w:rPr>
        <w:t>собственности (приватизация муниципального</w:t>
      </w:r>
      <w:proofErr w:type="gramEnd"/>
    </w:p>
    <w:p w:rsidR="004D2A81" w:rsidRPr="00BC23AE" w:rsidRDefault="004D2A81" w:rsidP="004D2A81">
      <w:pPr>
        <w:pStyle w:val="ConsPlusTitle"/>
        <w:widowControl/>
        <w:ind w:firstLine="567"/>
        <w:jc w:val="center"/>
        <w:rPr>
          <w:b w:val="0"/>
        </w:rPr>
      </w:pPr>
      <w:r w:rsidRPr="00BC23AE">
        <w:rPr>
          <w:b w:val="0"/>
        </w:rPr>
        <w:t xml:space="preserve"> жилого фонда), или передача в </w:t>
      </w:r>
      <w:proofErr w:type="gramStart"/>
      <w:r w:rsidRPr="00BC23AE">
        <w:rPr>
          <w:b w:val="0"/>
        </w:rPr>
        <w:t>муниципальную</w:t>
      </w:r>
      <w:proofErr w:type="gramEnd"/>
      <w:r w:rsidRPr="00BC23AE">
        <w:rPr>
          <w:b w:val="0"/>
        </w:rPr>
        <w:t xml:space="preserve"> </w:t>
      </w:r>
    </w:p>
    <w:p w:rsidR="004D2A81" w:rsidRPr="00BC23AE" w:rsidRDefault="004D2A81" w:rsidP="004D2A81">
      <w:pPr>
        <w:pStyle w:val="ConsPlusTitle"/>
        <w:widowControl/>
        <w:ind w:firstLine="567"/>
        <w:jc w:val="center"/>
        <w:rPr>
          <w:b w:val="0"/>
        </w:rPr>
      </w:pPr>
      <w:r w:rsidRPr="00BC23AE">
        <w:rPr>
          <w:b w:val="0"/>
        </w:rPr>
        <w:t>собственность ранее приватизированных жилых помещений»</w:t>
      </w:r>
    </w:p>
    <w:p w:rsidR="004D2A81" w:rsidRPr="00BC23AE" w:rsidRDefault="004D2A81" w:rsidP="004D2A81">
      <w:pPr>
        <w:pStyle w:val="ConsPlusTitle"/>
        <w:widowControl/>
        <w:ind w:firstLine="567"/>
        <w:jc w:val="center"/>
        <w:rPr>
          <w:b w:val="0"/>
        </w:rPr>
      </w:pPr>
    </w:p>
    <w:p w:rsidR="004D2A81" w:rsidRPr="00BC23AE" w:rsidRDefault="004D2A81" w:rsidP="004D2A81">
      <w:pPr>
        <w:pStyle w:val="ConsPlusTitle"/>
        <w:widowControl/>
        <w:ind w:firstLine="567"/>
        <w:jc w:val="center"/>
        <w:rPr>
          <w:b w:val="0"/>
        </w:rPr>
      </w:pPr>
      <w:r w:rsidRPr="00BC23AE">
        <w:rPr>
          <w:b w:val="0"/>
        </w:rPr>
        <w:t xml:space="preserve">Раздел </w:t>
      </w:r>
      <w:r w:rsidRPr="00BC23AE">
        <w:rPr>
          <w:b w:val="0"/>
          <w:lang w:val="en-US"/>
        </w:rPr>
        <w:t>I</w:t>
      </w:r>
      <w:r w:rsidRPr="00BC23AE">
        <w:rPr>
          <w:b w:val="0"/>
        </w:rPr>
        <w:t>. Общие положения</w:t>
      </w:r>
    </w:p>
    <w:p w:rsidR="004D2A81" w:rsidRPr="00BC23AE" w:rsidRDefault="004D2A81" w:rsidP="004D2A81">
      <w:pPr>
        <w:pStyle w:val="ConsPlusNormal"/>
        <w:widowControl/>
        <w:ind w:firstLine="567"/>
        <w:jc w:val="center"/>
        <w:rPr>
          <w:rFonts w:ascii="Times New Roman" w:hAnsi="Times New Roman" w:cs="Times New Roman"/>
          <w:sz w:val="24"/>
          <w:szCs w:val="24"/>
        </w:rPr>
      </w:pPr>
    </w:p>
    <w:p w:rsidR="004D2A81" w:rsidRPr="00BC23AE" w:rsidRDefault="004D2A81" w:rsidP="004D2A81">
      <w:pPr>
        <w:pStyle w:val="ConsPlusNormal"/>
        <w:widowControl/>
        <w:numPr>
          <w:ilvl w:val="0"/>
          <w:numId w:val="4"/>
        </w:numPr>
        <w:suppressAutoHyphens/>
        <w:autoSpaceDN/>
        <w:adjustRightInd/>
        <w:jc w:val="center"/>
        <w:rPr>
          <w:rFonts w:ascii="Times New Roman" w:hAnsi="Times New Roman" w:cs="Times New Roman"/>
          <w:sz w:val="24"/>
          <w:szCs w:val="24"/>
        </w:rPr>
      </w:pPr>
      <w:r w:rsidRPr="00BC23AE">
        <w:rPr>
          <w:rFonts w:ascii="Times New Roman" w:hAnsi="Times New Roman" w:cs="Times New Roman"/>
          <w:sz w:val="24"/>
          <w:szCs w:val="24"/>
        </w:rPr>
        <w:t>Предмет регулирования административного регламента</w:t>
      </w:r>
    </w:p>
    <w:p w:rsidR="004D2A81" w:rsidRPr="00BC23AE" w:rsidRDefault="004D2A81" w:rsidP="004D2A81">
      <w:pPr>
        <w:pStyle w:val="ConsPlusNormal"/>
        <w:widowControl/>
        <w:ind w:firstLine="567"/>
        <w:jc w:val="center"/>
        <w:rPr>
          <w:rFonts w:ascii="Times New Roman" w:hAnsi="Times New Roman" w:cs="Times New Roman"/>
          <w:sz w:val="24"/>
          <w:szCs w:val="24"/>
        </w:rPr>
      </w:pPr>
    </w:p>
    <w:p w:rsidR="004D2A81" w:rsidRPr="00BC23AE" w:rsidRDefault="004D2A81" w:rsidP="004D2A81">
      <w:pPr>
        <w:pStyle w:val="ConsPlusNormal"/>
        <w:widowControl/>
        <w:suppressAutoHyphens/>
        <w:autoSpaceDN/>
        <w:adjustRightInd/>
        <w:ind w:firstLine="567"/>
        <w:jc w:val="both"/>
        <w:rPr>
          <w:rFonts w:ascii="Times New Roman" w:hAnsi="Times New Roman" w:cs="Times New Roman"/>
          <w:sz w:val="24"/>
          <w:szCs w:val="24"/>
        </w:rPr>
      </w:pPr>
      <w:r w:rsidRPr="00BC23AE">
        <w:rPr>
          <w:rFonts w:ascii="Times New Roman" w:hAnsi="Times New Roman" w:cs="Times New Roman"/>
          <w:sz w:val="24"/>
          <w:szCs w:val="24"/>
        </w:rPr>
        <w:t xml:space="preserve">1.1. </w:t>
      </w:r>
      <w:proofErr w:type="gramStart"/>
      <w:r w:rsidRPr="00BC23AE">
        <w:rPr>
          <w:rFonts w:ascii="Times New Roman" w:hAnsi="Times New Roman" w:cs="Times New Roman"/>
          <w:sz w:val="24"/>
          <w:szCs w:val="24"/>
        </w:rPr>
        <w:t xml:space="preserve">Административный регламент </w:t>
      </w:r>
      <w:r w:rsidRPr="00BC23AE">
        <w:rPr>
          <w:rFonts w:ascii="Times New Roman" w:hAnsi="Times New Roman" w:cs="Times New Roman"/>
          <w:color w:val="000000"/>
          <w:sz w:val="24"/>
          <w:szCs w:val="24"/>
        </w:rPr>
        <w:t>по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w:t>
      </w:r>
      <w:r w:rsidRPr="00BC23AE">
        <w:rPr>
          <w:rFonts w:ascii="Times New Roman" w:hAnsi="Times New Roman" w:cs="Times New Roman"/>
          <w:sz w:val="24"/>
          <w:szCs w:val="24"/>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w:t>
      </w:r>
      <w:proofErr w:type="gramEnd"/>
      <w:r w:rsidRPr="00BC23AE">
        <w:rPr>
          <w:rFonts w:ascii="Times New Roman" w:hAnsi="Times New Roman" w:cs="Times New Roman"/>
          <w:sz w:val="24"/>
          <w:szCs w:val="24"/>
        </w:rPr>
        <w:t xml:space="preserve">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numPr>
          <w:ilvl w:val="0"/>
          <w:numId w:val="4"/>
        </w:numPr>
        <w:suppressAutoHyphens/>
        <w:autoSpaceDN/>
        <w:adjustRightInd/>
        <w:jc w:val="center"/>
        <w:rPr>
          <w:rFonts w:ascii="Times New Roman" w:hAnsi="Times New Roman" w:cs="Times New Roman"/>
          <w:color w:val="000000"/>
          <w:sz w:val="24"/>
          <w:szCs w:val="24"/>
        </w:rPr>
      </w:pPr>
      <w:r w:rsidRPr="00BC23AE">
        <w:rPr>
          <w:rFonts w:ascii="Times New Roman" w:hAnsi="Times New Roman" w:cs="Times New Roman"/>
          <w:color w:val="000000"/>
          <w:sz w:val="24"/>
          <w:szCs w:val="24"/>
        </w:rPr>
        <w:t>Круг заявителей</w:t>
      </w:r>
    </w:p>
    <w:p w:rsidR="004D2A81" w:rsidRPr="00BC23AE" w:rsidRDefault="004D2A81" w:rsidP="004D2A81">
      <w:pPr>
        <w:pStyle w:val="ConsPlusNormal"/>
        <w:widowControl/>
        <w:suppressAutoHyphens/>
        <w:autoSpaceDN/>
        <w:adjustRightInd/>
        <w:ind w:left="720" w:firstLine="0"/>
        <w:rPr>
          <w:rFonts w:ascii="Times New Roman" w:hAnsi="Times New Roman" w:cs="Times New Roman"/>
          <w:color w:val="000000"/>
          <w:sz w:val="24"/>
          <w:szCs w:val="24"/>
        </w:rPr>
      </w:pPr>
    </w:p>
    <w:p w:rsidR="004D2A81" w:rsidRPr="00BC23AE" w:rsidRDefault="004D2A81" w:rsidP="004D2A81">
      <w:pPr>
        <w:pStyle w:val="ConsPlusNonformat"/>
        <w:ind w:firstLine="567"/>
        <w:rPr>
          <w:rFonts w:ascii="Times New Roman" w:hAnsi="Times New Roman"/>
          <w:color w:val="000000"/>
          <w:sz w:val="24"/>
          <w:szCs w:val="24"/>
        </w:rPr>
      </w:pPr>
      <w:r w:rsidRPr="00BC23AE">
        <w:rPr>
          <w:rFonts w:ascii="Times New Roman" w:hAnsi="Times New Roman"/>
          <w:color w:val="000000"/>
          <w:sz w:val="24"/>
          <w:szCs w:val="24"/>
        </w:rPr>
        <w:t>Заявителями на получение муниципальной услуги являются:</w:t>
      </w:r>
    </w:p>
    <w:p w:rsidR="004D2A81" w:rsidRPr="00BC23AE" w:rsidRDefault="004D2A81" w:rsidP="004D2A81">
      <w:pPr>
        <w:pStyle w:val="ConsPlusNonformat"/>
        <w:ind w:firstLine="567"/>
        <w:rPr>
          <w:rFonts w:ascii="Times New Roman" w:hAnsi="Times New Roman"/>
          <w:color w:val="000000"/>
          <w:sz w:val="24"/>
          <w:szCs w:val="24"/>
        </w:rPr>
      </w:pPr>
      <w:r w:rsidRPr="00BC23AE">
        <w:rPr>
          <w:rFonts w:ascii="Times New Roman" w:hAnsi="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D2A81" w:rsidRPr="00BC23AE" w:rsidRDefault="004D2A81" w:rsidP="004D2A81">
      <w:pPr>
        <w:pStyle w:val="ConsPlusNonformat"/>
        <w:ind w:firstLine="567"/>
        <w:rPr>
          <w:rFonts w:ascii="Times New Roman" w:hAnsi="Times New Roman"/>
          <w:sz w:val="24"/>
          <w:szCs w:val="24"/>
        </w:rPr>
      </w:pPr>
    </w:p>
    <w:p w:rsidR="004D2A81" w:rsidRPr="00BC23AE" w:rsidRDefault="004D2A81" w:rsidP="004D2A81">
      <w:pPr>
        <w:pStyle w:val="ConsPlusNonformat"/>
        <w:ind w:firstLine="567"/>
        <w:rPr>
          <w:rFonts w:ascii="Times New Roman" w:hAnsi="Times New Roman"/>
          <w:sz w:val="24"/>
          <w:szCs w:val="24"/>
        </w:rPr>
      </w:pPr>
    </w:p>
    <w:p w:rsidR="004D2A81" w:rsidRPr="00BC23AE" w:rsidRDefault="004D2A81" w:rsidP="004D2A81">
      <w:pPr>
        <w:pStyle w:val="ConsPlusNormal"/>
        <w:widowControl/>
        <w:ind w:firstLine="567"/>
        <w:jc w:val="center"/>
        <w:rPr>
          <w:rFonts w:ascii="Times New Roman" w:hAnsi="Times New Roman" w:cs="Times New Roman"/>
          <w:sz w:val="24"/>
          <w:szCs w:val="24"/>
        </w:rPr>
      </w:pPr>
      <w:r w:rsidRPr="00BC23AE">
        <w:rPr>
          <w:rFonts w:ascii="Times New Roman" w:hAnsi="Times New Roman" w:cs="Times New Roman"/>
          <w:sz w:val="24"/>
          <w:szCs w:val="24"/>
        </w:rPr>
        <w:t>3. Требования к порядку информирования о предоставлении муниципальной услуги</w:t>
      </w:r>
    </w:p>
    <w:p w:rsidR="004D2A81" w:rsidRPr="00BC23AE" w:rsidRDefault="004D2A81" w:rsidP="004D2A81">
      <w:pPr>
        <w:pStyle w:val="ConsPlusNormal"/>
        <w:widowControl/>
        <w:ind w:firstLine="567"/>
        <w:jc w:val="center"/>
        <w:rPr>
          <w:rFonts w:ascii="Times New Roman" w:hAnsi="Times New Roman"/>
          <w:color w:val="000000"/>
          <w:sz w:val="24"/>
          <w:szCs w:val="24"/>
        </w:rPr>
      </w:pPr>
    </w:p>
    <w:p w:rsidR="004D2A81" w:rsidRPr="00BC23AE" w:rsidRDefault="004D2A81" w:rsidP="004D2A81">
      <w:pPr>
        <w:autoSpaceDE w:val="0"/>
        <w:rPr>
          <w:color w:val="000000"/>
        </w:rPr>
      </w:pPr>
      <w:r w:rsidRPr="00BC23AE">
        <w:rPr>
          <w:color w:val="000000"/>
        </w:rPr>
        <w:t>Информирование о предоставлении муниципальной услуги осуществляется специалистами:</w:t>
      </w:r>
    </w:p>
    <w:p w:rsidR="004D2A81" w:rsidRPr="00BC23AE" w:rsidRDefault="00C82A99" w:rsidP="004D2A81">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Божковского</w:t>
      </w:r>
      <w:r w:rsidR="004D2A81" w:rsidRPr="00BC23AE">
        <w:rPr>
          <w:rFonts w:ascii="Times New Roman" w:hAnsi="Times New Roman" w:cs="Times New Roman"/>
          <w:color w:val="000000"/>
          <w:sz w:val="24"/>
          <w:szCs w:val="24"/>
        </w:rPr>
        <w:t xml:space="preserve"> сельского поселения Красносулинского района Ростовской области (далее Администрация);</w:t>
      </w:r>
    </w:p>
    <w:p w:rsidR="004D2A81" w:rsidRPr="00BC23AE" w:rsidRDefault="004D2A81" w:rsidP="004D2A81">
      <w:pPr>
        <w:pStyle w:val="ConsPlusNormal"/>
        <w:widowContro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4D2A81" w:rsidRPr="00BC23AE" w:rsidRDefault="004D2A81" w:rsidP="004D2A81">
      <w:pPr>
        <w:pStyle w:val="ConsPlusNorma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D2A81" w:rsidRPr="00BC23AE" w:rsidRDefault="004D2A81" w:rsidP="004D2A81">
      <w:pPr>
        <w:pStyle w:val="ConsPlusNorma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Информация о предоставлении муниципальной услуги  размещается в открытой и доступной форме на официальном сайте Администрации район</w:t>
      </w:r>
      <w:proofErr w:type="gramStart"/>
      <w:r w:rsidRPr="00BC23AE">
        <w:rPr>
          <w:rFonts w:ascii="Times New Roman" w:hAnsi="Times New Roman" w:cs="Times New Roman"/>
          <w:color w:val="000000"/>
          <w:sz w:val="24"/>
          <w:szCs w:val="24"/>
        </w:rPr>
        <w:t>а</w:t>
      </w:r>
      <w:r w:rsidR="00C82A99">
        <w:rPr>
          <w:rFonts w:ascii="Times New Roman" w:hAnsi="Times New Roman" w:cs="Times New Roman"/>
          <w:color w:val="000000"/>
          <w:sz w:val="24"/>
          <w:szCs w:val="24"/>
        </w:rPr>
        <w:t>-</w:t>
      </w:r>
      <w:proofErr w:type="gramEnd"/>
      <w:r w:rsidR="00C82A99">
        <w:rPr>
          <w:rFonts w:ascii="Times New Roman" w:hAnsi="Times New Roman" w:cs="Times New Roman"/>
          <w:color w:val="000000"/>
          <w:sz w:val="24"/>
          <w:szCs w:val="24"/>
        </w:rPr>
        <w:t xml:space="preserve"> Божковское</w:t>
      </w:r>
      <w:r>
        <w:rPr>
          <w:rFonts w:ascii="Times New Roman" w:hAnsi="Times New Roman" w:cs="Times New Roman"/>
          <w:color w:val="000000"/>
          <w:sz w:val="24"/>
          <w:szCs w:val="24"/>
        </w:rPr>
        <w:t xml:space="preserve"> сельское </w:t>
      </w:r>
      <w:r>
        <w:rPr>
          <w:rFonts w:ascii="Times New Roman" w:hAnsi="Times New Roman" w:cs="Times New Roman"/>
          <w:color w:val="000000"/>
          <w:sz w:val="24"/>
          <w:szCs w:val="24"/>
        </w:rPr>
        <w:lastRenderedPageBreak/>
        <w:t>поселение</w:t>
      </w:r>
      <w:r w:rsidRPr="00BC23AE">
        <w:rPr>
          <w:rFonts w:ascii="Times New Roman" w:hAnsi="Times New Roman" w:cs="Times New Roman"/>
          <w:color w:val="000000"/>
          <w:sz w:val="24"/>
          <w:szCs w:val="24"/>
        </w:rPr>
        <w:t xml:space="preserve"> </w:t>
      </w:r>
      <w:r w:rsidRPr="00BC23AE">
        <w:rPr>
          <w:rFonts w:ascii="Times New Roman" w:hAnsi="Times New Roman" w:cs="Times New Roman"/>
          <w:sz w:val="24"/>
          <w:szCs w:val="24"/>
        </w:rPr>
        <w:t>(</w:t>
      </w:r>
      <w:r w:rsidRPr="00BC23AE">
        <w:rPr>
          <w:rFonts w:ascii="Times New Roman" w:hAnsi="Times New Roman" w:cs="Times New Roman"/>
          <w:sz w:val="24"/>
          <w:szCs w:val="24"/>
          <w:lang w:val="en-US"/>
        </w:rPr>
        <w:t>www</w:t>
      </w:r>
      <w:r w:rsidRPr="00BC23AE">
        <w:rPr>
          <w:rFonts w:ascii="Times New Roman" w:hAnsi="Times New Roman" w:cs="Times New Roman"/>
          <w:sz w:val="24"/>
          <w:szCs w:val="24"/>
        </w:rPr>
        <w:t>.</w:t>
      </w:r>
      <w:proofErr w:type="spellStart"/>
      <w:r w:rsidR="005802E1">
        <w:rPr>
          <w:rFonts w:ascii="Times New Roman" w:hAnsi="Times New Roman" w:cs="Times New Roman"/>
          <w:sz w:val="24"/>
          <w:szCs w:val="24"/>
          <w:lang w:val="en-US"/>
        </w:rPr>
        <w:t>bozhkovskoesp</w:t>
      </w:r>
      <w:proofErr w:type="spellEnd"/>
      <w:r w:rsidRPr="00BC23AE">
        <w:rPr>
          <w:rFonts w:ascii="Times New Roman" w:hAnsi="Times New Roman" w:cs="Times New Roman"/>
          <w:sz w:val="24"/>
          <w:szCs w:val="24"/>
        </w:rPr>
        <w:t>.</w:t>
      </w:r>
      <w:proofErr w:type="spellStart"/>
      <w:r w:rsidRPr="00BC23AE">
        <w:rPr>
          <w:rFonts w:ascii="Times New Roman" w:hAnsi="Times New Roman" w:cs="Times New Roman"/>
          <w:sz w:val="24"/>
          <w:szCs w:val="24"/>
          <w:lang w:val="en-US"/>
        </w:rPr>
        <w:t>ru</w:t>
      </w:r>
      <w:proofErr w:type="spellEnd"/>
      <w:r w:rsidRPr="00BC23AE">
        <w:rPr>
          <w:rFonts w:ascii="Times New Roman" w:hAnsi="Times New Roman" w:cs="Times New Roman"/>
          <w:sz w:val="24"/>
          <w:szCs w:val="24"/>
        </w:rPr>
        <w:t xml:space="preserve">) </w:t>
      </w:r>
      <w:r w:rsidRPr="00BC23AE">
        <w:rPr>
          <w:rFonts w:ascii="Times New Roman" w:hAnsi="Times New Roman" w:cs="Times New Roman"/>
          <w:color w:val="000000"/>
          <w:sz w:val="24"/>
          <w:szCs w:val="24"/>
        </w:rPr>
        <w:t>и на официальном сайте МАУ «МФЦ Красносулинского района» (</w:t>
      </w:r>
      <w:proofErr w:type="spellStart"/>
      <w:r w:rsidRPr="00BC23AE">
        <w:rPr>
          <w:rFonts w:ascii="Times New Roman" w:hAnsi="Times New Roman" w:cs="Times New Roman"/>
          <w:color w:val="000000"/>
          <w:sz w:val="24"/>
          <w:szCs w:val="24"/>
          <w:lang w:val="en-US"/>
        </w:rPr>
        <w:t>mfc</w:t>
      </w:r>
      <w:proofErr w:type="spellEnd"/>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krsulin</w:t>
      </w:r>
      <w:proofErr w:type="spellEnd"/>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ru</w:t>
      </w:r>
      <w:proofErr w:type="spellEnd"/>
      <w:r w:rsidRPr="00BC23AE">
        <w:rPr>
          <w:rFonts w:ascii="Times New Roman" w:hAnsi="Times New Roman" w:cs="Times New Roman"/>
          <w:color w:val="000000"/>
          <w:sz w:val="24"/>
          <w:szCs w:val="24"/>
        </w:rPr>
        <w:t>).</w:t>
      </w:r>
    </w:p>
    <w:p w:rsidR="004D2A81" w:rsidRPr="00BC23AE" w:rsidRDefault="004D2A81" w:rsidP="004D2A81">
      <w:pPr>
        <w:pStyle w:val="ConsPlusNormal"/>
        <w:widowControl/>
        <w:ind w:firstLine="567"/>
        <w:jc w:val="both"/>
        <w:rPr>
          <w:rFonts w:ascii="Times New Roman" w:hAnsi="Times New Roman" w:cs="Times New Roman"/>
          <w:color w:val="000000"/>
          <w:sz w:val="24"/>
          <w:szCs w:val="24"/>
        </w:rPr>
      </w:pPr>
      <w:r w:rsidRPr="00BC23AE">
        <w:rPr>
          <w:rFonts w:ascii="Times New Roman" w:hAnsi="Times New Roman" w:cs="Times New Roman"/>
          <w:color w:val="000000"/>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D2A81" w:rsidRPr="00BC23AE" w:rsidRDefault="004D2A81" w:rsidP="004D2A81">
      <w:pPr>
        <w:pStyle w:val="ConsPlusNormal"/>
        <w:widowControl/>
        <w:ind w:firstLine="567"/>
        <w:jc w:val="center"/>
        <w:rPr>
          <w:rFonts w:ascii="Times New Roman" w:hAnsi="Times New Roman"/>
          <w:sz w:val="24"/>
          <w:szCs w:val="24"/>
        </w:rPr>
      </w:pPr>
    </w:p>
    <w:p w:rsidR="004D2A81" w:rsidRPr="00BC23AE" w:rsidRDefault="004D2A81" w:rsidP="004D2A81">
      <w:pPr>
        <w:jc w:val="center"/>
      </w:pPr>
      <w:r w:rsidRPr="00BC23AE">
        <w:t>3.1. Информация о месте нахождения и графике работы органов местного самоуправления, предоставляющих муниципальную услугу, организациях, участвующих в предоставлении муниципальной услуги</w:t>
      </w:r>
    </w:p>
    <w:p w:rsidR="004D2A81" w:rsidRPr="00BC23AE" w:rsidRDefault="004D2A81" w:rsidP="004D2A81">
      <w:pPr>
        <w:jc w:val="center"/>
      </w:pPr>
    </w:p>
    <w:p w:rsidR="004D2A81" w:rsidRPr="00BC23AE" w:rsidRDefault="004D2A81" w:rsidP="004D2A81">
      <w:pPr>
        <w:pStyle w:val="ConsPlusNormal"/>
        <w:widowControl/>
        <w:ind w:firstLine="567"/>
        <w:jc w:val="center"/>
        <w:rPr>
          <w:rFonts w:ascii="Times New Roman" w:hAnsi="Times New Roman" w:cs="Times New Roman"/>
          <w:sz w:val="24"/>
          <w:szCs w:val="24"/>
        </w:rPr>
      </w:pPr>
      <w:r w:rsidRPr="00BC23AE">
        <w:rPr>
          <w:rFonts w:ascii="Times New Roman" w:hAnsi="Times New Roman" w:cs="Times New Roman"/>
          <w:sz w:val="24"/>
          <w:szCs w:val="24"/>
        </w:rPr>
        <w:t xml:space="preserve">Информация о месте нахождения и графике работы Администрации </w:t>
      </w:r>
      <w:r w:rsidR="008662FB">
        <w:rPr>
          <w:rFonts w:ascii="Times New Roman" w:hAnsi="Times New Roman" w:cs="Times New Roman"/>
          <w:color w:val="000000"/>
          <w:sz w:val="24"/>
          <w:szCs w:val="24"/>
        </w:rPr>
        <w:t>Божковского</w:t>
      </w:r>
      <w:r w:rsidRPr="00BC23AE">
        <w:rPr>
          <w:rFonts w:ascii="Times New Roman" w:hAnsi="Times New Roman" w:cs="Times New Roman"/>
          <w:color w:val="000000"/>
          <w:sz w:val="24"/>
          <w:szCs w:val="24"/>
        </w:rPr>
        <w:t xml:space="preserve"> сельского поселения </w:t>
      </w:r>
      <w:r w:rsidRPr="00BC23AE">
        <w:rPr>
          <w:rFonts w:ascii="Times New Roman" w:hAnsi="Times New Roman" w:cs="Times New Roman"/>
          <w:sz w:val="24"/>
          <w:szCs w:val="24"/>
        </w:rPr>
        <w:t>Красносулинского района Ростовской области</w:t>
      </w:r>
    </w:p>
    <w:p w:rsidR="004D2A81" w:rsidRPr="00BC23AE" w:rsidRDefault="004D2A81" w:rsidP="004D2A81">
      <w:pPr>
        <w:pStyle w:val="ConsPlusNormal"/>
        <w:widowControl/>
        <w:ind w:firstLine="567"/>
        <w:jc w:val="center"/>
        <w:rPr>
          <w:rFonts w:ascii="Times New Roman" w:hAnsi="Times New Roman"/>
          <w:sz w:val="24"/>
          <w:szCs w:val="24"/>
        </w:rPr>
      </w:pPr>
    </w:p>
    <w:p w:rsidR="004D2A81" w:rsidRPr="00BC23AE" w:rsidRDefault="004D2A81" w:rsidP="004D2A81">
      <w:pPr>
        <w:keepNext/>
        <w:keepLines/>
      </w:pPr>
      <w:r w:rsidRPr="00BC23AE">
        <w:t>Юридический ад</w:t>
      </w:r>
      <w:r w:rsidR="008662FB">
        <w:t>рес: 346398</w:t>
      </w:r>
      <w:r w:rsidRPr="00BC23AE">
        <w:t>, Ростовская область, Красн</w:t>
      </w:r>
      <w:r w:rsidR="008662FB">
        <w:t>осулинский район, х. Божковка, ул. Советская д.6</w:t>
      </w:r>
    </w:p>
    <w:p w:rsidR="004D2A81" w:rsidRPr="008662FB" w:rsidRDefault="004D2A81" w:rsidP="004D2A81">
      <w:pPr>
        <w:keepNext/>
        <w:keepLines/>
      </w:pPr>
      <w:r w:rsidRPr="00BC23AE">
        <w:t xml:space="preserve">Электронный адрес: </w:t>
      </w:r>
      <w:r w:rsidR="008662FB">
        <w:rPr>
          <w:lang w:val="en-US"/>
        </w:rPr>
        <w:t>sp</w:t>
      </w:r>
      <w:r w:rsidR="008662FB" w:rsidRPr="008662FB">
        <w:t>18190@</w:t>
      </w:r>
      <w:proofErr w:type="spellStart"/>
      <w:r w:rsidR="008662FB">
        <w:rPr>
          <w:lang w:val="en-US"/>
        </w:rPr>
        <w:t>donpac</w:t>
      </w:r>
      <w:proofErr w:type="spellEnd"/>
      <w:r w:rsidR="008662FB">
        <w:t>.</w:t>
      </w:r>
      <w:proofErr w:type="spellStart"/>
      <w:r w:rsidR="008662FB">
        <w:rPr>
          <w:lang w:val="en-US"/>
        </w:rPr>
        <w:t>ru</w:t>
      </w:r>
      <w:proofErr w:type="spellEnd"/>
    </w:p>
    <w:p w:rsidR="004D2A81" w:rsidRPr="008662FB" w:rsidRDefault="008662FB" w:rsidP="004D2A81">
      <w:r>
        <w:t xml:space="preserve">Телефон </w:t>
      </w:r>
      <w:r w:rsidRPr="008662FB">
        <w:t>88636722130</w:t>
      </w:r>
    </w:p>
    <w:p w:rsidR="004D2A81" w:rsidRPr="00BC23AE" w:rsidRDefault="004D2A81" w:rsidP="004D2A81">
      <w:r w:rsidRPr="00BC23AE">
        <w:t xml:space="preserve">График работы: </w:t>
      </w:r>
      <w:r w:rsidRPr="00BC23AE">
        <w:tab/>
        <w:t>понедельник - пятница - с 08</w:t>
      </w:r>
      <w:r w:rsidRPr="00BC23AE">
        <w:rPr>
          <w:vertAlign w:val="superscript"/>
        </w:rPr>
        <w:t xml:space="preserve">00 </w:t>
      </w:r>
      <w:r w:rsidR="008662FB">
        <w:t xml:space="preserve"> до 1</w:t>
      </w:r>
      <w:r w:rsidR="008662FB" w:rsidRPr="008662FB">
        <w:t>6</w:t>
      </w:r>
      <w:r w:rsidRPr="00BC23AE">
        <w:rPr>
          <w:vertAlign w:val="superscript"/>
        </w:rPr>
        <w:t>00</w:t>
      </w:r>
      <w:r w:rsidRPr="00BC23AE">
        <w:t xml:space="preserve">, </w:t>
      </w:r>
    </w:p>
    <w:p w:rsidR="004D2A81" w:rsidRPr="00BC23AE" w:rsidRDefault="004D2A81" w:rsidP="004D2A81">
      <w:pPr>
        <w:tabs>
          <w:tab w:val="left" w:pos="284"/>
        </w:tabs>
        <w:autoSpaceDE w:val="0"/>
        <w:ind w:right="57"/>
      </w:pPr>
      <w:r w:rsidRPr="00BC23AE">
        <w:tab/>
      </w:r>
      <w:r w:rsidRPr="00BC23AE">
        <w:tab/>
      </w:r>
      <w:r w:rsidRPr="00BC23AE">
        <w:tab/>
      </w:r>
      <w:r w:rsidRPr="00BC23AE">
        <w:tab/>
      </w:r>
      <w:r w:rsidRPr="00BC23AE">
        <w:tab/>
      </w:r>
      <w:r w:rsidRPr="00BC23AE">
        <w:tab/>
      </w:r>
      <w:r w:rsidRPr="00BC23AE">
        <w:tab/>
        <w:t xml:space="preserve">             с 12</w:t>
      </w:r>
      <w:r w:rsidRPr="00BC23AE">
        <w:rPr>
          <w:vertAlign w:val="superscript"/>
        </w:rPr>
        <w:t xml:space="preserve">00 </w:t>
      </w:r>
      <w:r w:rsidRPr="00BC23AE">
        <w:t>до 13</w:t>
      </w:r>
      <w:r w:rsidRPr="00BC23AE">
        <w:rPr>
          <w:vertAlign w:val="superscript"/>
        </w:rPr>
        <w:t>00</w:t>
      </w:r>
      <w:r w:rsidRPr="00BC23AE">
        <w:t xml:space="preserve"> - перерыв </w:t>
      </w:r>
    </w:p>
    <w:p w:rsidR="004D2A81" w:rsidRPr="00BC23AE" w:rsidRDefault="004D2A81" w:rsidP="004D2A81">
      <w:pPr>
        <w:pStyle w:val="ConsPlusNormal"/>
        <w:widowControl/>
        <w:tabs>
          <w:tab w:val="left" w:pos="284"/>
        </w:tabs>
        <w:ind w:firstLine="567"/>
        <w:jc w:val="center"/>
        <w:rPr>
          <w:rFonts w:ascii="Times New Roman" w:hAnsi="Times New Roman" w:cs="Times New Roman"/>
          <w:bCs/>
          <w:sz w:val="24"/>
          <w:szCs w:val="24"/>
        </w:rPr>
      </w:pPr>
    </w:p>
    <w:p w:rsidR="004D2A81" w:rsidRPr="00BC23AE" w:rsidRDefault="004D2A81" w:rsidP="004D2A81">
      <w:pPr>
        <w:pStyle w:val="ConsPlusNormal"/>
        <w:widowControl/>
        <w:tabs>
          <w:tab w:val="left" w:pos="284"/>
        </w:tabs>
        <w:ind w:firstLine="567"/>
        <w:jc w:val="center"/>
        <w:rPr>
          <w:rFonts w:ascii="Times New Roman" w:hAnsi="Times New Roman" w:cs="Times New Roman"/>
          <w:bCs/>
          <w:sz w:val="24"/>
          <w:szCs w:val="24"/>
        </w:rPr>
      </w:pPr>
      <w:r w:rsidRPr="00BC23AE">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4D2A81" w:rsidRPr="00BC23AE" w:rsidRDefault="004D2A81" w:rsidP="004D2A81">
      <w:pPr>
        <w:tabs>
          <w:tab w:val="left" w:pos="284"/>
        </w:tabs>
        <w:autoSpaceDE w:val="0"/>
        <w:ind w:right="57"/>
        <w:jc w:val="center"/>
      </w:pPr>
    </w:p>
    <w:p w:rsidR="004D2A81" w:rsidRPr="00BC23AE" w:rsidRDefault="004D2A81" w:rsidP="004D2A81">
      <w:pPr>
        <w:keepNext/>
        <w:keepLines/>
      </w:pPr>
      <w:proofErr w:type="gramStart"/>
      <w:r w:rsidRPr="00BC23AE">
        <w:t>Юридический адрес: 346350, Ростовская область, Красносулинский район, г. Красный Сулин, ул. Ленина, 9 – б.</w:t>
      </w:r>
      <w:proofErr w:type="gramEnd"/>
    </w:p>
    <w:p w:rsidR="004D2A81" w:rsidRPr="00BC23AE" w:rsidRDefault="004D2A81" w:rsidP="004D2A81">
      <w:pPr>
        <w:keepNext/>
        <w:keepLines/>
        <w:tabs>
          <w:tab w:val="left" w:pos="284"/>
        </w:tabs>
        <w:autoSpaceDE w:val="0"/>
        <w:ind w:right="57"/>
      </w:pPr>
      <w:r w:rsidRPr="00BC23AE">
        <w:t xml:space="preserve">Электронный адрес: </w:t>
      </w:r>
      <w:proofErr w:type="spellStart"/>
      <w:r w:rsidRPr="00BC23AE">
        <w:rPr>
          <w:lang w:val="en-US"/>
        </w:rPr>
        <w:t>mfc</w:t>
      </w:r>
      <w:proofErr w:type="spellEnd"/>
      <w:r w:rsidRPr="00BC23AE">
        <w:t>-</w:t>
      </w:r>
      <w:proofErr w:type="spellStart"/>
      <w:r w:rsidRPr="00BC23AE">
        <w:rPr>
          <w:lang w:val="en-US"/>
        </w:rPr>
        <w:t>krsulin</w:t>
      </w:r>
      <w:proofErr w:type="spellEnd"/>
      <w:r w:rsidRPr="00BC23AE">
        <w:t>@</w:t>
      </w:r>
      <w:proofErr w:type="spellStart"/>
      <w:r w:rsidRPr="00BC23AE">
        <w:rPr>
          <w:lang w:val="en-US"/>
        </w:rPr>
        <w:t>yandex</w:t>
      </w:r>
      <w:proofErr w:type="spellEnd"/>
      <w:r w:rsidRPr="00BC23AE">
        <w:t>.</w:t>
      </w:r>
      <w:proofErr w:type="spellStart"/>
      <w:r w:rsidRPr="00BC23AE">
        <w:rPr>
          <w:lang w:val="en-US"/>
        </w:rPr>
        <w:t>ru</w:t>
      </w:r>
      <w:proofErr w:type="spellEnd"/>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Телефон: 8 (86367) 5-33-62</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График работы: понедельник - пятница - с 08</w:t>
      </w:r>
      <w:r w:rsidRPr="00BC23AE">
        <w:rPr>
          <w:rFonts w:ascii="Times New Roman" w:hAnsi="Times New Roman" w:cs="Times New Roman"/>
          <w:sz w:val="24"/>
          <w:szCs w:val="24"/>
          <w:vertAlign w:val="superscript"/>
        </w:rPr>
        <w:t xml:space="preserve">00 </w:t>
      </w:r>
      <w:r w:rsidRPr="00BC23AE">
        <w:rPr>
          <w:rFonts w:ascii="Times New Roman" w:hAnsi="Times New Roman" w:cs="Times New Roman"/>
          <w:sz w:val="24"/>
          <w:szCs w:val="24"/>
        </w:rPr>
        <w:t xml:space="preserve"> до 18</w:t>
      </w:r>
      <w:r w:rsidRPr="00BC23AE">
        <w:rPr>
          <w:rFonts w:ascii="Times New Roman" w:hAnsi="Times New Roman" w:cs="Times New Roman"/>
          <w:sz w:val="24"/>
          <w:szCs w:val="24"/>
          <w:vertAlign w:val="superscript"/>
        </w:rPr>
        <w:t>00</w:t>
      </w:r>
      <w:r w:rsidRPr="00BC23AE">
        <w:rPr>
          <w:rFonts w:ascii="Times New Roman" w:hAnsi="Times New Roman" w:cs="Times New Roman"/>
          <w:sz w:val="24"/>
          <w:szCs w:val="24"/>
        </w:rPr>
        <w:t xml:space="preserve">, </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ab/>
      </w:r>
      <w:r w:rsidRPr="00BC23AE">
        <w:rPr>
          <w:rFonts w:ascii="Times New Roman" w:hAnsi="Times New Roman" w:cs="Times New Roman"/>
          <w:sz w:val="24"/>
          <w:szCs w:val="24"/>
        </w:rPr>
        <w:tab/>
      </w:r>
      <w:r w:rsidRPr="00BC23AE">
        <w:rPr>
          <w:rFonts w:ascii="Times New Roman" w:hAnsi="Times New Roman" w:cs="Times New Roman"/>
          <w:sz w:val="24"/>
          <w:szCs w:val="24"/>
        </w:rPr>
        <w:tab/>
      </w:r>
      <w:r w:rsidRPr="00BC23AE">
        <w:rPr>
          <w:rFonts w:ascii="Times New Roman" w:hAnsi="Times New Roman" w:cs="Times New Roman"/>
          <w:sz w:val="24"/>
          <w:szCs w:val="24"/>
        </w:rPr>
        <w:tab/>
      </w:r>
      <w:r w:rsidRPr="00BC23AE">
        <w:rPr>
          <w:rFonts w:ascii="Times New Roman" w:hAnsi="Times New Roman" w:cs="Times New Roman"/>
          <w:sz w:val="24"/>
          <w:szCs w:val="24"/>
        </w:rPr>
        <w:tab/>
        <w:t xml:space="preserve">                            с 12</w:t>
      </w:r>
      <w:r w:rsidRPr="00BC23AE">
        <w:rPr>
          <w:rFonts w:ascii="Times New Roman" w:hAnsi="Times New Roman" w:cs="Times New Roman"/>
          <w:sz w:val="24"/>
          <w:szCs w:val="24"/>
          <w:vertAlign w:val="superscript"/>
        </w:rPr>
        <w:t xml:space="preserve">00 </w:t>
      </w:r>
      <w:r w:rsidRPr="00BC23AE">
        <w:rPr>
          <w:rFonts w:ascii="Times New Roman" w:hAnsi="Times New Roman" w:cs="Times New Roman"/>
          <w:sz w:val="24"/>
          <w:szCs w:val="24"/>
        </w:rPr>
        <w:t>до 13</w:t>
      </w:r>
      <w:r w:rsidRPr="00BC23AE">
        <w:rPr>
          <w:rFonts w:ascii="Times New Roman" w:hAnsi="Times New Roman" w:cs="Times New Roman"/>
          <w:sz w:val="24"/>
          <w:szCs w:val="24"/>
          <w:vertAlign w:val="superscript"/>
        </w:rPr>
        <w:t>00</w:t>
      </w:r>
      <w:r w:rsidRPr="00BC23AE">
        <w:rPr>
          <w:rFonts w:ascii="Times New Roman" w:hAnsi="Times New Roman" w:cs="Times New Roman"/>
          <w:sz w:val="24"/>
          <w:szCs w:val="24"/>
        </w:rPr>
        <w:t xml:space="preserve"> - перерыв </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 xml:space="preserve">                                                      суббота - с 09</w:t>
      </w:r>
      <w:r w:rsidRPr="00BC23AE">
        <w:rPr>
          <w:rFonts w:ascii="Times New Roman" w:hAnsi="Times New Roman" w:cs="Times New Roman"/>
          <w:sz w:val="24"/>
          <w:szCs w:val="24"/>
          <w:vertAlign w:val="superscript"/>
        </w:rPr>
        <w:t xml:space="preserve">00 </w:t>
      </w:r>
      <w:r w:rsidRPr="00BC23AE">
        <w:rPr>
          <w:rFonts w:ascii="Times New Roman" w:hAnsi="Times New Roman" w:cs="Times New Roman"/>
          <w:sz w:val="24"/>
          <w:szCs w:val="24"/>
        </w:rPr>
        <w:t xml:space="preserve"> до 15</w:t>
      </w:r>
      <w:r w:rsidRPr="00BC23AE">
        <w:rPr>
          <w:rFonts w:ascii="Times New Roman" w:hAnsi="Times New Roman" w:cs="Times New Roman"/>
          <w:sz w:val="24"/>
          <w:szCs w:val="24"/>
          <w:vertAlign w:val="superscript"/>
        </w:rPr>
        <w:t>00</w:t>
      </w:r>
      <w:r w:rsidRPr="00BC23AE">
        <w:rPr>
          <w:rFonts w:ascii="Times New Roman" w:hAnsi="Times New Roman" w:cs="Times New Roman"/>
          <w:sz w:val="24"/>
          <w:szCs w:val="24"/>
        </w:rPr>
        <w:t xml:space="preserve">, </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 xml:space="preserve">                                                      без перерыва</w:t>
      </w:r>
    </w:p>
    <w:p w:rsidR="004D2A81" w:rsidRPr="00BC23AE" w:rsidRDefault="004D2A81" w:rsidP="004D2A81">
      <w:pPr>
        <w:jc w:val="center"/>
      </w:pPr>
    </w:p>
    <w:p w:rsidR="004D2A81" w:rsidRPr="00BC23AE" w:rsidRDefault="004D2A81" w:rsidP="004D2A81">
      <w:pPr>
        <w:jc w:val="center"/>
      </w:pPr>
      <w:r w:rsidRPr="00BC23AE">
        <w:t>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4D2A81" w:rsidRPr="00BC23AE" w:rsidRDefault="004D2A81" w:rsidP="004D2A81">
      <w:pPr>
        <w:pStyle w:val="ConsPlusNormal"/>
        <w:ind w:firstLine="567"/>
        <w:jc w:val="center"/>
        <w:rPr>
          <w:rFonts w:ascii="Times New Roman" w:hAnsi="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телефонам Администрации и МФЦ;</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письменным обращениям;</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в средствах массовой информации;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электронной почте;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 xml:space="preserve">о порядке предоставления муниципальной услуги, </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 перечне документов, необходимых для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 xml:space="preserve">о входящих номерах, под которыми зарегистрированы заявления граждан, и исходящих </w:t>
      </w:r>
      <w:r w:rsidRPr="00BC23AE">
        <w:rPr>
          <w:rFonts w:ascii="Times New Roman" w:hAnsi="Times New Roman" w:cs="Times New Roman"/>
          <w:sz w:val="24"/>
          <w:szCs w:val="24"/>
        </w:rPr>
        <w:lastRenderedPageBreak/>
        <w:t>номерах ответов по этим заявлениям,</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 принятом по конкретному заявлению решении.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Иные вопросы по предоставлению муниципальной услуги рассматриваются только на основании личного обращения гражданина.</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D2A81" w:rsidRPr="00BC23AE" w:rsidRDefault="004D2A81" w:rsidP="004D2A81">
      <w:pPr>
        <w:pStyle w:val="ae"/>
        <w:tabs>
          <w:tab w:val="left" w:pos="1276"/>
        </w:tabs>
        <w:ind w:firstLine="567"/>
        <w:jc w:val="both"/>
        <w:rPr>
          <w:rFonts w:ascii="Times New Roman" w:hAnsi="Times New Roman"/>
          <w:sz w:val="24"/>
          <w:szCs w:val="24"/>
        </w:rPr>
      </w:pPr>
    </w:p>
    <w:p w:rsidR="004D2A81" w:rsidRPr="00BC23AE" w:rsidRDefault="004D2A81" w:rsidP="004D2A81">
      <w:pPr>
        <w:jc w:val="center"/>
      </w:pPr>
      <w:r w:rsidRPr="00BC23AE">
        <w:t>3.3. Порядок, форма и место размещения информации</w:t>
      </w:r>
    </w:p>
    <w:p w:rsidR="004D2A81" w:rsidRPr="00BC23AE" w:rsidRDefault="004D2A81" w:rsidP="004D2A81">
      <w:pPr>
        <w:jc w:val="cente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информационных материалов, размещенных на официальном сайте Администрации района</w:t>
      </w:r>
      <w:r w:rsidR="008662FB">
        <w:rPr>
          <w:rFonts w:ascii="Times New Roman" w:hAnsi="Times New Roman" w:cs="Times New Roman"/>
          <w:sz w:val="24"/>
          <w:szCs w:val="24"/>
        </w:rPr>
        <w:t xml:space="preserve"> </w:t>
      </w:r>
      <w:proofErr w:type="gramStart"/>
      <w:r w:rsidR="008662FB">
        <w:rPr>
          <w:rFonts w:ascii="Times New Roman" w:hAnsi="Times New Roman" w:cs="Times New Roman"/>
          <w:sz w:val="24"/>
          <w:szCs w:val="24"/>
        </w:rPr>
        <w:t>–Б</w:t>
      </w:r>
      <w:proofErr w:type="gramEnd"/>
      <w:r w:rsidR="008662FB">
        <w:rPr>
          <w:rFonts w:ascii="Times New Roman" w:hAnsi="Times New Roman" w:cs="Times New Roman"/>
          <w:sz w:val="24"/>
          <w:szCs w:val="24"/>
        </w:rPr>
        <w:t>ожковское</w:t>
      </w:r>
      <w:r>
        <w:rPr>
          <w:rFonts w:ascii="Times New Roman" w:hAnsi="Times New Roman" w:cs="Times New Roman"/>
          <w:sz w:val="24"/>
          <w:szCs w:val="24"/>
        </w:rPr>
        <w:t xml:space="preserve"> сельское поселение</w:t>
      </w:r>
      <w:r w:rsidRPr="00BC23AE">
        <w:rPr>
          <w:rFonts w:ascii="Times New Roman" w:hAnsi="Times New Roman" w:cs="Times New Roman"/>
          <w:sz w:val="24"/>
          <w:szCs w:val="24"/>
        </w:rPr>
        <w:t xml:space="preserve"> </w:t>
      </w:r>
      <w:r w:rsidRPr="00BC23AE">
        <w:rPr>
          <w:rFonts w:ascii="Times New Roman" w:hAnsi="Times New Roman" w:cs="Times New Roman"/>
          <w:color w:val="000000"/>
          <w:sz w:val="24"/>
          <w:szCs w:val="24"/>
        </w:rPr>
        <w:t>(</w:t>
      </w:r>
      <w:r w:rsidRPr="00BC23AE">
        <w:rPr>
          <w:rFonts w:ascii="Times New Roman" w:hAnsi="Times New Roman" w:cs="Times New Roman"/>
          <w:sz w:val="24"/>
          <w:szCs w:val="24"/>
          <w:lang w:val="en-US"/>
        </w:rPr>
        <w:t>www</w:t>
      </w:r>
      <w:r w:rsidRPr="00BC23AE">
        <w:rPr>
          <w:rFonts w:ascii="Times New Roman" w:hAnsi="Times New Roman" w:cs="Times New Roman"/>
          <w:sz w:val="24"/>
          <w:szCs w:val="24"/>
        </w:rPr>
        <w:t>.</w:t>
      </w:r>
      <w:proofErr w:type="spellStart"/>
      <w:r w:rsidR="005802E1">
        <w:rPr>
          <w:rFonts w:ascii="Times New Roman" w:hAnsi="Times New Roman" w:cs="Times New Roman"/>
          <w:sz w:val="24"/>
          <w:szCs w:val="24"/>
          <w:lang w:val="en-US"/>
        </w:rPr>
        <w:t>bozhkovskoesp</w:t>
      </w:r>
      <w:proofErr w:type="spellEnd"/>
      <w:r w:rsidRPr="00BC23AE">
        <w:rPr>
          <w:rFonts w:ascii="Times New Roman" w:hAnsi="Times New Roman" w:cs="Times New Roman"/>
          <w:sz w:val="24"/>
          <w:szCs w:val="24"/>
        </w:rPr>
        <w:t>.</w:t>
      </w:r>
      <w:proofErr w:type="spellStart"/>
      <w:r w:rsidRPr="00BC23AE">
        <w:rPr>
          <w:rFonts w:ascii="Times New Roman" w:hAnsi="Times New Roman" w:cs="Times New Roman"/>
          <w:sz w:val="24"/>
          <w:szCs w:val="24"/>
          <w:lang w:val="en-US"/>
        </w:rPr>
        <w:t>ru</w:t>
      </w:r>
      <w:proofErr w:type="spellEnd"/>
      <w:r w:rsidRPr="00BC23AE">
        <w:rPr>
          <w:rFonts w:ascii="Times New Roman" w:hAnsi="Times New Roman" w:cs="Times New Roman"/>
          <w:sz w:val="24"/>
          <w:szCs w:val="24"/>
        </w:rPr>
        <w:t xml:space="preserve"> )и МФЦ </w:t>
      </w:r>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mfc</w:t>
      </w:r>
      <w:proofErr w:type="spellEnd"/>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krsulin</w:t>
      </w:r>
      <w:proofErr w:type="spellEnd"/>
      <w:r w:rsidRPr="00BC23AE">
        <w:rPr>
          <w:rFonts w:ascii="Times New Roman" w:hAnsi="Times New Roman" w:cs="Times New Roman"/>
          <w:color w:val="000000"/>
          <w:sz w:val="24"/>
          <w:szCs w:val="24"/>
        </w:rPr>
        <w:t>/</w:t>
      </w:r>
      <w:proofErr w:type="spellStart"/>
      <w:r w:rsidRPr="00BC23AE">
        <w:rPr>
          <w:rFonts w:ascii="Times New Roman" w:hAnsi="Times New Roman" w:cs="Times New Roman"/>
          <w:color w:val="000000"/>
          <w:sz w:val="24"/>
          <w:szCs w:val="24"/>
          <w:lang w:val="en-US"/>
        </w:rPr>
        <w:t>ru</w:t>
      </w:r>
      <w:proofErr w:type="spellEnd"/>
      <w:r w:rsidRPr="00BC23AE">
        <w:rPr>
          <w:rFonts w:ascii="Times New Roman" w:hAnsi="Times New Roman" w:cs="Times New Roman"/>
          <w:color w:val="000000"/>
          <w:sz w:val="24"/>
          <w:szCs w:val="24"/>
        </w:rPr>
        <w:t>)</w:t>
      </w:r>
      <w:r w:rsidRPr="00BC23AE">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Информационные материалы включают в себя: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основания отказа в предоставлении муниципальной услуги;</w:t>
      </w:r>
    </w:p>
    <w:p w:rsidR="004D2A81" w:rsidRPr="00BC23AE" w:rsidRDefault="004D2A81" w:rsidP="004D2A81">
      <w:pPr>
        <w:pStyle w:val="ConsPlusNormal"/>
        <w:tabs>
          <w:tab w:val="left" w:pos="1276"/>
        </w:tabs>
        <w:ind w:firstLine="567"/>
        <w:jc w:val="both"/>
        <w:rPr>
          <w:rFonts w:ascii="Times New Roman" w:hAnsi="Times New Roman" w:cs="Times New Roman"/>
          <w:sz w:val="24"/>
          <w:szCs w:val="24"/>
        </w:rPr>
      </w:pPr>
      <w:r w:rsidRPr="00BC23AE">
        <w:rPr>
          <w:rFonts w:ascii="Times New Roman" w:hAnsi="Times New Roman" w:cs="Times New Roman"/>
          <w:sz w:val="24"/>
          <w:szCs w:val="24"/>
        </w:rPr>
        <w:t>основания для прекращения и приостановления предоставления муниципальной услуги.</w:t>
      </w:r>
    </w:p>
    <w:p w:rsidR="004D2A81" w:rsidRPr="00BC23AE" w:rsidRDefault="004D2A81" w:rsidP="004D2A81">
      <w:r w:rsidRPr="00BC23AE">
        <w:t xml:space="preserve"> </w:t>
      </w:r>
    </w:p>
    <w:p w:rsidR="004D2A81" w:rsidRPr="00BC23AE" w:rsidRDefault="004D2A81" w:rsidP="004D2A81">
      <w:pPr>
        <w:pStyle w:val="ConsPlusNormal"/>
        <w:ind w:firstLine="567"/>
        <w:jc w:val="center"/>
        <w:rPr>
          <w:rFonts w:ascii="Times New Roman" w:hAnsi="Times New Roman" w:cs="Times New Roman"/>
          <w:sz w:val="24"/>
          <w:szCs w:val="24"/>
        </w:rPr>
      </w:pPr>
      <w:r w:rsidRPr="00BC23AE">
        <w:rPr>
          <w:rFonts w:ascii="Times New Roman" w:hAnsi="Times New Roman" w:cs="Times New Roman"/>
          <w:sz w:val="24"/>
          <w:szCs w:val="24"/>
        </w:rPr>
        <w:t xml:space="preserve">Раздел </w:t>
      </w:r>
      <w:r w:rsidRPr="00BC23AE">
        <w:rPr>
          <w:rFonts w:ascii="Times New Roman" w:hAnsi="Times New Roman" w:cs="Times New Roman"/>
          <w:sz w:val="24"/>
          <w:szCs w:val="24"/>
          <w:lang w:val="en-US"/>
        </w:rPr>
        <w:t>II</w:t>
      </w:r>
      <w:r w:rsidRPr="00BC23AE">
        <w:rPr>
          <w:rFonts w:ascii="Times New Roman" w:hAnsi="Times New Roman" w:cs="Times New Roman"/>
          <w:sz w:val="24"/>
          <w:szCs w:val="24"/>
        </w:rPr>
        <w:t>. Стандарт предоставления муниципальной услуги</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Наименование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Наименование муниципальной услуги -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Наименование органа муниципального образования непосредственно предоставляющего муниципальную услугу</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lastRenderedPageBreak/>
        <w:t>Муниципальная услуга предоставля</w:t>
      </w:r>
      <w:r w:rsidR="008662FB">
        <w:rPr>
          <w:rFonts w:ascii="Times New Roman" w:hAnsi="Times New Roman" w:cs="Times New Roman"/>
          <w:sz w:val="24"/>
          <w:szCs w:val="24"/>
        </w:rPr>
        <w:t>ется Администрацией Божковского</w:t>
      </w:r>
      <w:r w:rsidRPr="00BC23AE">
        <w:rPr>
          <w:rFonts w:ascii="Times New Roman" w:hAnsi="Times New Roman" w:cs="Times New Roman"/>
          <w:sz w:val="24"/>
          <w:szCs w:val="24"/>
        </w:rPr>
        <w:t xml:space="preserve"> сельского поселения Красносулинского района Ростовской области.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Результат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tabs>
          <w:tab w:val="left" w:pos="540"/>
        </w:tabs>
      </w:pPr>
      <w:r w:rsidRPr="00BC23AE">
        <w:t>Результатом предоставления муниципальной услуги является:</w:t>
      </w:r>
    </w:p>
    <w:p w:rsidR="004D2A81" w:rsidRPr="00BC23AE" w:rsidRDefault="004D2A81" w:rsidP="004D2A81">
      <w:r w:rsidRPr="00BC23AE">
        <w:t>- заключение договора на передачу жилого помещения в собственность;</w:t>
      </w:r>
    </w:p>
    <w:p w:rsidR="004D2A81" w:rsidRPr="00BC23AE" w:rsidRDefault="004D2A81" w:rsidP="004D2A81">
      <w:r w:rsidRPr="00BC23AE">
        <w:t>- отказ в заключени</w:t>
      </w:r>
      <w:proofErr w:type="gramStart"/>
      <w:r w:rsidRPr="00BC23AE">
        <w:t>и</w:t>
      </w:r>
      <w:proofErr w:type="gramEnd"/>
      <w:r w:rsidRPr="00BC23AE">
        <w:t xml:space="preserve"> договора на передачу жилого помещения в собственность;</w:t>
      </w:r>
    </w:p>
    <w:p w:rsidR="004D2A81" w:rsidRPr="00BC23AE" w:rsidRDefault="004D2A81" w:rsidP="004D2A81">
      <w:pPr>
        <w:tabs>
          <w:tab w:val="left" w:pos="540"/>
        </w:tabs>
      </w:pPr>
      <w:r w:rsidRPr="00BC23AE">
        <w:t>- прекращение процедуры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Сроки предоставления муниципальной услуги</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4.1. Сроки принятия решения о предоставлении муниципальной услуги при очном и заочном обращении заявителя, представлены в таблице.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4.2. Таблица - Сроки принятия решения о предоставлении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16"/>
        <w:gridCol w:w="2394"/>
        <w:gridCol w:w="4223"/>
      </w:tblGrid>
      <w:tr w:rsidR="004D2A81" w:rsidRPr="00BC23AE" w:rsidTr="00C82A99">
        <w:tc>
          <w:tcPr>
            <w:tcW w:w="347"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C82A99">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 xml:space="preserve">№ </w:t>
            </w:r>
            <w:proofErr w:type="gramStart"/>
            <w:r w:rsidRPr="00BC23AE">
              <w:rPr>
                <w:rFonts w:ascii="Times New Roman" w:hAnsi="Times New Roman" w:cs="Times New Roman"/>
                <w:sz w:val="24"/>
                <w:szCs w:val="24"/>
              </w:rPr>
              <w:t>п</w:t>
            </w:r>
            <w:proofErr w:type="gramEnd"/>
            <w:r w:rsidRPr="00BC23AE">
              <w:rPr>
                <w:rFonts w:ascii="Times New Roman" w:hAnsi="Times New Roman" w:cs="Times New Roman"/>
                <w:sz w:val="24"/>
                <w:szCs w:val="24"/>
              </w:rPr>
              <w:t>/п</w:t>
            </w:r>
          </w:p>
        </w:tc>
        <w:tc>
          <w:tcPr>
            <w:tcW w:w="1389"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C82A99">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Действия</w:t>
            </w:r>
          </w:p>
        </w:tc>
        <w:tc>
          <w:tcPr>
            <w:tcW w:w="1181"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C82A99">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Ответственное лицо</w:t>
            </w:r>
          </w:p>
        </w:tc>
        <w:tc>
          <w:tcPr>
            <w:tcW w:w="2083" w:type="pct"/>
            <w:tcBorders>
              <w:top w:val="single" w:sz="4" w:space="0" w:color="auto"/>
              <w:left w:val="single" w:sz="4" w:space="0" w:color="auto"/>
              <w:bottom w:val="single" w:sz="4" w:space="0" w:color="auto"/>
              <w:right w:val="single" w:sz="4" w:space="0" w:color="auto"/>
            </w:tcBorders>
            <w:vAlign w:val="center"/>
            <w:hideMark/>
          </w:tcPr>
          <w:p w:rsidR="004D2A81" w:rsidRPr="00BC23AE" w:rsidRDefault="004D2A81" w:rsidP="00C82A99">
            <w:pPr>
              <w:pStyle w:val="ConsPlusNormal"/>
              <w:ind w:firstLine="0"/>
              <w:jc w:val="center"/>
              <w:rPr>
                <w:rFonts w:ascii="Times New Roman" w:hAnsi="Times New Roman" w:cs="Times New Roman"/>
                <w:sz w:val="24"/>
                <w:szCs w:val="24"/>
              </w:rPr>
            </w:pPr>
            <w:r w:rsidRPr="00BC23AE">
              <w:rPr>
                <w:rFonts w:ascii="Times New Roman" w:hAnsi="Times New Roman" w:cs="Times New Roman"/>
                <w:sz w:val="24"/>
                <w:szCs w:val="24"/>
              </w:rPr>
              <w:t>Максимальный срок</w:t>
            </w:r>
          </w:p>
        </w:tc>
      </w:tr>
      <w:tr w:rsidR="004D2A81" w:rsidRPr="00BC23AE" w:rsidTr="00C82A99">
        <w:tc>
          <w:tcPr>
            <w:tcW w:w="347"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1</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Прием, регистрация заявления о предоставлении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В день обращения с заявлением либо в день поступления заявления, поступившего в электронной форме или почтой (заказным письмом, курьером)</w:t>
            </w:r>
          </w:p>
        </w:tc>
      </w:tr>
      <w:tr w:rsidR="004D2A81" w:rsidRPr="00BC23AE" w:rsidTr="00C82A99">
        <w:tc>
          <w:tcPr>
            <w:tcW w:w="347"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2</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10 рабочих дней</w:t>
            </w:r>
          </w:p>
        </w:tc>
      </w:tr>
      <w:tr w:rsidR="004D2A81" w:rsidRPr="00BC23AE" w:rsidTr="00C82A99">
        <w:tc>
          <w:tcPr>
            <w:tcW w:w="347"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3</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1 рабочий день</w:t>
            </w:r>
          </w:p>
        </w:tc>
      </w:tr>
      <w:tr w:rsidR="004D2A81" w:rsidRPr="00BC23AE" w:rsidTr="00C82A99">
        <w:tc>
          <w:tcPr>
            <w:tcW w:w="347" w:type="pct"/>
            <w:tcBorders>
              <w:top w:val="single" w:sz="4" w:space="0" w:color="auto"/>
              <w:left w:val="single" w:sz="4" w:space="0" w:color="auto"/>
              <w:bottom w:val="single" w:sz="4" w:space="0" w:color="auto"/>
              <w:right w:val="single" w:sz="4" w:space="0" w:color="auto"/>
            </w:tcBorders>
          </w:tcPr>
          <w:p w:rsidR="004D2A81" w:rsidRPr="00BC23AE" w:rsidRDefault="004D2A81" w:rsidP="00C82A99">
            <w:pPr>
              <w:pStyle w:val="ConsPlusNormal"/>
              <w:ind w:firstLine="0"/>
              <w:jc w:val="both"/>
              <w:rPr>
                <w:rFonts w:ascii="Times New Roman" w:hAnsi="Times New Roman" w:cs="Times New Roman"/>
                <w:sz w:val="24"/>
                <w:szCs w:val="24"/>
              </w:rPr>
            </w:pPr>
            <w:r w:rsidRPr="00BC23AE">
              <w:rPr>
                <w:rFonts w:ascii="Times New Roman" w:hAnsi="Times New Roman" w:cs="Times New Roman"/>
                <w:sz w:val="24"/>
                <w:szCs w:val="24"/>
              </w:rPr>
              <w:t>4</w:t>
            </w:r>
          </w:p>
        </w:tc>
        <w:tc>
          <w:tcPr>
            <w:tcW w:w="1389"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Срок предоставления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sz w:val="24"/>
                <w:szCs w:val="24"/>
              </w:rPr>
            </w:pPr>
            <w:r w:rsidRPr="00BC23AE">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D2A81" w:rsidRPr="00BC23AE" w:rsidRDefault="004D2A81" w:rsidP="00C82A99">
            <w:pPr>
              <w:pStyle w:val="ConsPlusNormal"/>
              <w:ind w:firstLine="0"/>
              <w:rPr>
                <w:rFonts w:ascii="Times New Roman" w:hAnsi="Times New Roman" w:cs="Times New Roman"/>
                <w:color w:val="FF0000"/>
                <w:sz w:val="24"/>
                <w:szCs w:val="24"/>
              </w:rPr>
            </w:pPr>
            <w:r w:rsidRPr="00BC23AE">
              <w:rPr>
                <w:rFonts w:ascii="Times New Roman" w:hAnsi="Times New Roman" w:cs="Times New Roman"/>
                <w:sz w:val="24"/>
                <w:szCs w:val="24"/>
              </w:rPr>
              <w:t>2 месяца</w:t>
            </w:r>
          </w:p>
        </w:tc>
      </w:tr>
    </w:tbl>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Информация о принятом решении предоставляется: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при личном обращении;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 почте;</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с использованием электронной почты;</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через Портал;</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lastRenderedPageBreak/>
        <w:t>через МФЦ при личном обращении или в электронном виде по технологиям, предусмотренным МФЦ.</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D2A81" w:rsidRPr="00BC23AE" w:rsidRDefault="004D2A81" w:rsidP="004D2A81">
      <w:r w:rsidRPr="00BC23AE">
        <w:t>Конституцией Российской Федерации от 12.12.93 (с учетом поправок, внесенных Законами Российской Федерации о поправках к Конституции Российской Федерации от 30.12.2008 № 6-ФКЗ и от 30.12.2008 № 7-ФКЗ);</w:t>
      </w:r>
    </w:p>
    <w:p w:rsidR="004D2A81" w:rsidRPr="00BC23AE" w:rsidRDefault="004D2A81" w:rsidP="004D2A81">
      <w:r w:rsidRPr="00BC23AE">
        <w:t>Гражданским кодексом Российской Федерации от 30.11.94 № 51-ФЗ (</w:t>
      </w:r>
      <w:proofErr w:type="gramStart"/>
      <w:r w:rsidRPr="00BC23AE">
        <w:t>принят</w:t>
      </w:r>
      <w:proofErr w:type="gramEnd"/>
      <w:r w:rsidRPr="00BC23AE">
        <w:t xml:space="preserve"> ГД ФС РФ 21.10.94) (Собрание законодательства Российской </w:t>
      </w:r>
      <w:r>
        <w:t xml:space="preserve"> </w:t>
      </w:r>
      <w:r w:rsidRPr="00BC23AE">
        <w:t>Федерации 05.12.94 № 32 ст.330);</w:t>
      </w:r>
    </w:p>
    <w:p w:rsidR="004D2A81" w:rsidRPr="00BC23AE" w:rsidRDefault="004D2A81" w:rsidP="004D2A81">
      <w:proofErr w:type="gramStart"/>
      <w:r w:rsidRPr="00BC23AE">
        <w:t>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от 28.12.2004 № 183-ФЗ, от 28.12.2004 № 186-ФЗ, от 29.12.2004 № 191-ФЗ, от 29.12.2004 № 199-ФЗ, от 30.12.2004 № 211-ФЗ (ред. 26.12.2005),</w:t>
      </w:r>
      <w:r>
        <w:t xml:space="preserve">  </w:t>
      </w:r>
      <w:r w:rsidRPr="00BC23AE">
        <w:t xml:space="preserve"> от 18.04.2005 № 34-ФЗ, от 29.06.2005 № 69-ФЗ, от 21.07.2005 № 93-ФЗ, </w:t>
      </w:r>
      <w:r>
        <w:t xml:space="preserve"> </w:t>
      </w:r>
      <w:r w:rsidRPr="00BC23AE">
        <w:t>от 21.07.2005 № 97-ФЗ, от 12.10.2005 № 129-ФЗ, от 27.12.2005 № 198-ФЗ, от</w:t>
      </w:r>
      <w:proofErr w:type="gramEnd"/>
      <w:r w:rsidRPr="00BC23AE">
        <w:t xml:space="preserve"> </w:t>
      </w:r>
      <w:proofErr w:type="gramStart"/>
      <w:r w:rsidRPr="00BC23AE">
        <w:t xml:space="preserve">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w:t>
      </w:r>
      <w:r>
        <w:t xml:space="preserve"> </w:t>
      </w:r>
      <w:r w:rsidRPr="00BC23AE">
        <w:t>от 15.06.2007 № 100-ФЗ, от 18.06.2007 № 101-ФЗ, от 21.07.2007 № 187-ФЗ, от 18.10.2007 № 230-ФЗ, от 04.11.2007 № 253-ФЗ, от</w:t>
      </w:r>
      <w:proofErr w:type="gramEnd"/>
      <w:r w:rsidRPr="00BC23AE">
        <w:t xml:space="preserve"> </w:t>
      </w:r>
      <w:proofErr w:type="gramStart"/>
      <w:r w:rsidRPr="00BC23AE">
        <w:t>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 от 27.07.2010 № 237-ФЗ, от 28.09.2010 № 243-ФЗ, от 03.11.2010 № 286-ФЗ, от 29.11.2010 № 313-ФЗ, от 29.11.2010 № 315-ФЗ, от</w:t>
      </w:r>
      <w:proofErr w:type="gramEnd"/>
      <w:r w:rsidRPr="00BC23AE">
        <w:t xml:space="preserve"> 29.12.2010 № 442-ФЗ, от 20.03.2011 № 38-ФЗ, от 21.04.2011 № 69-ФЗ, от 03.05.2011 № 88-ФЗ, от 11.07.2011 № 192-ФЗ,  от 18.07.2011 № 224-ФЗ, от 18.07.2011 № 242-ФЗ, от 18.07.2011 № 243-ФЗ, от 19.07.2011 № 247-ФЗ, от 19.07.2011 № 246-ФЗ, от 25.07.2011 № 263-ФЗ, от 21.11.2011 № 329-ФЗ, от 30.11.2011 № 361-ФЗ, от 03.12.2011 № 392-ФЗ, от 06.12.2011 № 411-ФЗ, с изм., внесенными Постановлениями Конституционного Суда РФ от 29.03.2011 № 2 </w:t>
      </w:r>
      <w:proofErr w:type="gramStart"/>
      <w:r w:rsidRPr="00BC23AE">
        <w:t>П</w:t>
      </w:r>
      <w:proofErr w:type="gramEnd"/>
      <w:r w:rsidRPr="00BC23AE">
        <w:t>, от 07.07.2011                                            № 15-П,Федеральным законом от 07.12.2011 № 417-ФЗ) (</w:t>
      </w:r>
      <w:proofErr w:type="gramStart"/>
      <w:r w:rsidRPr="00BC23AE">
        <w:t>принят</w:t>
      </w:r>
      <w:proofErr w:type="gramEnd"/>
      <w:r w:rsidRPr="00BC23AE">
        <w:t xml:space="preserve"> ГД ФС РФ 16.09.2003) (Собрание законодательства Российской Федерации 06.10.2003 № 40 ст. 3822);</w:t>
      </w:r>
    </w:p>
    <w:p w:rsidR="004D2A81" w:rsidRPr="00BC23AE" w:rsidRDefault="004D2A81" w:rsidP="004D2A81">
      <w:r w:rsidRPr="00BC23AE">
        <w:t xml:space="preserve">Областным законом от 18.09.2006 № 540-ЗС «О порядке рассмотрения обращений граждан» (в ред. Областного закона от 15.03.2007 </w:t>
      </w:r>
      <w:r>
        <w:t xml:space="preserve">   </w:t>
      </w:r>
      <w:r w:rsidRPr="00BC23AE">
        <w:t>№ 656-ЗС, от 20.09.2010 № 478-ЗС, от 22.11.2010 № 512-ЗС, от 14.09.2011 № 686-ЗС) (</w:t>
      </w:r>
      <w:proofErr w:type="gramStart"/>
      <w:r w:rsidRPr="00BC23AE">
        <w:t>Принят</w:t>
      </w:r>
      <w:proofErr w:type="gramEnd"/>
      <w:r w:rsidRPr="00BC23AE">
        <w:t xml:space="preserve"> Законодательным Собранием Ростовской области 08.09.2006 «Наше время», № 176-177, 16.05.2007).</w:t>
      </w:r>
    </w:p>
    <w:p w:rsidR="004D2A81" w:rsidRPr="00BC23AE" w:rsidRDefault="004D2A81" w:rsidP="004D2A81">
      <w:r w:rsidRPr="00BC23AE">
        <w:t>"Жилищный кодекс РФ" от 29.12.2004 № 188-ФЗ (ст. 60,61, 93-96);</w:t>
      </w:r>
    </w:p>
    <w:p w:rsidR="004D2A81" w:rsidRDefault="004D2A81" w:rsidP="004D2A81">
      <w:r w:rsidRPr="00BC23AE">
        <w:t>Закон РФ от 04.07.91 № 1541-1 "О приватизации жилищного фонда</w:t>
      </w:r>
      <w:r>
        <w:t xml:space="preserve">  </w:t>
      </w:r>
      <w:r w:rsidRPr="00BC23AE">
        <w:t xml:space="preserve"> в РФ».</w:t>
      </w:r>
    </w:p>
    <w:p w:rsidR="004D2A81" w:rsidRPr="00037541" w:rsidRDefault="004D2A81" w:rsidP="004D2A81">
      <w:pPr>
        <w:pStyle w:val="ConsPlusNormal"/>
        <w:ind w:firstLine="567"/>
        <w:jc w:val="both"/>
        <w:rPr>
          <w:rFonts w:ascii="Times New Roman" w:eastAsia="Calibri" w:hAnsi="Times New Roman" w:cs="Times New Roman"/>
          <w:sz w:val="24"/>
          <w:szCs w:val="24"/>
        </w:rPr>
      </w:pPr>
      <w:r w:rsidRPr="00037541">
        <w:rPr>
          <w:rFonts w:ascii="Times New Roman" w:eastAsia="Calibri" w:hAnsi="Times New Roman" w:cs="Times New Roman"/>
          <w:sz w:val="24"/>
          <w:szCs w:val="24"/>
        </w:rPr>
        <w:t>Федеральный закон от 24.11.1995 №181-ФЗ «О социальной защите инвалидов в Российской Федерации».</w:t>
      </w:r>
    </w:p>
    <w:p w:rsidR="004D2A81" w:rsidRPr="006B6D2B" w:rsidRDefault="004D2A81" w:rsidP="004D2A81">
      <w:pPr>
        <w:ind w:firstLine="284"/>
        <w:rPr>
          <w:rFonts w:eastAsia="Calibri"/>
          <w:sz w:val="28"/>
          <w:szCs w:val="28"/>
        </w:rPr>
      </w:pPr>
    </w:p>
    <w:p w:rsidR="004D2A81" w:rsidRPr="00BC23AE" w:rsidRDefault="004D2A81" w:rsidP="004D2A81"/>
    <w:p w:rsidR="004D2A81" w:rsidRPr="00BC23AE" w:rsidRDefault="004D2A81" w:rsidP="004D2A81"/>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w:t>
      </w:r>
      <w:r w:rsidRPr="00BC23AE">
        <w:rPr>
          <w:rFonts w:ascii="Times New Roman" w:hAnsi="Times New Roman" w:cs="Times New Roman"/>
          <w:sz w:val="24"/>
          <w:szCs w:val="24"/>
        </w:rPr>
        <w:lastRenderedPageBreak/>
        <w:t>форме, и порядок их предоставления</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очная форма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заочная форма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предоставление муниципальной услуги через МФЦ.</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Также выбирается вариант предоставления документов - в бумажном, электронном виде.</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выборе очной формы предоставления муниципальной услуги заявитель обращается в Комитет и выбирает вариант предоставления указанных документов.</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выборе заочной формы предоставления муниципальной услуги заявитель выбирает вариант предоставления указанных документов и обращается в Комитет одним из следующих способов:</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по почте;</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с использованием электронной почты;</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4D2A81" w:rsidRPr="00BC23AE" w:rsidRDefault="004D2A81" w:rsidP="004D2A81">
      <w:pPr>
        <w:pStyle w:val="ConsPlusTitle"/>
        <w:widowControl/>
        <w:ind w:firstLine="567"/>
        <w:jc w:val="both"/>
        <w:rPr>
          <w:b w:val="0"/>
        </w:rPr>
      </w:pPr>
    </w:p>
    <w:p w:rsidR="004D2A81" w:rsidRPr="00BC23AE" w:rsidRDefault="004D2A81" w:rsidP="004D2A81">
      <w:pPr>
        <w:pStyle w:val="ConsPlusNormal"/>
        <w:widowContro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1) Передача муниципальной собственности гражданам:</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1. Заявление;</w:t>
      </w:r>
    </w:p>
    <w:p w:rsidR="004D2A81" w:rsidRPr="00BC23AE" w:rsidRDefault="004D2A81" w:rsidP="004D2A81">
      <w:pPr>
        <w:pStyle w:val="ConsPlusNormal"/>
        <w:widowControl/>
        <w:ind w:firstLine="567"/>
        <w:jc w:val="both"/>
        <w:rPr>
          <w:rFonts w:ascii="Times New Roman" w:hAnsi="Times New Roman" w:cs="Times New Roman"/>
          <w:bCs/>
          <w:color w:val="7030A0"/>
          <w:sz w:val="24"/>
          <w:szCs w:val="24"/>
        </w:rPr>
      </w:pPr>
      <w:r w:rsidRPr="00BC23AE">
        <w:rPr>
          <w:rFonts w:ascii="Times New Roman" w:hAnsi="Times New Roman" w:cs="Times New Roman"/>
          <w:bCs/>
          <w:color w:val="7030A0"/>
          <w:sz w:val="24"/>
          <w:szCs w:val="24"/>
        </w:rPr>
        <w:t xml:space="preserve">2. </w:t>
      </w:r>
      <w:r w:rsidRPr="00BC23AE">
        <w:rPr>
          <w:rFonts w:ascii="Times New Roman" w:hAnsi="Times New Roman" w:cs="Times New Roman"/>
          <w:sz w:val="24"/>
          <w:szCs w:val="24"/>
        </w:rPr>
        <w:t>Документ, удостоверяющий личность получателя (представителя получателя), получателя и всех членов семьи, указанных в договоре социального найма (совершеннолетних и несовершеннолетних);</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3. Документ, подтверждающий полномочия представителя получателя (получателей) * (для физических лиц);</w:t>
      </w:r>
    </w:p>
    <w:p w:rsidR="004D2A81" w:rsidRPr="00BC23AE" w:rsidRDefault="004D2A81" w:rsidP="004D2A81">
      <w:r w:rsidRPr="00BC23AE">
        <w:t>4. Нотариально оформленный отказ иных членов семьи от участия в приватизации либо заявление об отказе от участия в приватизации (при личном обращении)</w:t>
      </w:r>
    </w:p>
    <w:p w:rsidR="004D2A81" w:rsidRPr="00BC23AE" w:rsidRDefault="004D2A81" w:rsidP="004D2A81">
      <w:r w:rsidRPr="00BC23AE">
        <w:t>-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p w:rsidR="004D2A81" w:rsidRPr="00BC23AE" w:rsidRDefault="004D2A81" w:rsidP="004D2A81">
      <w:r w:rsidRPr="00BC23AE">
        <w:t>5. Договор социального найма;</w:t>
      </w:r>
    </w:p>
    <w:p w:rsidR="004D2A81" w:rsidRPr="00BC23AE" w:rsidRDefault="004D2A81" w:rsidP="004D2A81">
      <w:r w:rsidRPr="00BC23AE">
        <w:t>6. Документ с предыдущих мест жительства после 01.08.91, подтверждающий, что по ранее проживающим адресам право на приватизацию не использовано (оригинал и копия из БТИ и Росреестра или уполномоченных органов МСУ);</w:t>
      </w:r>
    </w:p>
    <w:p w:rsidR="004D2A81" w:rsidRPr="00BC23AE" w:rsidRDefault="004D2A81" w:rsidP="004D2A81">
      <w:r w:rsidRPr="00BC23AE">
        <w:t>7. Справка о составе семьи (на момент подачи заявления);</w:t>
      </w:r>
    </w:p>
    <w:p w:rsidR="004D2A81" w:rsidRPr="00BC23AE" w:rsidRDefault="004D2A81" w:rsidP="004D2A81">
      <w:r w:rsidRPr="00BC23AE">
        <w:t>8.1 Поквартирная карточка (копия), заверенная уполномоченным органом</w:t>
      </w:r>
    </w:p>
    <w:p w:rsidR="004D2A81" w:rsidRPr="00BC23AE" w:rsidRDefault="004D2A81" w:rsidP="004D2A81">
      <w:r w:rsidRPr="00BC23AE">
        <w:t>или</w:t>
      </w:r>
    </w:p>
    <w:p w:rsidR="004D2A81" w:rsidRPr="00BC23AE" w:rsidRDefault="004D2A81" w:rsidP="004D2A81">
      <w:r w:rsidRPr="00BC23AE">
        <w:t>8.2 Выписка из лицевого счета</w:t>
      </w:r>
    </w:p>
    <w:p w:rsidR="004D2A81" w:rsidRPr="00BC23AE" w:rsidRDefault="004D2A81" w:rsidP="004D2A81">
      <w:r w:rsidRPr="00BC23AE">
        <w:t>9. Технический паспорт на жилое помещение.</w:t>
      </w:r>
    </w:p>
    <w:p w:rsidR="004D2A81" w:rsidRPr="00BC23AE" w:rsidRDefault="004D2A81" w:rsidP="004D2A81">
      <w:r w:rsidRPr="00BC23AE">
        <w:t>2) Для передачи в муниципальную собственность ранее приватизированных жилых помещений:</w:t>
      </w:r>
    </w:p>
    <w:p w:rsidR="004D2A81" w:rsidRPr="00BC23AE" w:rsidRDefault="004D2A81" w:rsidP="004D2A81">
      <w:r w:rsidRPr="00BC23AE">
        <w:t>1. Заявление;</w:t>
      </w:r>
    </w:p>
    <w:p w:rsidR="004D2A81" w:rsidRPr="00BC23AE" w:rsidRDefault="004D2A81" w:rsidP="004D2A81">
      <w:r w:rsidRPr="00BC23AE">
        <w:t xml:space="preserve">2.1. Технический паспорт (БТИ) </w:t>
      </w:r>
    </w:p>
    <w:p w:rsidR="004D2A81" w:rsidRPr="00BC23AE" w:rsidRDefault="004D2A81" w:rsidP="004D2A81">
      <w:r w:rsidRPr="00BC23AE">
        <w:lastRenderedPageBreak/>
        <w:t xml:space="preserve">или </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 xml:space="preserve">2.2. Кадастровый паспорт </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3. Справка  из БТИ о собственниках, запретах и арестах;</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4. Выписка из ЕГРП;</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5. Документ, удостоверяющий личность получателя (представителя получателя), получателя и всех членов семьи, указанных в договоре социального найма (совершеннолетних и несовершеннолетних);</w:t>
      </w:r>
    </w:p>
    <w:p w:rsidR="004D2A81" w:rsidRPr="00BC23AE" w:rsidRDefault="004D2A81" w:rsidP="004D2A81">
      <w:r w:rsidRPr="00BC23AE">
        <w:t>6. Нотариально оформленный отказ иных членов семьи от участия в передаче в муниципальную собственность ранее приватизированных жилых помещений (при личном обращении)</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передаче в муниципальную собственность ранее приватизированных жилых помещений;</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7. Договор на передачу квартир (домов) в собственность граждан  или/и свидетельство о государственной регистрации права;</w:t>
      </w:r>
    </w:p>
    <w:p w:rsidR="004D2A81" w:rsidRPr="00BC23AE" w:rsidRDefault="004D2A81" w:rsidP="004D2A81">
      <w:r w:rsidRPr="00BC23AE">
        <w:t>8.1. Поквартирная карточка (копия), заверенная уполномоченным органом</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или</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8.2. Выписка из лицевого счета</w:t>
      </w:r>
    </w:p>
    <w:p w:rsidR="004D2A81" w:rsidRPr="00BC23AE" w:rsidRDefault="004D2A81" w:rsidP="004D2A81">
      <w:pPr>
        <w:pStyle w:val="ConsPlusNormal"/>
        <w:ind w:firstLine="567"/>
        <w:jc w:val="both"/>
        <w:outlineLvl w:val="1"/>
        <w:rPr>
          <w:rFonts w:ascii="Times New Roman" w:hAnsi="Times New Roman" w:cs="Times New Roman"/>
          <w:sz w:val="24"/>
          <w:szCs w:val="24"/>
        </w:rPr>
      </w:pPr>
      <w:r w:rsidRPr="00BC23AE">
        <w:rPr>
          <w:rFonts w:ascii="Times New Roman" w:hAnsi="Times New Roman" w:cs="Times New Roman"/>
          <w:sz w:val="24"/>
          <w:szCs w:val="24"/>
        </w:rPr>
        <w:t>9. Справка о составе семьи;</w:t>
      </w:r>
    </w:p>
    <w:p w:rsidR="004D2A81" w:rsidRPr="00BC23AE" w:rsidRDefault="004D2A81" w:rsidP="004D2A81">
      <w:pPr>
        <w:pStyle w:val="ConsPlusNormal"/>
        <w:ind w:firstLine="567"/>
        <w:jc w:val="both"/>
        <w:outlineLvl w:val="1"/>
        <w:rPr>
          <w:sz w:val="24"/>
          <w:szCs w:val="24"/>
        </w:rPr>
      </w:pPr>
      <w:r w:rsidRPr="00BC23AE">
        <w:rPr>
          <w:rFonts w:ascii="Times New Roman" w:hAnsi="Times New Roman" w:cs="Times New Roman"/>
          <w:sz w:val="24"/>
          <w:szCs w:val="24"/>
        </w:rPr>
        <w:t>10. Справка об отсутствии задолженности по коммунальным услугам.</w:t>
      </w:r>
    </w:p>
    <w:p w:rsidR="004D2A81" w:rsidRPr="00BC23AE" w:rsidRDefault="004D2A81" w:rsidP="004D2A81">
      <w:pPr>
        <w:pStyle w:val="ConsPlusNormal"/>
        <w:ind w:firstLine="567"/>
        <w:jc w:val="both"/>
        <w:outlineLvl w:val="1"/>
        <w:rPr>
          <w:rFonts w:ascii="Times New Roman" w:hAnsi="Times New Roman" w:cs="Times New Roman"/>
          <w:sz w:val="24"/>
          <w:szCs w:val="24"/>
        </w:rPr>
      </w:pPr>
    </w:p>
    <w:p w:rsidR="004D2A81" w:rsidRPr="00BC23AE" w:rsidRDefault="004D2A81" w:rsidP="004D2A81">
      <w:pPr>
        <w:pStyle w:val="ConsPlusNormal"/>
        <w:ind w:firstLine="567"/>
        <w:jc w:val="both"/>
        <w:outlineLvl w:val="1"/>
        <w:rPr>
          <w:rFonts w:ascii="Times New Roman" w:hAnsi="Times New Roman" w:cs="Times New Roman"/>
          <w:sz w:val="24"/>
          <w:szCs w:val="24"/>
        </w:rPr>
      </w:pPr>
      <w:proofErr w:type="gramStart"/>
      <w:r w:rsidRPr="00BC23AE">
        <w:rPr>
          <w:rFonts w:ascii="Times New Roman" w:hAnsi="Times New Roman" w:cs="Times New Roman"/>
          <w:sz w:val="24"/>
          <w:szCs w:val="24"/>
        </w:rPr>
        <w:t>Документы (их копии или сведения, содержащиеся в них), указанные в пункты 5.7 раздела 1 и пункты 4. 9 раздела 2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C23AE">
        <w:rPr>
          <w:rFonts w:ascii="Times New Roman" w:hAnsi="Times New Roman" w:cs="Times New Roman"/>
          <w:sz w:val="24"/>
          <w:szCs w:val="24"/>
        </w:rPr>
        <w:t>, если заявитель не представил указанные документы самостоятельно.</w:t>
      </w:r>
    </w:p>
    <w:p w:rsidR="004D2A81" w:rsidRPr="00BC23AE" w:rsidRDefault="004D2A81" w:rsidP="004D2A81">
      <w:pPr>
        <w:pStyle w:val="ConsPlusNonformat"/>
        <w:tabs>
          <w:tab w:val="left" w:pos="9356"/>
        </w:tabs>
        <w:ind w:firstLine="567"/>
        <w:rPr>
          <w:rFonts w:ascii="Times New Roman" w:hAnsi="Times New Roman" w:cs="Times New Roman"/>
          <w:sz w:val="24"/>
          <w:szCs w:val="24"/>
        </w:rPr>
      </w:pPr>
    </w:p>
    <w:p w:rsidR="004D2A81" w:rsidRPr="00BC23AE" w:rsidRDefault="004D2A81" w:rsidP="004D2A81">
      <w:pPr>
        <w:pStyle w:val="ConsPlusNonformat"/>
        <w:tabs>
          <w:tab w:val="left" w:pos="9356"/>
        </w:tabs>
        <w:ind w:firstLine="567"/>
        <w:jc w:val="both"/>
        <w:rPr>
          <w:rFonts w:ascii="Times New Roman" w:hAnsi="Times New Roman" w:cs="Times New Roman"/>
          <w:sz w:val="24"/>
          <w:szCs w:val="24"/>
        </w:rPr>
      </w:pPr>
      <w:r w:rsidRPr="00BC23AE">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Перечень оснований для отказа в предоставлении муниципальной услуги, в том числе для отказа в приеме и рассмотрении документов:</w:t>
      </w:r>
    </w:p>
    <w:p w:rsidR="004D2A81" w:rsidRPr="00BC23AE" w:rsidRDefault="004D2A81" w:rsidP="004D2A81">
      <w:pPr>
        <w:autoSpaceDE w:val="0"/>
        <w:autoSpaceDN w:val="0"/>
        <w:adjustRightInd w:val="0"/>
      </w:pPr>
      <w:r w:rsidRPr="00BC23AE">
        <w:t xml:space="preserve">если они не отвечают требованиям пункта 6 раздела </w:t>
      </w:r>
      <w:r w:rsidRPr="00BC23AE">
        <w:rPr>
          <w:lang w:val="en-US"/>
        </w:rPr>
        <w:t>II</w:t>
      </w:r>
      <w:r w:rsidRPr="00BC23AE">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4D2A81" w:rsidRPr="00BC23AE" w:rsidRDefault="004D2A81" w:rsidP="004D2A81">
      <w:pPr>
        <w:autoSpaceDE w:val="0"/>
        <w:autoSpaceDN w:val="0"/>
        <w:adjustRightInd w:val="0"/>
      </w:pPr>
      <w:r w:rsidRPr="00BC23AE">
        <w:t>при отсутствии в заявлении фамилии, имени, отчества обратившегося, почтового адреса;</w:t>
      </w:r>
    </w:p>
    <w:p w:rsidR="004D2A81" w:rsidRPr="00BC23AE" w:rsidRDefault="004D2A81" w:rsidP="004D2A81">
      <w:pPr>
        <w:autoSpaceDE w:val="0"/>
        <w:autoSpaceDN w:val="0"/>
        <w:adjustRightInd w:val="0"/>
      </w:pPr>
      <w:r w:rsidRPr="00BC23AE">
        <w:t>если текст письменного заявления не поддается прочтению;</w:t>
      </w:r>
    </w:p>
    <w:p w:rsidR="004D2A81" w:rsidRPr="00BC23AE" w:rsidRDefault="004D2A81" w:rsidP="004D2A81">
      <w:pPr>
        <w:autoSpaceDE w:val="0"/>
        <w:autoSpaceDN w:val="0"/>
        <w:adjustRightInd w:val="0"/>
      </w:pPr>
      <w:r w:rsidRPr="00BC23AE">
        <w:t>заявление подано лицом, не имеющим на это полномочий;</w:t>
      </w:r>
    </w:p>
    <w:p w:rsidR="004D2A81" w:rsidRPr="00BC23AE" w:rsidRDefault="004D2A81" w:rsidP="004D2A81">
      <w:pPr>
        <w:autoSpaceDE w:val="0"/>
        <w:autoSpaceDN w:val="0"/>
        <w:adjustRightInd w:val="0"/>
      </w:pPr>
      <w:r w:rsidRPr="00BC23AE">
        <w:t>несоблюдение условий, перечисленных в пункте 2 настоящего Административного регламента.</w:t>
      </w:r>
    </w:p>
    <w:p w:rsidR="004D2A81" w:rsidRPr="00BC23AE" w:rsidRDefault="004D2A81" w:rsidP="004D2A81">
      <w:pPr>
        <w:autoSpaceDE w:val="0"/>
        <w:autoSpaceDN w:val="0"/>
        <w:adjustRightInd w:val="0"/>
      </w:pPr>
    </w:p>
    <w:p w:rsidR="004D2A81" w:rsidRPr="00BC23AE" w:rsidRDefault="004D2A81" w:rsidP="004D2A81">
      <w:pPr>
        <w:numPr>
          <w:ilvl w:val="0"/>
          <w:numId w:val="11"/>
        </w:numPr>
        <w:autoSpaceDE w:val="0"/>
        <w:autoSpaceDN w:val="0"/>
        <w:adjustRightInd w:val="0"/>
        <w:jc w:val="center"/>
      </w:pPr>
      <w:r w:rsidRPr="00BC23AE">
        <w:t xml:space="preserve">Порядок, размер и основания взимания государственной пошлины или иной платы, взимаемой за предоставление муниципальной </w:t>
      </w:r>
    </w:p>
    <w:p w:rsidR="004D2A81" w:rsidRPr="00BC23AE" w:rsidRDefault="004D2A81" w:rsidP="004D2A81">
      <w:pPr>
        <w:autoSpaceDE w:val="0"/>
        <w:autoSpaceDN w:val="0"/>
        <w:adjustRightInd w:val="0"/>
        <w:ind w:left="927"/>
        <w:jc w:val="center"/>
      </w:pPr>
      <w:r w:rsidRPr="00BC23AE">
        <w:t>услуги</w:t>
      </w:r>
    </w:p>
    <w:p w:rsidR="004D2A81" w:rsidRPr="00BC23AE" w:rsidRDefault="004D2A81" w:rsidP="004D2A81">
      <w:pPr>
        <w:autoSpaceDE w:val="0"/>
        <w:autoSpaceDN w:val="0"/>
        <w:adjustRightInd w:val="0"/>
      </w:pPr>
    </w:p>
    <w:p w:rsidR="004D2A81" w:rsidRPr="00BC23AE" w:rsidRDefault="004D2A81" w:rsidP="004D2A81">
      <w:pPr>
        <w:autoSpaceDE w:val="0"/>
        <w:autoSpaceDN w:val="0"/>
        <w:adjustRightInd w:val="0"/>
      </w:pPr>
      <w:r w:rsidRPr="00BC23AE">
        <w:lastRenderedPageBreak/>
        <w:t>Администрацией и многофункциональным центром  муниципальная услуга предоставляется бесплатно.</w:t>
      </w:r>
    </w:p>
    <w:p w:rsidR="004D2A81" w:rsidRPr="00BC23AE" w:rsidRDefault="004D2A81" w:rsidP="004D2A81">
      <w:pPr>
        <w:autoSpaceDE w:val="0"/>
        <w:autoSpaceDN w:val="0"/>
        <w:adjustRightInd w:val="0"/>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autoSpaceDE w:val="0"/>
        <w:autoSpaceDN w:val="0"/>
        <w:adjustRightInd w:val="0"/>
      </w:pPr>
      <w:r w:rsidRPr="00BC23AE">
        <w:t>Администрацией и МФЦ муниципальная услуга предоставляется бесплатно.</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pStyle w:val="ConsPlusNorma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A81" w:rsidRPr="00BC23AE" w:rsidRDefault="004D2A81" w:rsidP="004D2A81">
      <w:pPr>
        <w:pStyle w:val="ConsPlusNormal"/>
        <w:ind w:firstLine="567"/>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Максимальное время ожидания в очереди для предоставления документов в Администрацию не должно превышать 15 минут.</w:t>
      </w:r>
    </w:p>
    <w:p w:rsidR="004D2A81" w:rsidRPr="00BC23AE" w:rsidRDefault="004D2A81" w:rsidP="004D2A81">
      <w:pPr>
        <w:pStyle w:val="ConsPlusNormal"/>
        <w:ind w:firstLine="567"/>
        <w:jc w:val="both"/>
        <w:rPr>
          <w:rFonts w:ascii="Times New Roman" w:hAnsi="Times New Roman"/>
          <w:color w:val="000000"/>
          <w:sz w:val="24"/>
          <w:szCs w:val="24"/>
        </w:rPr>
      </w:pPr>
      <w:r w:rsidRPr="00BC23AE">
        <w:rPr>
          <w:rFonts w:ascii="Times New Roman" w:hAnsi="Times New Roman"/>
          <w:sz w:val="24"/>
          <w:szCs w:val="24"/>
        </w:rPr>
        <w:t xml:space="preserve">Максимальное время ожидания в очереди для предоставления документов в МФЦ не должно </w:t>
      </w:r>
      <w:r w:rsidRPr="00BC23AE">
        <w:rPr>
          <w:rFonts w:ascii="Times New Roman" w:hAnsi="Times New Roman"/>
          <w:color w:val="000000"/>
          <w:sz w:val="24"/>
          <w:szCs w:val="24"/>
        </w:rPr>
        <w:t>превышать 15 минут.</w:t>
      </w:r>
    </w:p>
    <w:p w:rsidR="004D2A81" w:rsidRPr="00BC23AE" w:rsidRDefault="004D2A81" w:rsidP="004D2A81">
      <w:pPr>
        <w:pStyle w:val="ConsPlusNormal"/>
        <w:widowControl/>
        <w:tabs>
          <w:tab w:val="left" w:pos="709"/>
        </w:tabs>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ind w:firstLine="567"/>
        <w:jc w:val="center"/>
        <w:rPr>
          <w:rFonts w:ascii="Times New Roman" w:hAnsi="Times New Roman" w:cs="Times New Roman"/>
          <w:sz w:val="24"/>
          <w:szCs w:val="24"/>
        </w:rPr>
      </w:pPr>
      <w:r w:rsidRPr="00BC23AE">
        <w:rPr>
          <w:rFonts w:ascii="Times New Roman" w:hAnsi="Times New Roman" w:cs="Times New Roman"/>
          <w:sz w:val="24"/>
          <w:szCs w:val="24"/>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037541" w:rsidRDefault="00037541" w:rsidP="00037541">
      <w:pPr>
        <w:pStyle w:val="ConsPlusNormal"/>
        <w:widowControl/>
        <w:ind w:left="426" w:firstLine="0"/>
        <w:jc w:val="center"/>
        <w:rPr>
          <w:rFonts w:ascii="Times New Roman" w:hAnsi="Times New Roman" w:cs="Times New Roman"/>
          <w:b/>
          <w:sz w:val="24"/>
          <w:szCs w:val="24"/>
        </w:rPr>
      </w:pPr>
      <w:r w:rsidRPr="00037541">
        <w:rPr>
          <w:rFonts w:ascii="Times New Roman" w:hAnsi="Times New Roman" w:cs="Times New Roman"/>
          <w:b/>
          <w:sz w:val="24"/>
          <w:szCs w:val="24"/>
        </w:rPr>
        <w:t>12.</w:t>
      </w:r>
      <w:r w:rsidR="004D2A81" w:rsidRPr="00037541">
        <w:rPr>
          <w:rFonts w:ascii="Times New Roman" w:hAnsi="Times New Roman" w:cs="Times New Roman"/>
          <w:b/>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D2A81" w:rsidRPr="00037541" w:rsidRDefault="004D2A81" w:rsidP="004D2A81">
      <w:pPr>
        <w:pStyle w:val="ConsPlusNormal"/>
        <w:widowControl/>
        <w:ind w:left="284" w:firstLine="0"/>
        <w:jc w:val="center"/>
        <w:rPr>
          <w:rFonts w:ascii="Times New Roman" w:hAnsi="Times New Roman" w:cs="Times New Roman"/>
          <w:b/>
          <w:sz w:val="24"/>
          <w:szCs w:val="24"/>
        </w:rPr>
      </w:pPr>
    </w:p>
    <w:p w:rsidR="004D2A81" w:rsidRPr="00037541" w:rsidRDefault="004D2A81" w:rsidP="004D2A81">
      <w:pPr>
        <w:pStyle w:val="ConsPlusNormal"/>
        <w:widowControl/>
        <w:ind w:left="284" w:firstLine="0"/>
        <w:jc w:val="both"/>
        <w:rPr>
          <w:rFonts w:ascii="Times New Roman" w:hAnsi="Times New Roman" w:cs="Times New Roman"/>
          <w:sz w:val="24"/>
          <w:szCs w:val="24"/>
        </w:rPr>
      </w:pPr>
      <w:r w:rsidRPr="00037541">
        <w:rPr>
          <w:rFonts w:ascii="Times New Roman" w:hAnsi="Times New Roman" w:cs="Times New Roman"/>
          <w:sz w:val="24"/>
          <w:szCs w:val="24"/>
        </w:rPr>
        <w:t xml:space="preserve">       В помещ</w:t>
      </w:r>
      <w:r w:rsidR="008662FB">
        <w:rPr>
          <w:rFonts w:ascii="Times New Roman" w:hAnsi="Times New Roman" w:cs="Times New Roman"/>
          <w:sz w:val="24"/>
          <w:szCs w:val="24"/>
        </w:rPr>
        <w:t>ениях Администрации Божковского</w:t>
      </w:r>
      <w:r w:rsidRPr="00037541">
        <w:rPr>
          <w:rFonts w:ascii="Times New Roman" w:hAnsi="Times New Roman" w:cs="Times New Roman"/>
          <w:sz w:val="24"/>
          <w:szCs w:val="24"/>
        </w:rPr>
        <w:t xml:space="preserve"> сельского поселения   и 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4D2A81" w:rsidRPr="00037541" w:rsidRDefault="004D2A81" w:rsidP="004D2A81">
      <w:pPr>
        <w:autoSpaceDE w:val="0"/>
        <w:ind w:left="284"/>
        <w:jc w:val="both"/>
      </w:pPr>
      <w:r w:rsidRPr="00037541">
        <w:t>Прием заявителей осуществляется в специально выделенных для этих целей помещениях.</w:t>
      </w:r>
    </w:p>
    <w:p w:rsidR="004D2A81" w:rsidRPr="00037541" w:rsidRDefault="004D2A81" w:rsidP="004D2A81">
      <w:pPr>
        <w:autoSpaceDE w:val="0"/>
        <w:ind w:left="284"/>
        <w:jc w:val="both"/>
        <w:rPr>
          <w:rFonts w:cs="Arial"/>
        </w:rPr>
      </w:pPr>
      <w:r w:rsidRPr="00037541">
        <w:rPr>
          <w:rFonts w:cs="Arial"/>
        </w:rPr>
        <w:t xml:space="preserve">       Помещение, в котором осуществляется прием заявителей, должно обеспечивать:</w:t>
      </w:r>
    </w:p>
    <w:p w:rsidR="004D2A81" w:rsidRPr="00037541" w:rsidRDefault="004D2A81" w:rsidP="004D2A81">
      <w:pPr>
        <w:autoSpaceDE w:val="0"/>
        <w:ind w:left="284"/>
        <w:jc w:val="both"/>
        <w:rPr>
          <w:rFonts w:cs="Arial"/>
        </w:rPr>
      </w:pPr>
      <w:r w:rsidRPr="00037541">
        <w:rPr>
          <w:rFonts w:cs="Arial"/>
        </w:rPr>
        <w:t>комфортное расположение заявителя;</w:t>
      </w:r>
    </w:p>
    <w:p w:rsidR="004D2A81" w:rsidRPr="00037541" w:rsidRDefault="004D2A81" w:rsidP="004D2A81">
      <w:pPr>
        <w:autoSpaceDE w:val="0"/>
        <w:ind w:left="284"/>
        <w:jc w:val="both"/>
        <w:rPr>
          <w:rFonts w:cs="Arial"/>
        </w:rPr>
      </w:pPr>
      <w:r w:rsidRPr="00037541">
        <w:rPr>
          <w:rFonts w:cs="Arial"/>
        </w:rPr>
        <w:t>возможность и удобство оформления заявителем письменного заявления о предоставлении муниципальной услуги;</w:t>
      </w:r>
    </w:p>
    <w:p w:rsidR="004D2A81" w:rsidRPr="00037541" w:rsidRDefault="004D2A81" w:rsidP="004D2A81">
      <w:pPr>
        <w:autoSpaceDE w:val="0"/>
        <w:ind w:left="284"/>
        <w:jc w:val="both"/>
        <w:rPr>
          <w:rFonts w:cs="Arial"/>
        </w:rPr>
      </w:pPr>
      <w:r w:rsidRPr="00037541">
        <w:rPr>
          <w:rFonts w:cs="Arial"/>
        </w:rPr>
        <w:t>телефонную связь;</w:t>
      </w:r>
    </w:p>
    <w:p w:rsidR="004D2A81" w:rsidRPr="00037541" w:rsidRDefault="004D2A81" w:rsidP="004D2A81">
      <w:pPr>
        <w:autoSpaceDE w:val="0"/>
        <w:ind w:left="284"/>
        <w:jc w:val="both"/>
        <w:rPr>
          <w:rFonts w:cs="Arial"/>
        </w:rPr>
      </w:pPr>
      <w:r w:rsidRPr="00037541">
        <w:rPr>
          <w:rFonts w:cs="Arial"/>
        </w:rPr>
        <w:t>возможность копирования документов;</w:t>
      </w:r>
    </w:p>
    <w:p w:rsidR="004D2A81" w:rsidRPr="00037541" w:rsidRDefault="004D2A81" w:rsidP="004D2A81">
      <w:pPr>
        <w:autoSpaceDE w:val="0"/>
        <w:ind w:left="284"/>
        <w:jc w:val="both"/>
        <w:rPr>
          <w:rFonts w:cs="Arial"/>
        </w:rPr>
      </w:pPr>
      <w:r w:rsidRPr="00037541">
        <w:rPr>
          <w:rFonts w:cs="Arial"/>
        </w:rPr>
        <w:t>доступ к основным нормативным правовым актам, регламентирующим полномочия и сферу компетенции Администрации и МФЦ;</w:t>
      </w:r>
    </w:p>
    <w:p w:rsidR="004D2A81" w:rsidRPr="00037541" w:rsidRDefault="004D2A81" w:rsidP="004D2A81">
      <w:pPr>
        <w:autoSpaceDE w:val="0"/>
        <w:ind w:left="284"/>
        <w:jc w:val="both"/>
        <w:rPr>
          <w:rFonts w:cs="Arial"/>
        </w:rPr>
      </w:pPr>
      <w:r w:rsidRPr="00037541">
        <w:rPr>
          <w:rFonts w:cs="Arial"/>
        </w:rPr>
        <w:lastRenderedPageBreak/>
        <w:t>доступ к нормативным правовым актам, регулирующим предоставление муниципальной услуги;</w:t>
      </w:r>
    </w:p>
    <w:p w:rsidR="004D2A81" w:rsidRPr="00037541" w:rsidRDefault="004D2A81" w:rsidP="004D2A81">
      <w:pPr>
        <w:autoSpaceDE w:val="0"/>
        <w:autoSpaceDN w:val="0"/>
        <w:adjustRightInd w:val="0"/>
        <w:ind w:left="284"/>
        <w:jc w:val="both"/>
      </w:pPr>
      <w:r w:rsidRPr="00037541">
        <w:rPr>
          <w:rFonts w:cs="Arial"/>
        </w:rPr>
        <w:t xml:space="preserve">наличие письменных принадлежностей и бумаги формата A4. </w:t>
      </w:r>
      <w:r w:rsidRPr="00037541">
        <w:t>Для ожидания приема в Администрации  или многофункциональном центре  гражданам отводятся места, оборудованные стульями, столами для возможности оформления документов.</w:t>
      </w:r>
    </w:p>
    <w:p w:rsidR="004D2A81" w:rsidRPr="00037541" w:rsidRDefault="004D2A81" w:rsidP="004D2A81">
      <w:pPr>
        <w:pStyle w:val="ConsPlusNormal"/>
        <w:widowControl/>
        <w:ind w:left="284" w:firstLine="0"/>
        <w:jc w:val="both"/>
        <w:rPr>
          <w:rFonts w:ascii="Times New Roman" w:hAnsi="Times New Roman" w:cs="Times New Roman"/>
          <w:sz w:val="24"/>
          <w:szCs w:val="24"/>
        </w:rPr>
      </w:pPr>
      <w:r w:rsidRPr="00037541">
        <w:rPr>
          <w:rFonts w:ascii="Times New Roman" w:hAnsi="Times New Roman" w:cs="Times New Roman"/>
          <w:sz w:val="24"/>
          <w:szCs w:val="24"/>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4D2A81" w:rsidRPr="00037541" w:rsidRDefault="004D2A81" w:rsidP="004D2A81">
      <w:pPr>
        <w:autoSpaceDE w:val="0"/>
        <w:autoSpaceDN w:val="0"/>
        <w:adjustRightInd w:val="0"/>
        <w:ind w:left="284"/>
        <w:jc w:val="both"/>
      </w:pPr>
      <w:r w:rsidRPr="00037541">
        <w:t>Входы в помещения Администрации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2A81" w:rsidRPr="00037541" w:rsidRDefault="004D2A81" w:rsidP="004D2A81">
      <w:pPr>
        <w:autoSpaceDE w:val="0"/>
        <w:autoSpaceDN w:val="0"/>
        <w:adjustRightInd w:val="0"/>
        <w:ind w:left="284"/>
        <w:jc w:val="both"/>
      </w:pPr>
      <w:r w:rsidRPr="00037541">
        <w:t>Вход и выход из помещений Администрации или многофункционального центра оборудуются соответствующими указателями с автономными источниками бесперебойного питания.</w:t>
      </w:r>
    </w:p>
    <w:p w:rsidR="004D2A81" w:rsidRPr="00037541" w:rsidRDefault="004D2A81" w:rsidP="004D2A81">
      <w:pPr>
        <w:autoSpaceDE w:val="0"/>
        <w:autoSpaceDN w:val="0"/>
        <w:adjustRightInd w:val="0"/>
        <w:ind w:left="284"/>
        <w:jc w:val="both"/>
      </w:pPr>
      <w:r w:rsidRPr="00037541">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или многофункционального центра.  </w:t>
      </w:r>
    </w:p>
    <w:p w:rsidR="004D2A81" w:rsidRPr="00037541" w:rsidRDefault="004D2A81" w:rsidP="004D2A81">
      <w:pPr>
        <w:autoSpaceDE w:val="0"/>
        <w:autoSpaceDN w:val="0"/>
        <w:adjustRightInd w:val="0"/>
        <w:ind w:left="284"/>
        <w:jc w:val="both"/>
      </w:pPr>
      <w:r w:rsidRPr="00037541">
        <w:t>В местах предоставления муниципальной услуги предусматривается оборудование доступных мест общего пользования (туалетов).</w:t>
      </w:r>
    </w:p>
    <w:p w:rsidR="004D2A81" w:rsidRPr="00037541" w:rsidRDefault="004D2A81" w:rsidP="004D2A81">
      <w:pPr>
        <w:autoSpaceDE w:val="0"/>
        <w:autoSpaceDN w:val="0"/>
        <w:adjustRightInd w:val="0"/>
        <w:ind w:firstLine="567"/>
        <w:jc w:val="both"/>
        <w:rPr>
          <w:bCs/>
        </w:rPr>
      </w:pPr>
      <w:r w:rsidRPr="00037541">
        <w:rPr>
          <w:bCs/>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4D2A81" w:rsidRPr="00037541" w:rsidRDefault="004D2A81" w:rsidP="004D2A81">
      <w:pPr>
        <w:autoSpaceDE w:val="0"/>
        <w:autoSpaceDN w:val="0"/>
        <w:adjustRightInd w:val="0"/>
        <w:ind w:firstLine="567"/>
        <w:jc w:val="both"/>
        <w:rPr>
          <w:bCs/>
        </w:rPr>
      </w:pPr>
      <w:r w:rsidRPr="00037541">
        <w:rPr>
          <w:bCs/>
        </w:rPr>
        <w:t>условия для беспрепятственного доступа к объектам и предоставляемым в них услугам;</w:t>
      </w:r>
    </w:p>
    <w:p w:rsidR="004D2A81" w:rsidRPr="00037541" w:rsidRDefault="004D2A81" w:rsidP="004D2A81">
      <w:pPr>
        <w:autoSpaceDE w:val="0"/>
        <w:autoSpaceDN w:val="0"/>
        <w:adjustRightInd w:val="0"/>
        <w:ind w:firstLine="567"/>
        <w:jc w:val="both"/>
        <w:rPr>
          <w:bCs/>
        </w:rPr>
      </w:pPr>
      <w:r w:rsidRPr="00037541">
        <w:rPr>
          <w:bCs/>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D2A81" w:rsidRPr="00037541" w:rsidRDefault="004D2A81" w:rsidP="004D2A81">
      <w:pPr>
        <w:autoSpaceDE w:val="0"/>
        <w:autoSpaceDN w:val="0"/>
        <w:adjustRightInd w:val="0"/>
        <w:ind w:firstLine="567"/>
        <w:jc w:val="both"/>
        <w:rPr>
          <w:bCs/>
        </w:rPr>
      </w:pPr>
      <w:r w:rsidRPr="00037541">
        <w:rPr>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D2A81" w:rsidRPr="00037541" w:rsidRDefault="004D2A81" w:rsidP="004D2A81">
      <w:pPr>
        <w:autoSpaceDE w:val="0"/>
        <w:autoSpaceDN w:val="0"/>
        <w:adjustRightInd w:val="0"/>
        <w:ind w:firstLine="567"/>
        <w:jc w:val="both"/>
        <w:rPr>
          <w:bCs/>
        </w:rPr>
      </w:pPr>
      <w:r w:rsidRPr="00037541">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D2A81" w:rsidRPr="00037541" w:rsidRDefault="004D2A81" w:rsidP="004D2A81">
      <w:pPr>
        <w:autoSpaceDE w:val="0"/>
        <w:autoSpaceDN w:val="0"/>
        <w:adjustRightInd w:val="0"/>
        <w:ind w:firstLine="567"/>
        <w:jc w:val="both"/>
        <w:rPr>
          <w:bCs/>
          <w:color w:val="FF0000"/>
        </w:rPr>
      </w:pPr>
      <w:r w:rsidRPr="00037541">
        <w:rPr>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37541">
        <w:rPr>
          <w:bCs/>
          <w:color w:val="FF0000"/>
        </w:rPr>
        <w:t>.</w:t>
      </w:r>
    </w:p>
    <w:p w:rsidR="004D2A81" w:rsidRPr="00BC23AE" w:rsidRDefault="004D2A81" w:rsidP="004D2A81">
      <w:pPr>
        <w:pStyle w:val="ConsPlusNormal"/>
        <w:widowControl/>
        <w:ind w:firstLine="567"/>
        <w:jc w:val="both"/>
        <w:rPr>
          <w:rFonts w:ascii="Times New Roman" w:hAnsi="Times New Roman" w:cs="Times New Roman"/>
          <w:sz w:val="24"/>
          <w:szCs w:val="24"/>
        </w:rPr>
      </w:pPr>
      <w:bookmarkStart w:id="2" w:name="_GoBack"/>
      <w:bookmarkEnd w:id="2"/>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1"/>
        </w:numPr>
        <w:rPr>
          <w:rFonts w:ascii="Times New Roman" w:hAnsi="Times New Roman" w:cs="Times New Roman"/>
          <w:sz w:val="24"/>
          <w:szCs w:val="24"/>
        </w:rPr>
      </w:pPr>
      <w:r w:rsidRPr="00BC23AE">
        <w:rPr>
          <w:rFonts w:ascii="Times New Roman" w:hAnsi="Times New Roman" w:cs="Times New Roman"/>
          <w:sz w:val="24"/>
          <w:szCs w:val="24"/>
        </w:rPr>
        <w:t xml:space="preserve"> Показатели доступности и качества муниципальной услуги</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Показателями доступности предоставления муниципальной услуги являются: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w:t>
      </w:r>
      <w:r w:rsidRPr="00BC23AE">
        <w:rPr>
          <w:rFonts w:ascii="Times New Roman" w:hAnsi="Times New Roman" w:cs="Times New Roman"/>
          <w:sz w:val="24"/>
          <w:szCs w:val="24"/>
        </w:rPr>
        <w:lastRenderedPageBreak/>
        <w:t>услуги.</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Качество предоставления муниципальной услуги характеризуется:</w:t>
      </w: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numPr>
          <w:ilvl w:val="0"/>
          <w:numId w:val="11"/>
        </w:numPr>
        <w:jc w:val="center"/>
        <w:rPr>
          <w:rFonts w:ascii="Times New Roman" w:hAnsi="Times New Roman" w:cs="Times New Roman"/>
          <w:sz w:val="24"/>
          <w:szCs w:val="24"/>
        </w:rPr>
      </w:pPr>
      <w:r w:rsidRPr="00BC23AE">
        <w:rPr>
          <w:rFonts w:ascii="Times New Roman" w:hAnsi="Times New Roman" w:cs="Times New Roman"/>
          <w:sz w:val="24"/>
          <w:szCs w:val="24"/>
        </w:rPr>
        <w:t>Иные требования</w:t>
      </w:r>
    </w:p>
    <w:p w:rsidR="004D2A81" w:rsidRPr="00BC23AE" w:rsidRDefault="004D2A81" w:rsidP="004D2A81">
      <w:pPr>
        <w:pStyle w:val="ConsPlusNormal"/>
        <w:widowControl/>
        <w:ind w:firstLine="567"/>
        <w:rPr>
          <w:rFonts w:ascii="Times New Roman" w:hAnsi="Times New Roman" w:cs="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4D2A81" w:rsidRPr="00BC23AE" w:rsidRDefault="004D2A81" w:rsidP="004D2A81">
      <w:pPr>
        <w:pStyle w:val="ConsPlusNormal"/>
        <w:widowControl/>
        <w:ind w:firstLine="567"/>
        <w:rPr>
          <w:rFonts w:ascii="Times New Roman" w:hAnsi="Times New Roman" w:cs="Times New Roman"/>
          <w:sz w:val="24"/>
          <w:szCs w:val="24"/>
        </w:rPr>
      </w:pPr>
      <w:r w:rsidRPr="00BC23AE">
        <w:rPr>
          <w:rFonts w:ascii="Times New Roman" w:hAnsi="Times New Roman" w:cs="Times New Roman"/>
          <w:sz w:val="24"/>
          <w:szCs w:val="24"/>
        </w:rPr>
        <w:t xml:space="preserve">Раздел </w:t>
      </w:r>
      <w:r w:rsidRPr="00BC23AE">
        <w:rPr>
          <w:rFonts w:ascii="Times New Roman" w:hAnsi="Times New Roman" w:cs="Times New Roman"/>
          <w:sz w:val="24"/>
          <w:szCs w:val="24"/>
          <w:lang w:val="en-US"/>
        </w:rPr>
        <w:t>III</w:t>
      </w:r>
      <w:r w:rsidRPr="00BC23AE">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муниципальной услуги</w:t>
      </w:r>
    </w:p>
    <w:p w:rsidR="004D2A81" w:rsidRPr="00BC23AE" w:rsidRDefault="004D2A81" w:rsidP="004D2A81">
      <w:pPr>
        <w:pStyle w:val="ConsPlusNormal"/>
        <w:widowControl/>
        <w:ind w:firstLine="567"/>
        <w:jc w:val="both"/>
        <w:rPr>
          <w:rFonts w:ascii="Times New Roman" w:hAnsi="Times New Roman" w:cs="Times New Roman"/>
          <w:sz w:val="24"/>
          <w:szCs w:val="24"/>
        </w:rPr>
      </w:pPr>
    </w:p>
    <w:p w:rsidR="004D2A81" w:rsidRPr="00BC23AE" w:rsidRDefault="004D2A81" w:rsidP="004D2A81">
      <w:pPr>
        <w:pStyle w:val="ConsPlusNormal"/>
        <w:widowControl/>
        <w:numPr>
          <w:ilvl w:val="0"/>
          <w:numId w:val="12"/>
        </w:numPr>
        <w:suppressAutoHyphens/>
        <w:autoSpaceDN/>
        <w:adjustRightInd/>
        <w:jc w:val="center"/>
        <w:rPr>
          <w:rFonts w:ascii="Times New Roman" w:hAnsi="Times New Roman" w:cs="Times New Roman"/>
          <w:sz w:val="24"/>
          <w:szCs w:val="24"/>
        </w:rPr>
      </w:pPr>
      <w:r w:rsidRPr="00BC23AE">
        <w:rPr>
          <w:rFonts w:ascii="Times New Roman" w:hAnsi="Times New Roman" w:cs="Times New Roman"/>
          <w:sz w:val="24"/>
          <w:szCs w:val="24"/>
        </w:rPr>
        <w:t>Исчерпывающий перечень административных процедур</w:t>
      </w:r>
    </w:p>
    <w:p w:rsidR="004D2A81" w:rsidRPr="00BC23AE" w:rsidRDefault="004D2A81" w:rsidP="004D2A81">
      <w:pPr>
        <w:pStyle w:val="ConsPlusNormal"/>
        <w:widowContro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Предоставление муниципальной услуги включает в себя последовательность следующих административных процедур:</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 xml:space="preserve">1) прием и регистрация документов, указанных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 </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 xml:space="preserve">2) истребование документов (сведений), указанных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3) рассмотрение документов для установления права на получение муниципальной услуги;</w:t>
      </w:r>
    </w:p>
    <w:p w:rsidR="004D2A81" w:rsidRPr="00BC23AE" w:rsidRDefault="004D2A81" w:rsidP="004D2A81">
      <w:pPr>
        <w:pStyle w:val="ConsPlusNormal"/>
        <w:suppressAutoHyphens/>
        <w:autoSpaceDN/>
        <w:adjustRightInd/>
        <w:jc w:val="both"/>
        <w:rPr>
          <w:rFonts w:ascii="Times New Roman" w:hAnsi="Times New Roman"/>
          <w:sz w:val="24"/>
          <w:szCs w:val="24"/>
        </w:rPr>
      </w:pPr>
      <w:r w:rsidRPr="00BC23AE">
        <w:rPr>
          <w:rFonts w:ascii="Times New Roman" w:hAnsi="Times New Roman"/>
          <w:sz w:val="24"/>
          <w:szCs w:val="24"/>
        </w:rPr>
        <w:t>4) проведение контроля правильности рассмотрения заявлений на предоставление муниципальной услуги;</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5) принятие решения о предоставлении либо об отказе в предоставлении муниципальной услуги;</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6) уведомление заявителя о предоставлении либо об отказе в предоставлении муниципальной услуги;</w:t>
      </w:r>
    </w:p>
    <w:p w:rsidR="004D2A81" w:rsidRPr="00BC23AE" w:rsidRDefault="004D2A81" w:rsidP="004D2A81">
      <w:pPr>
        <w:pStyle w:val="ConsPlusNormal"/>
        <w:ind w:firstLine="567"/>
        <w:jc w:val="both"/>
        <w:rPr>
          <w:rFonts w:ascii="Times New Roman" w:hAnsi="Times New Roman"/>
          <w:sz w:val="24"/>
          <w:szCs w:val="24"/>
        </w:rPr>
      </w:pPr>
    </w:p>
    <w:p w:rsidR="004D2A81" w:rsidRPr="00BC23AE" w:rsidRDefault="004D2A81" w:rsidP="004D2A81">
      <w:pPr>
        <w:pStyle w:val="ConsPlusNormal"/>
        <w:widowControl/>
        <w:ind w:firstLine="567"/>
        <w:jc w:val="both"/>
        <w:rPr>
          <w:rFonts w:ascii="Times New Roman" w:hAnsi="Times New Roman" w:cs="Times New Roman"/>
          <w:sz w:val="24"/>
          <w:szCs w:val="24"/>
        </w:rPr>
      </w:pPr>
      <w:r w:rsidRPr="00BC23AE">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 № 3).</w:t>
      </w:r>
    </w:p>
    <w:p w:rsidR="004D2A81" w:rsidRPr="00BC23AE" w:rsidRDefault="004D2A81" w:rsidP="004D2A81">
      <w:pPr>
        <w:pStyle w:val="ConsPlusNormal"/>
        <w:widowControl/>
        <w:ind w:firstLine="567"/>
        <w:jc w:val="both"/>
        <w:rPr>
          <w:rFonts w:ascii="Times New Roman" w:hAnsi="Times New Roman"/>
          <w:sz w:val="24"/>
          <w:szCs w:val="24"/>
        </w:rPr>
      </w:pPr>
    </w:p>
    <w:p w:rsidR="004D2A81" w:rsidRPr="00BC23AE" w:rsidRDefault="004D2A81" w:rsidP="004D2A81">
      <w:pPr>
        <w:numPr>
          <w:ilvl w:val="0"/>
          <w:numId w:val="10"/>
        </w:numPr>
        <w:autoSpaceDE w:val="0"/>
        <w:jc w:val="center"/>
      </w:pPr>
      <w:r w:rsidRPr="00BC23AE">
        <w:t>Прием и регистрация документов</w:t>
      </w:r>
    </w:p>
    <w:p w:rsidR="004D2A81" w:rsidRPr="00BC23AE" w:rsidRDefault="004D2A81" w:rsidP="004D2A81">
      <w:pPr>
        <w:autoSpaceDE w:val="0"/>
        <w:jc w:val="center"/>
      </w:pP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 </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Заявление о предоставлении муниципальной услуги может быть направлено в электронной форме (в сканированном виде).</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Специалист, ответственный за прием и регистрацию документов, указанных в пункте 5 </w:t>
      </w:r>
      <w:r w:rsidRPr="00BC23AE">
        <w:rPr>
          <w:rFonts w:ascii="Times New Roman" w:hAnsi="Times New Roman"/>
          <w:sz w:val="24"/>
          <w:szCs w:val="24"/>
        </w:rPr>
        <w:lastRenderedPageBreak/>
        <w:t xml:space="preserve">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BC23AE">
        <w:rPr>
          <w:rFonts w:ascii="Times New Roman" w:hAnsi="Times New Roman"/>
          <w:sz w:val="24"/>
          <w:szCs w:val="24"/>
          <w:lang w:val="en-US"/>
        </w:rPr>
        <w:t>II</w:t>
      </w:r>
      <w:r w:rsidRPr="00BC23AE">
        <w:rPr>
          <w:rFonts w:ascii="Times New Roman" w:hAnsi="Times New Roman"/>
          <w:sz w:val="24"/>
          <w:szCs w:val="24"/>
        </w:rPr>
        <w:t xml:space="preserve"> настоящего регламента.</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производит регистрацию документов, указанных в пункте 5 части II настоящего регламента в день их поступления;</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BC23AE">
        <w:rPr>
          <w:rFonts w:ascii="Times New Roman" w:hAnsi="Times New Roman"/>
          <w:sz w:val="24"/>
          <w:szCs w:val="24"/>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BC23AE">
        <w:rPr>
          <w:rFonts w:ascii="Times New Roman" w:hAnsi="Times New Roman"/>
          <w:sz w:val="24"/>
          <w:szCs w:val="24"/>
        </w:rPr>
        <w:t xml:space="preserve"> </w:t>
      </w:r>
      <w:proofErr w:type="gramStart"/>
      <w:r w:rsidRPr="00BC23AE">
        <w:rPr>
          <w:rFonts w:ascii="Times New Roman" w:hAnsi="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иных организаций. </w:t>
      </w:r>
      <w:proofErr w:type="gramEnd"/>
    </w:p>
    <w:p w:rsidR="004D2A81" w:rsidRPr="00BC23AE" w:rsidRDefault="004D2A81" w:rsidP="004D2A81">
      <w:pPr>
        <w:pStyle w:val="ConsPlusNormal"/>
        <w:ind w:firstLine="567"/>
        <w:jc w:val="both"/>
        <w:rPr>
          <w:rFonts w:ascii="Times New Roman" w:hAnsi="Times New Roman"/>
          <w:sz w:val="24"/>
          <w:szCs w:val="24"/>
        </w:rPr>
      </w:pPr>
      <w:proofErr w:type="gramStart"/>
      <w:r w:rsidRPr="00BC23AE">
        <w:rPr>
          <w:rFonts w:ascii="Times New Roman" w:hAnsi="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4D2A81" w:rsidRPr="00BC23AE" w:rsidRDefault="004D2A81" w:rsidP="004D2A81">
      <w:pPr>
        <w:pStyle w:val="ConsPlusNormal"/>
        <w:ind w:firstLine="567"/>
        <w:jc w:val="both"/>
        <w:rPr>
          <w:rFonts w:ascii="Times New Roman" w:hAnsi="Times New Roman"/>
          <w:sz w:val="24"/>
          <w:szCs w:val="24"/>
        </w:rPr>
      </w:pPr>
      <w:proofErr w:type="gramStart"/>
      <w:r w:rsidRPr="00BC23AE">
        <w:rPr>
          <w:rFonts w:ascii="Times New Roman" w:hAnsi="Times New Roman"/>
          <w:sz w:val="24"/>
          <w:szCs w:val="24"/>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которые могут быть истребованы</w:t>
      </w:r>
      <w:proofErr w:type="gramEnd"/>
      <w:r w:rsidRPr="00BC23AE">
        <w:rPr>
          <w:rFonts w:ascii="Times New Roman" w:hAnsi="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w:t>
      </w:r>
    </w:p>
    <w:p w:rsidR="004D2A81" w:rsidRPr="00BC23AE" w:rsidRDefault="004D2A81" w:rsidP="004D2A81">
      <w:pPr>
        <w:jc w:val="center"/>
      </w:pPr>
    </w:p>
    <w:p w:rsidR="004D2A81" w:rsidRPr="00BC23AE" w:rsidRDefault="004D2A81" w:rsidP="004D2A81">
      <w:pPr>
        <w:numPr>
          <w:ilvl w:val="0"/>
          <w:numId w:val="10"/>
        </w:numPr>
        <w:autoSpaceDE w:val="0"/>
        <w:jc w:val="center"/>
      </w:pPr>
      <w:r w:rsidRPr="00BC23AE">
        <w:t>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4D2A81" w:rsidRPr="00BC23AE" w:rsidRDefault="004D2A81" w:rsidP="004D2A81">
      <w:pPr>
        <w:autoSpaceDE w:val="0"/>
        <w:jc w:val="center"/>
      </w:pPr>
    </w:p>
    <w:p w:rsidR="004D2A81" w:rsidRPr="00BC23AE" w:rsidRDefault="004D2A81" w:rsidP="004D2A81">
      <w:pPr>
        <w:autoSpaceDE w:val="0"/>
      </w:pPr>
      <w:r w:rsidRPr="00BC23AE">
        <w:t xml:space="preserve">Основанием для начала административной процедуры является подача заявителем в Комитет или МФЦ лично, либо через законного представителя заявления. </w:t>
      </w:r>
    </w:p>
    <w:p w:rsidR="004D2A81" w:rsidRPr="00BC23AE" w:rsidRDefault="004D2A81" w:rsidP="004D2A81">
      <w:pPr>
        <w:pStyle w:val="ConsPlusNormal"/>
        <w:ind w:firstLine="567"/>
        <w:jc w:val="both"/>
        <w:rPr>
          <w:rFonts w:ascii="Times New Roman" w:hAnsi="Times New Roman"/>
          <w:sz w:val="24"/>
          <w:szCs w:val="24"/>
        </w:rPr>
      </w:pPr>
      <w:r w:rsidRPr="00BC23AE">
        <w:rPr>
          <w:rFonts w:ascii="Times New Roman" w:hAnsi="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4D2A81" w:rsidRPr="00BC23AE" w:rsidRDefault="004D2A81" w:rsidP="004D2A81">
      <w:pPr>
        <w:autoSpaceDE w:val="0"/>
        <w:rPr>
          <w:color w:val="000000"/>
        </w:rPr>
      </w:pPr>
      <w:r w:rsidRPr="00BC23AE">
        <w:rPr>
          <w:color w:val="000000"/>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D2A81" w:rsidRPr="00BC23AE" w:rsidRDefault="004D2A81" w:rsidP="004D2A81">
      <w:pPr>
        <w:autoSpaceDE w:val="0"/>
        <w:rPr>
          <w:color w:val="000000"/>
        </w:rPr>
      </w:pPr>
      <w:r w:rsidRPr="00BC23AE">
        <w:rPr>
          <w:color w:val="000000"/>
        </w:rPr>
        <w:t xml:space="preserve">в качестве бумажных документов при отсутствии системы </w:t>
      </w:r>
      <w:proofErr w:type="gramStart"/>
      <w:r w:rsidRPr="00BC23AE">
        <w:rPr>
          <w:color w:val="000000"/>
        </w:rPr>
        <w:t>межведомственного</w:t>
      </w:r>
      <w:proofErr w:type="gramEnd"/>
      <w:r w:rsidRPr="00BC23AE">
        <w:rPr>
          <w:color w:val="000000"/>
        </w:rPr>
        <w:t xml:space="preserve"> </w:t>
      </w:r>
    </w:p>
    <w:p w:rsidR="004D2A81" w:rsidRPr="00BC23AE" w:rsidRDefault="004D2A81" w:rsidP="004D2A81">
      <w:pPr>
        <w:autoSpaceDE w:val="0"/>
        <w:rPr>
          <w:color w:val="000000"/>
        </w:rPr>
      </w:pPr>
      <w:r w:rsidRPr="00BC23AE">
        <w:rPr>
          <w:color w:val="000000"/>
        </w:rPr>
        <w:t>электронного взаимодействия (далее СМЭВ);</w:t>
      </w:r>
    </w:p>
    <w:p w:rsidR="004D2A81" w:rsidRPr="00BC23AE" w:rsidRDefault="004D2A81" w:rsidP="004D2A81">
      <w:pPr>
        <w:autoSpaceDE w:val="0"/>
        <w:rPr>
          <w:color w:val="000000"/>
        </w:rPr>
      </w:pPr>
      <w:r w:rsidRPr="00BC23AE">
        <w:rPr>
          <w:color w:val="000000"/>
        </w:rPr>
        <w:lastRenderedPageBreak/>
        <w:t>в качестве электронных документов при наличии СМЭВ;</w:t>
      </w:r>
    </w:p>
    <w:p w:rsidR="004D2A81" w:rsidRPr="00BC23AE" w:rsidRDefault="004D2A81" w:rsidP="004D2A81">
      <w:pPr>
        <w:autoSpaceDE w:val="0"/>
        <w:rPr>
          <w:color w:val="000000"/>
        </w:rPr>
      </w:pPr>
      <w:r w:rsidRPr="00BC23AE">
        <w:rPr>
          <w:color w:val="000000"/>
        </w:rPr>
        <w:t>в соответствии с нормативными правовыми актами, определяющими порядок предоставления государственных и муниципальных услуг.</w:t>
      </w:r>
    </w:p>
    <w:p w:rsidR="004D2A81" w:rsidRPr="00BC23AE" w:rsidRDefault="004D2A81" w:rsidP="004D2A81">
      <w:pPr>
        <w:autoSpaceDE w:val="0"/>
        <w:rPr>
          <w:color w:val="000000"/>
        </w:rPr>
      </w:pPr>
    </w:p>
    <w:p w:rsidR="004D2A81" w:rsidRPr="00BC23AE" w:rsidRDefault="004D2A81" w:rsidP="004D2A81">
      <w:pPr>
        <w:autoSpaceDE w:val="0"/>
        <w:rPr>
          <w:color w:val="000000"/>
        </w:rPr>
      </w:pPr>
      <w:r w:rsidRPr="00BC23AE">
        <w:rPr>
          <w:color w:val="000000"/>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D2A81" w:rsidRPr="00BC23AE" w:rsidRDefault="004D2A81" w:rsidP="004D2A81">
      <w:pPr>
        <w:autoSpaceDE w:val="0"/>
      </w:pPr>
    </w:p>
    <w:p w:rsidR="004D2A81" w:rsidRPr="00BC23AE" w:rsidRDefault="004D2A81" w:rsidP="004D2A81">
      <w:pPr>
        <w:autoSpaceDE w:val="0"/>
        <w:jc w:val="center"/>
      </w:pPr>
      <w:r w:rsidRPr="00BC23AE">
        <w:t>3) Рассмотрение документов для установления права на получение муниципальной услуги</w:t>
      </w:r>
    </w:p>
    <w:p w:rsidR="004D2A81" w:rsidRPr="00BC23AE" w:rsidRDefault="004D2A81" w:rsidP="004D2A81">
      <w:pPr>
        <w:autoSpaceDE w:val="0"/>
      </w:pPr>
    </w:p>
    <w:p w:rsidR="004D2A81" w:rsidRPr="00BC23AE" w:rsidRDefault="004D2A81" w:rsidP="004D2A81">
      <w:pPr>
        <w:autoSpaceDE w:val="0"/>
        <w:rPr>
          <w:rFonts w:cs="Arial"/>
        </w:rPr>
      </w:pPr>
      <w:r w:rsidRPr="00BC23AE">
        <w:rPr>
          <w:rFonts w:cs="Arial"/>
        </w:rPr>
        <w:t xml:space="preserve">Основанием для начала административной процедуры является поступление в Администрацию документов, указанных в </w:t>
      </w:r>
      <w:r w:rsidRPr="00BC23AE">
        <w:t>пункте 5 части II настоящего регламента</w:t>
      </w:r>
      <w:r w:rsidRPr="00BC23AE">
        <w:rPr>
          <w:rFonts w:cs="Arial"/>
        </w:rPr>
        <w:t>.</w:t>
      </w:r>
    </w:p>
    <w:p w:rsidR="004D2A81" w:rsidRPr="00BC23AE" w:rsidRDefault="004D2A81" w:rsidP="004D2A81">
      <w:pPr>
        <w:autoSpaceDE w:val="0"/>
        <w:rPr>
          <w:rFonts w:cs="Arial"/>
        </w:rPr>
      </w:pPr>
      <w:r w:rsidRPr="00BC23AE">
        <w:rPr>
          <w:rFonts w:cs="Arial"/>
        </w:rPr>
        <w:t>Специалист,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4D2A81" w:rsidRPr="00BC23AE" w:rsidRDefault="004D2A81" w:rsidP="004D2A81">
      <w:pPr>
        <w:autoSpaceDE w:val="0"/>
        <w:rPr>
          <w:rFonts w:cs="Arial"/>
        </w:rPr>
      </w:pPr>
      <w:r w:rsidRPr="00BC23AE">
        <w:rPr>
          <w:rFonts w:cs="Arial"/>
        </w:rPr>
        <w:t xml:space="preserve">Обращение заявителя с документами, предусмотренными </w:t>
      </w:r>
      <w:r w:rsidRPr="00BC23AE">
        <w:t>пунктом 5 части II настоящего регламента</w:t>
      </w:r>
      <w:r w:rsidRPr="00BC23AE">
        <w:rPr>
          <w:rFonts w:cs="Arial"/>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4D2A81" w:rsidRPr="00BC23AE" w:rsidRDefault="004D2A81" w:rsidP="004D2A81">
      <w:pPr>
        <w:autoSpaceDE w:val="0"/>
        <w:rPr>
          <w:rFonts w:cs="Arial"/>
        </w:rPr>
      </w:pPr>
    </w:p>
    <w:p w:rsidR="004D2A81" w:rsidRPr="00BC23AE" w:rsidRDefault="004D2A81" w:rsidP="004D2A81">
      <w:pPr>
        <w:jc w:val="center"/>
      </w:pPr>
      <w:r w:rsidRPr="00BC23AE">
        <w:t xml:space="preserve">4) Проведение контроля правильности рассмотрения заявлений </w:t>
      </w:r>
    </w:p>
    <w:p w:rsidR="004D2A81" w:rsidRPr="00BC23AE" w:rsidRDefault="004D2A81" w:rsidP="004D2A81">
      <w:pPr>
        <w:jc w:val="center"/>
      </w:pPr>
      <w:r w:rsidRPr="00BC23AE">
        <w:t>на предоставление муниципальной услуги</w:t>
      </w:r>
    </w:p>
    <w:p w:rsidR="004D2A81" w:rsidRPr="00BC23AE" w:rsidRDefault="004D2A81" w:rsidP="004D2A81">
      <w:pPr>
        <w:jc w:val="center"/>
      </w:pPr>
    </w:p>
    <w:p w:rsidR="004D2A81" w:rsidRPr="00BC23AE" w:rsidRDefault="004D2A81" w:rsidP="004D2A81">
      <w:r w:rsidRPr="00BC23AE">
        <w:t>Основанием для начала административной процедуры является поступление макета личного дела получателя услуги (далее - макет личного дела).</w:t>
      </w:r>
    </w:p>
    <w:p w:rsidR="004D2A81" w:rsidRPr="00BC23AE" w:rsidRDefault="004D2A81" w:rsidP="004D2A81">
      <w:r w:rsidRPr="00BC23AE">
        <w:t xml:space="preserve">При поступлении макета личного дела специалист Администрации, осуществляющий контрольные функции, проверяет </w:t>
      </w:r>
      <w:r w:rsidRPr="00BC23AE">
        <w:rPr>
          <w:bCs/>
        </w:rPr>
        <w:t>правомерность</w:t>
      </w:r>
      <w:r w:rsidRPr="00BC23AE">
        <w:t xml:space="preserve"> предоставления муниципальной услуги, на основании документов, имеющихся в макете личного дела:</w:t>
      </w:r>
    </w:p>
    <w:p w:rsidR="004D2A81" w:rsidRPr="00BC23AE" w:rsidRDefault="004D2A81" w:rsidP="004D2A81">
      <w:r w:rsidRPr="00BC23AE">
        <w:t xml:space="preserve">соблюдение требований действующего законодательства при определении права на предоставление муниципальной услуги;  </w:t>
      </w:r>
    </w:p>
    <w:p w:rsidR="004D2A81" w:rsidRPr="00BC23AE" w:rsidRDefault="004D2A81" w:rsidP="004D2A81">
      <w:r w:rsidRPr="00BC23AE">
        <w:t>правильность оформления заявления на предоставление муниципальной услуги;</w:t>
      </w:r>
    </w:p>
    <w:p w:rsidR="004D2A81" w:rsidRPr="00BC23AE" w:rsidRDefault="004D2A81" w:rsidP="004D2A81">
      <w:r w:rsidRPr="00BC23AE">
        <w:t>наличие необходимых документов;</w:t>
      </w:r>
    </w:p>
    <w:p w:rsidR="004D2A81" w:rsidRPr="00BC23AE" w:rsidRDefault="004D2A81" w:rsidP="004D2A81">
      <w:pPr>
        <w:widowControl w:val="0"/>
      </w:pPr>
      <w:r w:rsidRPr="00BC23AE">
        <w:t>соблюдение порядка заверки копий документов, имеющихся в деле;</w:t>
      </w:r>
    </w:p>
    <w:p w:rsidR="004D2A81" w:rsidRPr="00BC23AE" w:rsidRDefault="004D2A81" w:rsidP="004D2A81">
      <w:pPr>
        <w:widowControl w:val="0"/>
      </w:pPr>
      <w:r w:rsidRPr="00BC23AE">
        <w:t>наличие распечатки выходных форм;</w:t>
      </w:r>
    </w:p>
    <w:p w:rsidR="004D2A81" w:rsidRPr="00BC23AE" w:rsidRDefault="004D2A81" w:rsidP="004D2A81">
      <w:pPr>
        <w:widowControl w:val="0"/>
      </w:pPr>
      <w:r w:rsidRPr="00BC23AE">
        <w:t>порядок подшивки документов, нумерацию страниц в макете личного дела;</w:t>
      </w:r>
    </w:p>
    <w:p w:rsidR="004D2A81" w:rsidRPr="00BC23AE" w:rsidRDefault="004D2A81" w:rsidP="004D2A81">
      <w:r w:rsidRPr="00BC23AE">
        <w:t>правильность перенесения на обложку макета личного дела всех требуемых реквизитов.</w:t>
      </w:r>
    </w:p>
    <w:p w:rsidR="004D2A81" w:rsidRPr="00BC23AE" w:rsidRDefault="004D2A81" w:rsidP="004D2A81">
      <w:pPr>
        <w:widowControl w:val="0"/>
      </w:pPr>
      <w:r w:rsidRPr="00BC23AE">
        <w:t xml:space="preserve">Специалист, осуществляющий контрольные функции, ведет количественный учет проверенных документов. </w:t>
      </w:r>
    </w:p>
    <w:p w:rsidR="004D2A81" w:rsidRPr="00BC23AE" w:rsidRDefault="004D2A81" w:rsidP="004D2A81">
      <w:pPr>
        <w:widowControl w:val="0"/>
      </w:pPr>
      <w:proofErr w:type="gramStart"/>
      <w:r w:rsidRPr="00BC23AE">
        <w:t>При обнаружении ошибки макет личного дела незамедлительно до оформляется специалистом, который его готовил, и вновь передается для проверки специалисту, осуществляющему контрольные функции.</w:t>
      </w:r>
      <w:proofErr w:type="gramEnd"/>
    </w:p>
    <w:p w:rsidR="004D2A81" w:rsidRPr="00BC23AE" w:rsidRDefault="004D2A81" w:rsidP="004D2A81">
      <w:r w:rsidRPr="00BC23AE">
        <w:t>Макет личного дела (при отсутствии ошибок и замечаний) направляется для рассмотрения Главе Администрации.</w:t>
      </w:r>
    </w:p>
    <w:p w:rsidR="004D2A81" w:rsidRPr="00BC23AE" w:rsidRDefault="004D2A81" w:rsidP="004D2A81"/>
    <w:p w:rsidR="004D2A81" w:rsidRPr="00BC23AE" w:rsidRDefault="004D2A81" w:rsidP="004D2A81">
      <w:pPr>
        <w:numPr>
          <w:ilvl w:val="0"/>
          <w:numId w:val="13"/>
        </w:numPr>
        <w:jc w:val="center"/>
      </w:pPr>
      <w:r w:rsidRPr="00BC23AE">
        <w:t>Принятие решения о предоставлении либо об отказе в предоставлении муниципальной услуги</w:t>
      </w:r>
    </w:p>
    <w:p w:rsidR="004D2A81" w:rsidRPr="00BC23AE" w:rsidRDefault="004D2A81" w:rsidP="004D2A81">
      <w:pPr>
        <w:ind w:left="1077"/>
      </w:pPr>
    </w:p>
    <w:p w:rsidR="004D2A81" w:rsidRPr="00BC23AE" w:rsidRDefault="004D2A81" w:rsidP="004D2A81">
      <w:pPr>
        <w:autoSpaceDE w:val="0"/>
        <w:rPr>
          <w:rFonts w:cs="Arial"/>
        </w:rPr>
      </w:pPr>
      <w:r w:rsidRPr="00BC23AE">
        <w:rPr>
          <w:rFonts w:cs="Arial"/>
        </w:rPr>
        <w:t>Основанием для начала административной процедуры является результат рассмотрения документов, указанных в пункте</w:t>
      </w:r>
      <w:r w:rsidRPr="00BC23AE">
        <w:t xml:space="preserve"> 5 части II настоящего регламента,</w:t>
      </w:r>
      <w:r w:rsidRPr="00BC23AE">
        <w:rPr>
          <w:rFonts w:cs="Arial"/>
        </w:rPr>
        <w:t xml:space="preserve"> специалистом, ответственным за принятие решения о предоставлении либо об отказе в предоставлении муниципальной услуги. </w:t>
      </w:r>
    </w:p>
    <w:p w:rsidR="004D2A81" w:rsidRPr="00BC23AE" w:rsidRDefault="004D2A81" w:rsidP="004D2A81">
      <w:pPr>
        <w:autoSpaceDE w:val="0"/>
      </w:pPr>
      <w:r w:rsidRPr="00BC23AE">
        <w:rPr>
          <w:rFonts w:cs="Arial"/>
        </w:rPr>
        <w:lastRenderedPageBreak/>
        <w:t>Решение подписывается руководителем Администрации не позднее 21 календарного дня со дня поступления в Администрацию документов, указанных в пункте</w:t>
      </w:r>
      <w:r w:rsidRPr="00BC23AE">
        <w:t xml:space="preserve"> 5 части II настоящего регламента.</w:t>
      </w:r>
    </w:p>
    <w:p w:rsidR="004D2A81" w:rsidRPr="00BC23AE" w:rsidRDefault="004D2A81" w:rsidP="004D2A81">
      <w:pPr>
        <w:autoSpaceDE w:val="0"/>
        <w:rPr>
          <w:rFonts w:cs="Arial"/>
        </w:rPr>
      </w:pPr>
      <w:r w:rsidRPr="00BC23AE">
        <w:rPr>
          <w:rFonts w:cs="Arial"/>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4D2A81" w:rsidRPr="00BC23AE" w:rsidRDefault="004D2A81" w:rsidP="004D2A81">
      <w:pPr>
        <w:autoSpaceDE w:val="0"/>
        <w:rPr>
          <w:rFonts w:cs="Arial"/>
        </w:rPr>
      </w:pPr>
    </w:p>
    <w:p w:rsidR="004D2A81" w:rsidRPr="00BC23AE" w:rsidRDefault="004D2A81" w:rsidP="004D2A81">
      <w:pPr>
        <w:numPr>
          <w:ilvl w:val="0"/>
          <w:numId w:val="13"/>
        </w:numPr>
        <w:autoSpaceDE w:val="0"/>
        <w:jc w:val="center"/>
      </w:pPr>
      <w:r w:rsidRPr="00BC23AE">
        <w:t>Уведомление заявителя о предоставлении либо об отказе в предоставлении муниципальной услуги</w:t>
      </w:r>
    </w:p>
    <w:p w:rsidR="004D2A81" w:rsidRPr="00BC23AE" w:rsidRDefault="004D2A81" w:rsidP="004D2A81">
      <w:pPr>
        <w:autoSpaceDE w:val="0"/>
      </w:pPr>
    </w:p>
    <w:p w:rsidR="004D2A81" w:rsidRPr="00BC23AE" w:rsidRDefault="004D2A81" w:rsidP="004D2A81">
      <w:pPr>
        <w:autoSpaceDE w:val="0"/>
        <w:rPr>
          <w:rFonts w:cs="Arial"/>
        </w:rPr>
      </w:pPr>
      <w:r w:rsidRPr="00BC23AE">
        <w:rPr>
          <w:rFonts w:cs="Arial"/>
        </w:rPr>
        <w:t xml:space="preserve">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 </w:t>
      </w:r>
    </w:p>
    <w:p w:rsidR="004D2A81" w:rsidRPr="00BC23AE" w:rsidRDefault="004D2A81" w:rsidP="004D2A81">
      <w:pPr>
        <w:autoSpaceDE w:val="0"/>
        <w:rPr>
          <w:rFonts w:cs="Arial"/>
        </w:rPr>
      </w:pPr>
      <w:r w:rsidRPr="00BC23AE">
        <w:rPr>
          <w:rFonts w:cs="Arial"/>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4D2A81" w:rsidRPr="00BC23AE" w:rsidRDefault="004D2A81" w:rsidP="004D2A81">
      <w:pPr>
        <w:autoSpaceDE w:val="0"/>
        <w:rPr>
          <w:rFonts w:cs="Arial"/>
        </w:rPr>
      </w:pPr>
      <w:r w:rsidRPr="00BC23AE">
        <w:rPr>
          <w:rFonts w:cs="Arial"/>
        </w:rPr>
        <w:t>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w:t>
      </w:r>
    </w:p>
    <w:p w:rsidR="004D2A81" w:rsidRPr="00BC23AE" w:rsidRDefault="004D2A81" w:rsidP="004D2A81">
      <w:pPr>
        <w:autoSpaceDE w:val="0"/>
        <w:jc w:val="center"/>
      </w:pPr>
    </w:p>
    <w:p w:rsidR="004D2A81" w:rsidRPr="00BC23AE" w:rsidRDefault="004D2A81" w:rsidP="004D2A81">
      <w:pPr>
        <w:numPr>
          <w:ilvl w:val="0"/>
          <w:numId w:val="12"/>
        </w:numPr>
        <w:autoSpaceDE w:val="0"/>
        <w:jc w:val="center"/>
        <w:rPr>
          <w:color w:val="000000"/>
        </w:rPr>
      </w:pPr>
      <w:r w:rsidRPr="00BC23AE">
        <w:rPr>
          <w:color w:val="000000"/>
        </w:rPr>
        <w:t>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4D2A81" w:rsidRPr="00BC23AE" w:rsidRDefault="004D2A81" w:rsidP="004D2A81">
      <w:pPr>
        <w:autoSpaceDE w:val="0"/>
        <w:ind w:left="720"/>
        <w:rPr>
          <w:color w:val="000000"/>
        </w:rPr>
      </w:pPr>
    </w:p>
    <w:p w:rsidR="004D2A81" w:rsidRPr="00BC23AE" w:rsidRDefault="004D2A81" w:rsidP="004D2A81">
      <w:pPr>
        <w:autoSpaceDE w:val="0"/>
        <w:rPr>
          <w:color w:val="000000"/>
        </w:rPr>
      </w:pPr>
      <w:r w:rsidRPr="00BC23AE">
        <w:rPr>
          <w:color w:val="000000"/>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D2A81" w:rsidRPr="00BC23AE" w:rsidRDefault="004D2A81" w:rsidP="004D2A81">
      <w:pPr>
        <w:autoSpaceDE w:val="0"/>
        <w:rPr>
          <w:color w:val="000000"/>
        </w:rPr>
      </w:pPr>
      <w:r w:rsidRPr="00BC23AE">
        <w:rPr>
          <w:color w:val="000000"/>
        </w:rPr>
        <w:t>в качестве бумажных документов при отсутствии системы межведомственного электронного взаимодействия (далее СМЭВ);</w:t>
      </w:r>
    </w:p>
    <w:p w:rsidR="004D2A81" w:rsidRPr="00BC23AE" w:rsidRDefault="004D2A81" w:rsidP="004D2A81">
      <w:pPr>
        <w:autoSpaceDE w:val="0"/>
        <w:rPr>
          <w:color w:val="000000"/>
        </w:rPr>
      </w:pPr>
      <w:r w:rsidRPr="00BC23AE">
        <w:rPr>
          <w:color w:val="000000"/>
        </w:rPr>
        <w:t>в качестве электронных документов при наличии СМЭВ.</w:t>
      </w:r>
    </w:p>
    <w:p w:rsidR="004D2A81" w:rsidRPr="00BC23AE" w:rsidRDefault="004D2A81" w:rsidP="004D2A81">
      <w:pPr>
        <w:autoSpaceDE w:val="0"/>
        <w:rPr>
          <w:color w:val="000000"/>
        </w:rPr>
      </w:pPr>
      <w:r w:rsidRPr="00BC23AE">
        <w:rPr>
          <w:color w:val="000000"/>
        </w:rPr>
        <w:t>в соответствии с нормативными правовыми актами, определяющими порядок предоставления государственных и муниципальных услуг.</w:t>
      </w:r>
    </w:p>
    <w:p w:rsidR="004D2A81" w:rsidRPr="00BC23AE" w:rsidRDefault="004D2A81" w:rsidP="004D2A81">
      <w:pPr>
        <w:autoSpaceDE w:val="0"/>
        <w:rPr>
          <w:color w:val="000000"/>
        </w:rPr>
      </w:pPr>
      <w:r w:rsidRPr="00BC23AE">
        <w:rPr>
          <w:color w:val="000000"/>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D2A81" w:rsidRPr="00BC23AE" w:rsidRDefault="004D2A81" w:rsidP="004D2A81">
      <w:pPr>
        <w:autoSpaceDE w:val="0"/>
        <w:rPr>
          <w:color w:val="000000"/>
        </w:rPr>
      </w:pPr>
    </w:p>
    <w:p w:rsidR="004D2A81" w:rsidRPr="00BC23AE" w:rsidRDefault="004D2A81" w:rsidP="004D2A81">
      <w:pPr>
        <w:numPr>
          <w:ilvl w:val="0"/>
          <w:numId w:val="12"/>
        </w:numPr>
        <w:autoSpaceDE w:val="0"/>
        <w:jc w:val="center"/>
        <w:rPr>
          <w:color w:val="000000"/>
        </w:rPr>
      </w:pPr>
      <w:r w:rsidRPr="00BC23AE">
        <w:rPr>
          <w:color w:val="000000"/>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4D2A81" w:rsidRPr="00BC23AE" w:rsidRDefault="004D2A81" w:rsidP="004D2A81">
      <w:pPr>
        <w:autoSpaceDE w:val="0"/>
        <w:ind w:left="720"/>
        <w:rPr>
          <w:color w:val="000000"/>
        </w:rPr>
      </w:pPr>
    </w:p>
    <w:p w:rsidR="004D2A81" w:rsidRPr="00BC23AE" w:rsidRDefault="004D2A81" w:rsidP="004D2A81">
      <w:pPr>
        <w:autoSpaceDE w:val="0"/>
        <w:jc w:val="center"/>
        <w:rPr>
          <w:color w:val="000000"/>
        </w:rPr>
      </w:pPr>
      <w:r w:rsidRPr="00BC23AE">
        <w:rPr>
          <w:color w:val="000000"/>
        </w:rPr>
        <w:t xml:space="preserve">4.1. Предоставление в установленном порядке информации </w:t>
      </w:r>
    </w:p>
    <w:p w:rsidR="004D2A81" w:rsidRPr="00BC23AE" w:rsidRDefault="004D2A81" w:rsidP="004D2A81">
      <w:pPr>
        <w:autoSpaceDE w:val="0"/>
        <w:jc w:val="center"/>
        <w:rPr>
          <w:color w:val="000000"/>
        </w:rPr>
      </w:pPr>
      <w:r w:rsidRPr="00BC23AE">
        <w:rPr>
          <w:color w:val="000000"/>
        </w:rPr>
        <w:t xml:space="preserve">заявителям и обеспечение доступа заявителей к сведениям о </w:t>
      </w:r>
    </w:p>
    <w:p w:rsidR="004D2A81" w:rsidRPr="00BC23AE" w:rsidRDefault="004D2A81" w:rsidP="004D2A81">
      <w:pPr>
        <w:autoSpaceDE w:val="0"/>
        <w:jc w:val="center"/>
        <w:rPr>
          <w:color w:val="000000"/>
        </w:rPr>
      </w:pPr>
      <w:r w:rsidRPr="00BC23AE">
        <w:rPr>
          <w:color w:val="000000"/>
        </w:rPr>
        <w:t>муниципальной услуге</w:t>
      </w:r>
    </w:p>
    <w:p w:rsidR="004D2A81" w:rsidRPr="00BC23AE" w:rsidRDefault="004D2A81" w:rsidP="004D2A81">
      <w:pPr>
        <w:autoSpaceDE w:val="0"/>
        <w:jc w:val="center"/>
      </w:pPr>
    </w:p>
    <w:p w:rsidR="004D2A81" w:rsidRPr="00BC23AE" w:rsidRDefault="004D2A81" w:rsidP="004D2A81">
      <w:pPr>
        <w:numPr>
          <w:ilvl w:val="0"/>
          <w:numId w:val="14"/>
        </w:numPr>
        <w:ind w:right="240"/>
        <w:jc w:val="center"/>
        <w:rPr>
          <w:rFonts w:cs="Arial"/>
          <w:bCs/>
          <w:kern w:val="1"/>
        </w:rPr>
      </w:pPr>
      <w:r w:rsidRPr="00BC23AE">
        <w:rPr>
          <w:rFonts w:cs="Arial"/>
          <w:bCs/>
          <w:kern w:val="1"/>
        </w:rPr>
        <w:t>Информационные сервисы</w:t>
      </w:r>
    </w:p>
    <w:p w:rsidR="004D2A81" w:rsidRPr="00BC23AE" w:rsidRDefault="004D2A81" w:rsidP="004D2A81">
      <w:pPr>
        <w:ind w:right="240"/>
        <w:jc w:val="center"/>
        <w:rPr>
          <w:rFonts w:cs="Arial"/>
          <w:bCs/>
        </w:rPr>
      </w:pPr>
      <w:r w:rsidRPr="00BC23AE">
        <w:rPr>
          <w:rFonts w:cs="Arial"/>
          <w:bCs/>
        </w:rPr>
        <w:t>1.1. Сервисы публичного информирования</w:t>
      </w:r>
    </w:p>
    <w:p w:rsidR="004D2A81" w:rsidRPr="00BC23AE" w:rsidRDefault="004D2A81" w:rsidP="004D2A81">
      <w:r w:rsidRPr="00BC23AE">
        <w:t>Потенциальным получателям услуги (заявителям) должна предоставляться следующая информация:</w:t>
      </w:r>
    </w:p>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autoSpaceDE w:val="0"/>
        <w:rPr>
          <w:color w:val="000000"/>
        </w:rPr>
      </w:pPr>
      <w:r w:rsidRPr="00BC23AE">
        <w:lastRenderedPageBreak/>
        <w:t xml:space="preserve">Сведения о местонахождении, контактных телефонах, графике (режиме) работы </w:t>
      </w:r>
      <w:r w:rsidRPr="00BC23AE">
        <w:rPr>
          <w:color w:val="000000"/>
        </w:rPr>
        <w:t xml:space="preserve">Администрации; </w:t>
      </w:r>
    </w:p>
    <w:p w:rsidR="004D2A81" w:rsidRPr="00BC23AE" w:rsidRDefault="004D2A81" w:rsidP="004D2A81">
      <w:pPr>
        <w:autoSpaceDE w:val="0"/>
      </w:pPr>
      <w:r w:rsidRPr="00BC23AE">
        <w:t xml:space="preserve">Контактная информация (телефон, адрес электронной почты, номер кабинета) специалистов </w:t>
      </w:r>
      <w:r w:rsidRPr="00BC23AE">
        <w:rPr>
          <w:color w:val="000000"/>
        </w:rPr>
        <w:t>Администрации</w:t>
      </w:r>
      <w:r w:rsidRPr="00BC23AE">
        <w:t xml:space="preserve">, ответственных за прием документов; </w:t>
      </w:r>
    </w:p>
    <w:p w:rsidR="004D2A81" w:rsidRPr="00BC23AE" w:rsidRDefault="004D2A81" w:rsidP="004D2A81">
      <w:pPr>
        <w:autoSpaceDE w:val="0"/>
      </w:pPr>
      <w:r w:rsidRPr="00BC23AE">
        <w:t xml:space="preserve">Контактная информация (телефон, адрес электронной почты) специалистов </w:t>
      </w:r>
      <w:r w:rsidRPr="00BC23AE">
        <w:rPr>
          <w:color w:val="000000"/>
        </w:rPr>
        <w:t>Администрации</w:t>
      </w:r>
      <w:r w:rsidRPr="00BC23AE">
        <w:t xml:space="preserve">, ответственных за информирование; </w:t>
      </w:r>
    </w:p>
    <w:p w:rsidR="004D2A81" w:rsidRPr="00BC23AE" w:rsidRDefault="004D2A81" w:rsidP="004D2A81">
      <w:pPr>
        <w:autoSpaceDE w:val="0"/>
      </w:pPr>
      <w:r w:rsidRPr="00BC23AE">
        <w:t>Информация по вопросам предоставления муниципальной услуги:</w:t>
      </w:r>
    </w:p>
    <w:p w:rsidR="004D2A81" w:rsidRPr="00BC23AE" w:rsidRDefault="004D2A81" w:rsidP="004D2A81">
      <w:pPr>
        <w:autoSpaceDE w:val="0"/>
      </w:pPr>
      <w:r w:rsidRPr="00BC23AE">
        <w:t xml:space="preserve">по перечню документов, необходимых для предоставления услуги; </w:t>
      </w:r>
    </w:p>
    <w:p w:rsidR="004D2A81" w:rsidRPr="00BC23AE" w:rsidRDefault="004D2A81" w:rsidP="004D2A81">
      <w:pPr>
        <w:autoSpaceDE w:val="0"/>
      </w:pPr>
      <w:r w:rsidRPr="00BC23AE">
        <w:t xml:space="preserve">по времени приема и выдачи документов; </w:t>
      </w:r>
    </w:p>
    <w:p w:rsidR="004D2A81" w:rsidRPr="00BC23AE" w:rsidRDefault="004D2A81" w:rsidP="004D2A81">
      <w:pPr>
        <w:autoSpaceDE w:val="0"/>
      </w:pPr>
      <w:r w:rsidRPr="00BC23AE">
        <w:t xml:space="preserve">по срокам предоставления муниципальной услуги; </w:t>
      </w:r>
    </w:p>
    <w:p w:rsidR="004D2A81" w:rsidRPr="00BC23AE" w:rsidRDefault="004D2A81" w:rsidP="004D2A81">
      <w:pPr>
        <w:autoSpaceDE w:val="0"/>
      </w:pPr>
      <w:r w:rsidRPr="00BC23AE">
        <w:t>по порядку обжалования действий (бездействия) и решений, осуществляемых и принимаемых в ходе предоставления муниципальной услуги.</w:t>
      </w:r>
    </w:p>
    <w:p w:rsidR="004D2A81" w:rsidRPr="00BC23AE" w:rsidRDefault="004D2A81" w:rsidP="004D2A81">
      <w:pPr>
        <w:autoSpaceDE w:val="0"/>
      </w:pPr>
      <w:r w:rsidRPr="00BC23AE">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4D2A81" w:rsidRPr="00BC23AE" w:rsidRDefault="004D2A81" w:rsidP="004D2A81">
      <w:pPr>
        <w:autoSpaceDE w:val="0"/>
      </w:pPr>
      <w:r w:rsidRPr="00BC23AE">
        <w:t>По наступлению установленного времени или команде оператора инициируются:</w:t>
      </w:r>
    </w:p>
    <w:p w:rsidR="004D2A81" w:rsidRPr="00BC23AE" w:rsidRDefault="004D2A81" w:rsidP="004D2A81">
      <w:pPr>
        <w:autoSpaceDE w:val="0"/>
      </w:pPr>
      <w:r w:rsidRPr="00BC23AE">
        <w:t xml:space="preserve">размещение или изменение на Портале графика приема граждан; </w:t>
      </w:r>
    </w:p>
    <w:p w:rsidR="004D2A81" w:rsidRPr="00BC23AE" w:rsidRDefault="004D2A81" w:rsidP="004D2A81">
      <w:pPr>
        <w:autoSpaceDE w:val="0"/>
      </w:pPr>
      <w:proofErr w:type="gramStart"/>
      <w:r w:rsidRPr="00BC23AE">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4D2A81" w:rsidRPr="00BC23AE" w:rsidRDefault="004D2A81" w:rsidP="004D2A81">
      <w:pPr>
        <w:autoSpaceDE w:val="0"/>
      </w:pPr>
    </w:p>
    <w:p w:rsidR="004D2A81" w:rsidRPr="00BC23AE" w:rsidRDefault="004D2A81" w:rsidP="004D2A81">
      <w:pPr>
        <w:numPr>
          <w:ilvl w:val="1"/>
          <w:numId w:val="14"/>
        </w:numPr>
        <w:ind w:left="0"/>
        <w:jc w:val="center"/>
        <w:rPr>
          <w:rFonts w:cs="Arial"/>
          <w:bCs/>
        </w:rPr>
      </w:pPr>
      <w:r w:rsidRPr="00BC23AE">
        <w:rPr>
          <w:rFonts w:cs="Arial"/>
          <w:bCs/>
        </w:rPr>
        <w:t>Сервисы персонализированного информирования</w:t>
      </w:r>
    </w:p>
    <w:p w:rsidR="004D2A81" w:rsidRPr="00BC23AE" w:rsidRDefault="004D2A81" w:rsidP="004D2A81">
      <w:pPr>
        <w:rPr>
          <w:rFonts w:cs="Arial"/>
          <w:bCs/>
        </w:rPr>
      </w:pPr>
    </w:p>
    <w:p w:rsidR="004D2A81" w:rsidRPr="00BC23AE" w:rsidRDefault="004D2A81" w:rsidP="004D2A81">
      <w:pPr>
        <w:rPr>
          <w:rFonts w:cs="Arial"/>
        </w:rPr>
      </w:pPr>
      <w:r w:rsidRPr="00BC23AE">
        <w:rPr>
          <w:rFonts w:cs="Arial"/>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4D2A81" w:rsidRPr="00BC23AE" w:rsidRDefault="004D2A81" w:rsidP="004D2A81">
      <w:pPr>
        <w:rPr>
          <w:rFonts w:cs="Arial"/>
        </w:rPr>
      </w:pPr>
      <w:r w:rsidRPr="00BC23AE">
        <w:rPr>
          <w:rFonts w:cs="Arial"/>
        </w:rPr>
        <w:t xml:space="preserve">- О принятом решении по заявлению – положительном или отрицательном с указание номера и даты решения. </w:t>
      </w:r>
    </w:p>
    <w:p w:rsidR="004D2A81" w:rsidRPr="00BC23AE" w:rsidRDefault="004D2A81" w:rsidP="004D2A81">
      <w:pPr>
        <w:rPr>
          <w:rFonts w:cs="Arial"/>
        </w:rPr>
      </w:pPr>
      <w:r w:rsidRPr="00BC23AE">
        <w:rPr>
          <w:rFonts w:cs="Arial"/>
        </w:rPr>
        <w:t>Авторизация лица, запрашивающего информацию, на Портале происходит с помощью УСК.</w:t>
      </w:r>
    </w:p>
    <w:p w:rsidR="004D2A81" w:rsidRPr="00BC23AE" w:rsidRDefault="004D2A81" w:rsidP="004D2A81">
      <w:pPr>
        <w:rPr>
          <w:rFonts w:cs="Arial"/>
        </w:rPr>
      </w:pPr>
    </w:p>
    <w:p w:rsidR="004D2A81" w:rsidRPr="00BC23AE" w:rsidRDefault="004D2A81" w:rsidP="004D2A81">
      <w:pPr>
        <w:rPr>
          <w:rFonts w:cs="Arial"/>
        </w:rPr>
      </w:pPr>
    </w:p>
    <w:p w:rsidR="004D2A81" w:rsidRPr="00BC23AE" w:rsidRDefault="004D2A81" w:rsidP="004D2A81">
      <w:pPr>
        <w:rPr>
          <w:rFonts w:cs="Arial"/>
        </w:rPr>
      </w:pPr>
      <w:r w:rsidRPr="00BC23AE">
        <w:rPr>
          <w:rFonts w:cs="Arial"/>
        </w:rPr>
        <w:t>Запрос пользователя Портала инициирует взаимодействие с автоматизированной системой органа социальной защиты населения.</w:t>
      </w:r>
    </w:p>
    <w:p w:rsidR="004D2A81" w:rsidRPr="00BC23AE" w:rsidRDefault="004D2A81" w:rsidP="004D2A81">
      <w:pPr>
        <w:rPr>
          <w:rFonts w:cs="Arial"/>
        </w:rPr>
      </w:pPr>
      <w:r w:rsidRPr="00BC23AE">
        <w:rPr>
          <w:rFonts w:cs="Arial"/>
        </w:rPr>
        <w:t>Ответ на запрос должен размещаться в личном кабинете заявителя на Портале.</w:t>
      </w:r>
    </w:p>
    <w:p w:rsidR="004D2A81" w:rsidRPr="00BC23AE" w:rsidRDefault="004D2A81" w:rsidP="004D2A81">
      <w:pPr>
        <w:rPr>
          <w:rFonts w:cs="Arial"/>
        </w:rPr>
      </w:pPr>
    </w:p>
    <w:p w:rsidR="004D2A81" w:rsidRPr="00BC23AE" w:rsidRDefault="004D2A81" w:rsidP="004D2A81">
      <w:pPr>
        <w:autoSpaceDE w:val="0"/>
        <w:jc w:val="center"/>
        <w:rPr>
          <w:rFonts w:cs="Arial"/>
          <w:bCs/>
          <w:kern w:val="1"/>
        </w:rPr>
      </w:pPr>
      <w:r w:rsidRPr="00BC23AE">
        <w:rPr>
          <w:rFonts w:cs="Arial"/>
          <w:bCs/>
          <w:kern w:val="1"/>
        </w:rPr>
        <w:t xml:space="preserve">2. Подача заявителем запроса и иных документов, необходимых для предоставления муниципальной услуги, и прием таких запроса и </w:t>
      </w:r>
    </w:p>
    <w:p w:rsidR="004D2A81" w:rsidRPr="00BC23AE" w:rsidRDefault="004D2A81" w:rsidP="004D2A81">
      <w:pPr>
        <w:autoSpaceDE w:val="0"/>
        <w:jc w:val="center"/>
        <w:rPr>
          <w:rFonts w:cs="Arial"/>
          <w:bCs/>
          <w:kern w:val="1"/>
        </w:rPr>
      </w:pPr>
      <w:r w:rsidRPr="00BC23AE">
        <w:rPr>
          <w:rFonts w:cs="Arial"/>
          <w:bCs/>
          <w:kern w:val="1"/>
        </w:rPr>
        <w:t>документов</w:t>
      </w:r>
    </w:p>
    <w:p w:rsidR="004D2A81" w:rsidRPr="00BC23AE" w:rsidRDefault="004D2A81" w:rsidP="004D2A81">
      <w:pPr>
        <w:autoSpaceDE w:val="0"/>
        <w:jc w:val="center"/>
        <w:rPr>
          <w:rFonts w:cs="Arial"/>
          <w:bCs/>
          <w:kern w:val="1"/>
        </w:rPr>
      </w:pPr>
    </w:p>
    <w:p w:rsidR="004D2A81" w:rsidRPr="00BC23AE" w:rsidRDefault="004D2A81" w:rsidP="004D2A81">
      <w:pPr>
        <w:jc w:val="center"/>
        <w:rPr>
          <w:rFonts w:cs="Arial"/>
          <w:bCs/>
          <w:kern w:val="1"/>
        </w:rPr>
      </w:pPr>
      <w:r w:rsidRPr="00BC23AE">
        <w:rPr>
          <w:rFonts w:cs="Arial"/>
          <w:bCs/>
          <w:kern w:val="1"/>
        </w:rPr>
        <w:t>2.1. Операционные сервисы</w:t>
      </w:r>
    </w:p>
    <w:p w:rsidR="004D2A81" w:rsidRPr="00BC23AE" w:rsidRDefault="004D2A81" w:rsidP="004D2A81">
      <w:pPr>
        <w:jc w:val="center"/>
        <w:rPr>
          <w:rFonts w:cs="Arial"/>
          <w:bCs/>
          <w:kern w:val="1"/>
        </w:rPr>
      </w:pPr>
    </w:p>
    <w:p w:rsidR="004D2A81" w:rsidRPr="00BC23AE" w:rsidRDefault="004D2A81" w:rsidP="004D2A81">
      <w:pPr>
        <w:jc w:val="center"/>
        <w:rPr>
          <w:rFonts w:cs="Arial"/>
          <w:bCs/>
        </w:rPr>
      </w:pPr>
      <w:r w:rsidRPr="00BC23AE">
        <w:rPr>
          <w:rFonts w:cs="Arial"/>
          <w:bCs/>
        </w:rPr>
        <w:t>Прием заявлений и комплекта документов</w:t>
      </w:r>
    </w:p>
    <w:p w:rsidR="004D2A81" w:rsidRPr="00BC23AE" w:rsidRDefault="004D2A81" w:rsidP="004D2A81">
      <w:pPr>
        <w:rPr>
          <w:rFonts w:cs="Arial"/>
        </w:rPr>
      </w:pPr>
      <w:r w:rsidRPr="00BC23AE">
        <w:rPr>
          <w:rFonts w:cs="Arial"/>
        </w:rPr>
        <w:t>Операционный сервис «Прием заявлений и комплекта документов» реализует следующие административные процедуры:</w:t>
      </w:r>
    </w:p>
    <w:p w:rsidR="004D2A81" w:rsidRPr="00BC23AE" w:rsidRDefault="004D2A81" w:rsidP="004D2A81">
      <w:pPr>
        <w:rPr>
          <w:rFonts w:cs="Arial"/>
        </w:rPr>
      </w:pPr>
      <w:r w:rsidRPr="00BC23AE">
        <w:rPr>
          <w:rFonts w:cs="Arial"/>
        </w:rPr>
        <w:t xml:space="preserve">- Прием и регистрация заявления и документов, необходимых для предоставления услуги, первичная проверка документов; </w:t>
      </w:r>
    </w:p>
    <w:p w:rsidR="004D2A81" w:rsidRPr="00BC23AE" w:rsidRDefault="004D2A81" w:rsidP="004D2A81">
      <w:pPr>
        <w:rPr>
          <w:rFonts w:cs="Arial"/>
        </w:rPr>
      </w:pPr>
      <w:r w:rsidRPr="00BC23AE">
        <w:rPr>
          <w:rFonts w:cs="Arial"/>
        </w:rPr>
        <w:lastRenderedPageBreak/>
        <w:t>- Истребование дополнительных документов, в том числе в рамках межведомственного взаимодействия.</w:t>
      </w:r>
    </w:p>
    <w:p w:rsidR="004D2A81" w:rsidRPr="00BC23AE" w:rsidRDefault="004D2A81" w:rsidP="004D2A81">
      <w:pPr>
        <w:rPr>
          <w:rFonts w:cs="Arial"/>
        </w:rPr>
      </w:pPr>
      <w:r w:rsidRPr="00BC23AE">
        <w:rPr>
          <w:rFonts w:cs="Arial"/>
        </w:rPr>
        <w:t>Элементы учетной модели, задействованные при реализации сервиса, представлены в Таблице.</w:t>
      </w:r>
    </w:p>
    <w:p w:rsidR="004D2A81" w:rsidRPr="00BC23AE" w:rsidRDefault="004D2A81" w:rsidP="004D2A81">
      <w:pPr>
        <w:rPr>
          <w:rFonts w:cs="Arial"/>
        </w:rPr>
      </w:pPr>
      <w:r w:rsidRPr="00BC23AE">
        <w:rPr>
          <w:rFonts w:cs="Arial"/>
        </w:rPr>
        <w:t>Таблица – Элементы учетной модели, задействованные при реализации сервиса «Прием заявлений и комплекта документов»</w:t>
      </w:r>
    </w:p>
    <w:p w:rsidR="004D2A81" w:rsidRPr="00BC23AE" w:rsidRDefault="004D2A81" w:rsidP="004D2A81">
      <w:pPr>
        <w:rPr>
          <w:rFonts w:cs="Arial"/>
        </w:rPr>
      </w:pPr>
    </w:p>
    <w:tbl>
      <w:tblPr>
        <w:tblW w:w="0" w:type="auto"/>
        <w:tblInd w:w="-50" w:type="dxa"/>
        <w:tblLayout w:type="fixed"/>
        <w:tblCellMar>
          <w:top w:w="15" w:type="dxa"/>
          <w:left w:w="15" w:type="dxa"/>
          <w:bottom w:w="15" w:type="dxa"/>
          <w:right w:w="15" w:type="dxa"/>
        </w:tblCellMar>
        <w:tblLook w:val="0000"/>
      </w:tblPr>
      <w:tblGrid>
        <w:gridCol w:w="491"/>
        <w:gridCol w:w="1134"/>
        <w:gridCol w:w="1134"/>
        <w:gridCol w:w="1134"/>
        <w:gridCol w:w="1559"/>
        <w:gridCol w:w="1701"/>
        <w:gridCol w:w="1843"/>
      </w:tblGrid>
      <w:tr w:rsidR="004D2A81" w:rsidRPr="00BC23AE" w:rsidTr="00C82A99">
        <w:tc>
          <w:tcPr>
            <w:tcW w:w="491"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 xml:space="preserve">№ </w:t>
            </w:r>
            <w:proofErr w:type="gramStart"/>
            <w:r w:rsidRPr="00BC23AE">
              <w:rPr>
                <w:rFonts w:cs="Arial"/>
              </w:rPr>
              <w:t>п</w:t>
            </w:r>
            <w:proofErr w:type="gramEnd"/>
            <w:r w:rsidRPr="00BC23AE">
              <w:rPr>
                <w:rFonts w:cs="Arial"/>
              </w:rPr>
              <w:t>/п</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Событие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Объект или субъект учета</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Факт</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Способ реализации события</w:t>
            </w:r>
          </w:p>
        </w:tc>
      </w:tr>
      <w:tr w:rsidR="004D2A81" w:rsidRPr="00BC23AE" w:rsidTr="00C82A99">
        <w:tc>
          <w:tcPr>
            <w:tcW w:w="491"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1559"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При традиционной форме оказания услуги</w:t>
            </w:r>
          </w:p>
        </w:tc>
        <w:tc>
          <w:tcPr>
            <w:tcW w:w="1701"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 xml:space="preserve">При электронной форме оказания </w:t>
            </w:r>
          </w:p>
          <w:p w:rsidR="004D2A81" w:rsidRPr="00BC23AE" w:rsidRDefault="004D2A81" w:rsidP="00C82A99">
            <w:pPr>
              <w:snapToGrid w:val="0"/>
              <w:jc w:val="center"/>
              <w:rPr>
                <w:rFonts w:cs="Arial"/>
              </w:rPr>
            </w:pPr>
            <w:r w:rsidRPr="00BC23AE">
              <w:rPr>
                <w:rFonts w:cs="Arial"/>
              </w:rPr>
              <w:t>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При оказании услуги через МФЦ</w:t>
            </w:r>
          </w:p>
        </w:tc>
      </w:tr>
      <w:tr w:rsidR="004D2A81" w:rsidRPr="00BC23AE" w:rsidTr="00C82A99">
        <w:tc>
          <w:tcPr>
            <w:tcW w:w="49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11</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Обращение заявителя за предоставлением государственной услуги</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Заявитель</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Идентифицирующие данные заявителя</w:t>
            </w:r>
          </w:p>
        </w:tc>
        <w:tc>
          <w:tcPr>
            <w:tcW w:w="1559"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Заявитель обращается в Администрацию с заявлением на предоставление муниципальной услуги  с необходимыми документами. Специалист Администрации, ответственный за прием 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 xml:space="preserve">Заявитель обращается </w:t>
            </w:r>
            <w:proofErr w:type="gramStart"/>
            <w:r w:rsidRPr="00BC23AE">
              <w:rPr>
                <w:rFonts w:cs="Arial"/>
              </w:rPr>
              <w:t>в Администрацию с заявлением на предоставление муниципальной услуги с необходимыми документами одним из следующих способов</w:t>
            </w:r>
            <w:proofErr w:type="gramEnd"/>
            <w:r w:rsidRPr="00BC23AE">
              <w:rPr>
                <w:rFonts w:cs="Arial"/>
              </w:rPr>
              <w:t>:</w:t>
            </w:r>
          </w:p>
          <w:p w:rsidR="004D2A81" w:rsidRPr="00BC23AE" w:rsidRDefault="004D2A81" w:rsidP="00C82A99">
            <w:pPr>
              <w:rPr>
                <w:rFonts w:cs="Arial"/>
              </w:rPr>
            </w:pPr>
            <w:r w:rsidRPr="00BC23AE">
              <w:rPr>
                <w:rFonts w:cs="Arial"/>
              </w:rPr>
              <w:t>- с использованием электронной почты;</w:t>
            </w:r>
          </w:p>
          <w:p w:rsidR="004D2A81" w:rsidRPr="00BC23AE" w:rsidRDefault="004D2A81" w:rsidP="00C82A99">
            <w:pPr>
              <w:rPr>
                <w:rFonts w:cs="Arial"/>
              </w:rPr>
            </w:pPr>
            <w:r w:rsidRPr="00BC23AE">
              <w:rPr>
                <w:rFonts w:cs="Arial"/>
              </w:rPr>
              <w:t>- посредством отправки факсимильного сообщения;</w:t>
            </w:r>
          </w:p>
          <w:p w:rsidR="004D2A81" w:rsidRPr="00BC23AE" w:rsidRDefault="004D2A81" w:rsidP="00C82A99">
            <w:pPr>
              <w:rPr>
                <w:rFonts w:cs="Arial"/>
              </w:rPr>
            </w:pPr>
            <w:r w:rsidRPr="00BC23AE">
              <w:rPr>
                <w:rFonts w:cs="Arial"/>
              </w:rPr>
              <w:t>- через Портал.</w:t>
            </w:r>
          </w:p>
          <w:p w:rsidR="004D2A81" w:rsidRPr="00BC23AE" w:rsidRDefault="004D2A81" w:rsidP="00C82A99">
            <w:pPr>
              <w:rPr>
                <w:rFonts w:cs="Arial"/>
              </w:rPr>
            </w:pPr>
            <w:r w:rsidRPr="00BC23AE">
              <w:rPr>
                <w:rFonts w:cs="Arial"/>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C82A99">
            <w:pPr>
              <w:snapToGrid w:val="0"/>
              <w:rPr>
                <w:rFonts w:cs="Arial"/>
              </w:rPr>
            </w:pPr>
            <w:r w:rsidRPr="00BC23AE">
              <w:rPr>
                <w:rFonts w:cs="Arial"/>
              </w:rPr>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4D2A81" w:rsidRPr="00BC23AE" w:rsidTr="00C82A99">
        <w:tc>
          <w:tcPr>
            <w:tcW w:w="49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ind w:right="240"/>
              <w:rPr>
                <w:rFonts w:cs="Arial"/>
              </w:rPr>
            </w:pPr>
            <w:r w:rsidRPr="00BC23AE">
              <w:rPr>
                <w:rFonts w:cs="Arial"/>
              </w:rPr>
              <w:t>2</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 xml:space="preserve">Истребование дополнительных документов, которые </w:t>
            </w:r>
            <w:r w:rsidRPr="00BC23AE">
              <w:rPr>
                <w:rFonts w:cs="Arial"/>
              </w:rPr>
              <w:lastRenderedPageBreak/>
              <w:t>не могут быть собраны без участия заявителя</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lastRenderedPageBreak/>
              <w:t>Дополнительные документы</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Запрос на необходимые документы</w:t>
            </w:r>
          </w:p>
        </w:tc>
        <w:tc>
          <w:tcPr>
            <w:tcW w:w="1559"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 xml:space="preserve">Специалист Администрации составляет соответствующие запросы и направляет их </w:t>
            </w:r>
            <w:r w:rsidRPr="00BC23AE">
              <w:rPr>
                <w:rFonts w:cs="Arial"/>
              </w:rPr>
              <w:lastRenderedPageBreak/>
              <w:t>заявителю:</w:t>
            </w:r>
          </w:p>
          <w:p w:rsidR="004D2A81" w:rsidRPr="00BC23AE" w:rsidRDefault="004D2A81" w:rsidP="00C82A99">
            <w:pPr>
              <w:rPr>
                <w:rFonts w:cs="Arial"/>
              </w:rPr>
            </w:pPr>
            <w:r w:rsidRPr="00BC23AE">
              <w:rPr>
                <w:rFonts w:cs="Arial"/>
              </w:rPr>
              <w:t>- при личном обращении заявителя;</w:t>
            </w:r>
          </w:p>
          <w:p w:rsidR="004D2A81" w:rsidRPr="00BC23AE" w:rsidRDefault="004D2A81" w:rsidP="00C82A99">
            <w:pPr>
              <w:rPr>
                <w:rFonts w:cs="Arial"/>
              </w:rPr>
            </w:pPr>
            <w:r w:rsidRPr="00BC23AE">
              <w:rPr>
                <w:rFonts w:cs="Arial"/>
              </w:rPr>
              <w:t xml:space="preserve">- по почте </w:t>
            </w:r>
          </w:p>
          <w:p w:rsidR="004D2A81" w:rsidRPr="00BC23AE" w:rsidRDefault="004D2A81" w:rsidP="00C82A99">
            <w:pPr>
              <w:rPr>
                <w:rFonts w:cs="Arial"/>
              </w:rPr>
            </w:pPr>
            <w:r w:rsidRPr="00BC23AE">
              <w:rPr>
                <w:rFonts w:cs="Arial"/>
              </w:rPr>
              <w:t> </w:t>
            </w: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lastRenderedPageBreak/>
              <w:t xml:space="preserve">Специалист Администрации составляет соответствующие запросы и направляет их </w:t>
            </w:r>
            <w:r w:rsidRPr="00BC23AE">
              <w:rPr>
                <w:rFonts w:cs="Arial"/>
              </w:rPr>
              <w:lastRenderedPageBreak/>
              <w:t>заявителю:</w:t>
            </w:r>
          </w:p>
          <w:p w:rsidR="004D2A81" w:rsidRPr="00BC23AE" w:rsidRDefault="004D2A81" w:rsidP="00C82A99">
            <w:pPr>
              <w:rPr>
                <w:rFonts w:cs="Arial"/>
              </w:rPr>
            </w:pPr>
            <w:r w:rsidRPr="00BC23AE">
              <w:rPr>
                <w:rFonts w:cs="Arial"/>
              </w:rPr>
              <w:t>- с использованием электронной почты</w:t>
            </w:r>
            <w:proofErr w:type="gramStart"/>
            <w:r w:rsidRPr="00BC23AE">
              <w:rPr>
                <w:rFonts w:cs="Arial"/>
              </w:rPr>
              <w:t xml:space="preserve"> ;</w:t>
            </w:r>
            <w:proofErr w:type="gramEnd"/>
          </w:p>
          <w:p w:rsidR="004D2A81" w:rsidRPr="00BC23AE" w:rsidRDefault="004D2A81" w:rsidP="00C82A99">
            <w:pPr>
              <w:rPr>
                <w:rFonts w:cs="Arial"/>
              </w:rPr>
            </w:pPr>
            <w:r w:rsidRPr="00BC23AE">
              <w:rPr>
                <w:rFonts w:cs="Arial"/>
              </w:rPr>
              <w:t>- посредством отправки факсимильного сообщения;</w:t>
            </w:r>
          </w:p>
          <w:p w:rsidR="004D2A81" w:rsidRPr="00BC23AE" w:rsidRDefault="004D2A81" w:rsidP="00C82A99">
            <w:pPr>
              <w:rPr>
                <w:rFonts w:cs="Arial"/>
              </w:rPr>
            </w:pPr>
            <w:r w:rsidRPr="00BC23AE">
              <w:rPr>
                <w:rFonts w:cs="Arial"/>
              </w:rPr>
              <w:t>- через Портал</w:t>
            </w:r>
          </w:p>
          <w:p w:rsidR="004D2A81" w:rsidRPr="00BC23AE" w:rsidRDefault="004D2A81" w:rsidP="00C82A99">
            <w:pPr>
              <w:rPr>
                <w:rFonts w:cs="Arial"/>
              </w:rPr>
            </w:pPr>
            <w:r w:rsidRPr="00BC23AE">
              <w:rPr>
                <w:rFonts w:cs="Arial"/>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C82A99">
            <w:pPr>
              <w:snapToGrid w:val="0"/>
              <w:rPr>
                <w:rFonts w:cs="Arial"/>
              </w:rPr>
            </w:pPr>
            <w:r w:rsidRPr="00BC23AE">
              <w:rPr>
                <w:rFonts w:cs="Arial"/>
              </w:rPr>
              <w:lastRenderedPageBreak/>
              <w:t>Специалист МФЦ составляет соответствующие запросы и направляет их заявителю:</w:t>
            </w:r>
          </w:p>
          <w:p w:rsidR="004D2A81" w:rsidRPr="00BC23AE" w:rsidRDefault="004D2A81" w:rsidP="00C82A99">
            <w:pPr>
              <w:rPr>
                <w:rFonts w:cs="Arial"/>
              </w:rPr>
            </w:pPr>
            <w:r w:rsidRPr="00BC23AE">
              <w:rPr>
                <w:rFonts w:cs="Arial"/>
              </w:rPr>
              <w:lastRenderedPageBreak/>
              <w:t>- при личном обращении заявителя в МФЦ;</w:t>
            </w:r>
          </w:p>
          <w:p w:rsidR="004D2A81" w:rsidRPr="00BC23AE" w:rsidRDefault="004D2A81" w:rsidP="00C82A99">
            <w:pPr>
              <w:rPr>
                <w:rFonts w:cs="Arial"/>
              </w:rPr>
            </w:pPr>
            <w:r w:rsidRPr="00BC23AE">
              <w:rPr>
                <w:rFonts w:cs="Arial"/>
              </w:rPr>
              <w:t>- в электронном виде по технологиям, предусмотренным в МФЦ</w:t>
            </w:r>
          </w:p>
          <w:p w:rsidR="004D2A81" w:rsidRPr="00BC23AE" w:rsidRDefault="004D2A81" w:rsidP="00C82A99">
            <w:pPr>
              <w:rPr>
                <w:rFonts w:cs="Arial"/>
              </w:rPr>
            </w:pPr>
            <w:r w:rsidRPr="00BC23AE">
              <w:rPr>
                <w:rFonts w:cs="Arial"/>
              </w:rPr>
              <w:t> </w:t>
            </w:r>
          </w:p>
        </w:tc>
      </w:tr>
    </w:tbl>
    <w:p w:rsidR="004D2A81" w:rsidRPr="00BC23AE" w:rsidRDefault="004D2A81" w:rsidP="004D2A81">
      <w:pPr>
        <w:rPr>
          <w:rFonts w:cs="Arial"/>
        </w:rPr>
      </w:pPr>
    </w:p>
    <w:p w:rsidR="004D2A81" w:rsidRPr="00BC23AE" w:rsidRDefault="004D2A81" w:rsidP="004D2A81">
      <w:pPr>
        <w:autoSpaceDE w:val="0"/>
        <w:jc w:val="center"/>
      </w:pPr>
      <w:r w:rsidRPr="00BC23AE">
        <w:t>1.2. Получение заявителем сведений о ходе выполнения запроса о предоставлении муниципальной услуги</w:t>
      </w:r>
    </w:p>
    <w:p w:rsidR="004D2A81" w:rsidRPr="00BC23AE" w:rsidRDefault="004D2A81" w:rsidP="004D2A81">
      <w:pPr>
        <w:autoSpaceDE w:val="0"/>
        <w:jc w:val="center"/>
      </w:pPr>
    </w:p>
    <w:p w:rsidR="004D2A81" w:rsidRPr="00BC23AE" w:rsidRDefault="004D2A81" w:rsidP="004D2A81">
      <w:pPr>
        <w:autoSpaceDE w:val="0"/>
        <w:jc w:val="center"/>
      </w:pPr>
      <w:r w:rsidRPr="00BC23AE">
        <w:t>Сервисы оповещения</w:t>
      </w:r>
    </w:p>
    <w:p w:rsidR="004D2A81" w:rsidRPr="00BC23AE" w:rsidRDefault="004D2A81" w:rsidP="004D2A81">
      <w:pPr>
        <w:autoSpaceDE w:val="0"/>
      </w:pPr>
      <w:r w:rsidRPr="00BC23AE">
        <w:t>В личном кабинете гражданина на Портале при наступлении следующих событий должно осуществляться автоматическое оповещение:</w:t>
      </w:r>
    </w:p>
    <w:p w:rsidR="004D2A81" w:rsidRPr="00BC23AE" w:rsidRDefault="004D2A81" w:rsidP="004D2A81">
      <w:pPr>
        <w:autoSpaceDE w:val="0"/>
      </w:pPr>
      <w:r w:rsidRPr="00BC23AE">
        <w:t>изменение актуального статуса состояния заявления;</w:t>
      </w:r>
    </w:p>
    <w:p w:rsidR="004D2A81" w:rsidRPr="00BC23AE" w:rsidRDefault="004D2A81" w:rsidP="004D2A81">
      <w:pPr>
        <w:autoSpaceDE w:val="0"/>
      </w:pPr>
      <w:r w:rsidRPr="00BC23AE">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4D2A81" w:rsidRPr="00BC23AE" w:rsidRDefault="004D2A81" w:rsidP="004D2A81">
      <w:pPr>
        <w:autoSpaceDE w:val="0"/>
      </w:pPr>
      <w:r w:rsidRPr="00BC23AE">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4D2A81" w:rsidRPr="00BC23AE" w:rsidRDefault="004D2A81" w:rsidP="004D2A81">
      <w:pPr>
        <w:autoSpaceDE w:val="0"/>
      </w:pPr>
      <w:r w:rsidRPr="00BC23AE">
        <w:t>направление запроса гражданину на уточнение сведений по поданному заявлению на основе полученных ответов из внешних организаций.</w:t>
      </w:r>
    </w:p>
    <w:p w:rsidR="004D2A81" w:rsidRPr="00BC23AE" w:rsidRDefault="004D2A81" w:rsidP="004D2A81">
      <w:pPr>
        <w:autoSpaceDE w:val="0"/>
      </w:pPr>
      <w:r w:rsidRPr="00BC23AE">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4D2A81" w:rsidRPr="00BC23AE" w:rsidRDefault="004D2A81" w:rsidP="004D2A81">
      <w:pPr>
        <w:autoSpaceDE w:val="0"/>
      </w:pPr>
    </w:p>
    <w:p w:rsidR="004D2A81" w:rsidRPr="00BC23AE" w:rsidRDefault="004D2A81" w:rsidP="004D2A81">
      <w:pPr>
        <w:autoSpaceDE w:val="0"/>
        <w:jc w:val="center"/>
      </w:pPr>
    </w:p>
    <w:p w:rsidR="004D2A81" w:rsidRPr="00BC23AE" w:rsidRDefault="004D2A81" w:rsidP="004D2A81">
      <w:pPr>
        <w:autoSpaceDE w:val="0"/>
        <w:jc w:val="center"/>
      </w:pPr>
      <w:r w:rsidRPr="00BC23AE">
        <w:t xml:space="preserve">3. Взаимодействие </w:t>
      </w:r>
      <w:r w:rsidRPr="00BC23AE">
        <w:rPr>
          <w:color w:val="000000"/>
        </w:rPr>
        <w:t>Администрации</w:t>
      </w:r>
      <w:r w:rsidRPr="00BC23AE">
        <w:t>, с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D2A81" w:rsidRPr="00BC23AE" w:rsidRDefault="004D2A81" w:rsidP="004D2A81">
      <w:pPr>
        <w:autoSpaceDE w:val="0"/>
        <w:jc w:val="center"/>
      </w:pPr>
    </w:p>
    <w:p w:rsidR="004D2A81" w:rsidRPr="00BC23AE" w:rsidRDefault="004D2A81" w:rsidP="004D2A81">
      <w:pPr>
        <w:autoSpaceDE w:val="0"/>
        <w:jc w:val="center"/>
      </w:pPr>
      <w:r w:rsidRPr="00BC23AE">
        <w:t>События, при которых инициируются межсистемные взаимодействия</w:t>
      </w:r>
    </w:p>
    <w:p w:rsidR="004D2A81" w:rsidRPr="00BC23AE" w:rsidRDefault="004D2A81" w:rsidP="004D2A81">
      <w:pPr>
        <w:autoSpaceDE w:val="0"/>
      </w:pPr>
      <w:r w:rsidRPr="00BC23AE">
        <w:t xml:space="preserve">Обращение заявителя за предоставлением муниципальной услуги через Портал; </w:t>
      </w:r>
    </w:p>
    <w:p w:rsidR="004D2A81" w:rsidRPr="00BC23AE" w:rsidRDefault="004D2A81" w:rsidP="004D2A81">
      <w:pPr>
        <w:autoSpaceDE w:val="0"/>
      </w:pPr>
      <w:r w:rsidRPr="00BC23AE">
        <w:t xml:space="preserve">Истребование дополнительных документов, которые могут быть собраны без участия заявителя. Специалист Администрации или МФЦ </w:t>
      </w:r>
      <w:r w:rsidRPr="00BC23AE">
        <w:rPr>
          <w:rFonts w:cs="Arial"/>
        </w:rPr>
        <w:t xml:space="preserve">формирует запросы на предоставление </w:t>
      </w:r>
      <w:r w:rsidRPr="00BC23AE">
        <w:t xml:space="preserve">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4D2A81" w:rsidRPr="00BC23AE" w:rsidRDefault="004D2A81" w:rsidP="004D2A81">
      <w:pPr>
        <w:autoSpaceDE w:val="0"/>
      </w:pPr>
      <w:r w:rsidRPr="00BC23AE">
        <w:t xml:space="preserve">Предоставление (отказ в предоставлении) муниципальной услуги. </w:t>
      </w:r>
    </w:p>
    <w:p w:rsidR="004D2A81" w:rsidRPr="00BC23AE" w:rsidRDefault="004D2A81" w:rsidP="004D2A81">
      <w:pPr>
        <w:autoSpaceDE w:val="0"/>
      </w:pPr>
    </w:p>
    <w:p w:rsidR="004D2A81" w:rsidRPr="00BC23AE" w:rsidRDefault="004D2A81" w:rsidP="004D2A81">
      <w:pPr>
        <w:autoSpaceDE w:val="0"/>
        <w:jc w:val="center"/>
      </w:pPr>
      <w:r w:rsidRPr="00BC23AE">
        <w:t>Состав смежных информационных систем и информационные потоки</w:t>
      </w:r>
    </w:p>
    <w:p w:rsidR="004D2A81" w:rsidRPr="00BC23AE" w:rsidRDefault="004D2A81" w:rsidP="004D2A81">
      <w:pPr>
        <w:autoSpaceDE w:val="0"/>
        <w:rPr>
          <w:color w:val="000000"/>
        </w:rPr>
      </w:pPr>
      <w:r w:rsidRPr="00BC23AE">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BC23AE">
        <w:rPr>
          <w:color w:val="000000"/>
        </w:rPr>
        <w:t xml:space="preserve">Администрации. </w:t>
      </w:r>
    </w:p>
    <w:p w:rsidR="004D2A81" w:rsidRPr="00BC23AE" w:rsidRDefault="004D2A81" w:rsidP="004D2A81">
      <w:pPr>
        <w:autoSpaceDE w:val="0"/>
      </w:pPr>
      <w:r w:rsidRPr="00BC23AE">
        <w:t xml:space="preserve">Автоматизированная система Администрации передает на Портал следующую информацию: </w:t>
      </w:r>
    </w:p>
    <w:p w:rsidR="004D2A81" w:rsidRPr="00BC23AE" w:rsidRDefault="004D2A81" w:rsidP="004D2A81">
      <w:pPr>
        <w:autoSpaceDE w:val="0"/>
      </w:pPr>
      <w:r w:rsidRPr="00BC23AE">
        <w:t xml:space="preserve">сведения о местонахождении, контактных телефонах, графике (режиме) работы </w:t>
      </w:r>
      <w:r w:rsidRPr="00BC23AE">
        <w:rPr>
          <w:color w:val="000000"/>
        </w:rPr>
        <w:t>Администрации</w:t>
      </w:r>
      <w:r w:rsidRPr="00BC23AE">
        <w:t xml:space="preserve">; </w:t>
      </w:r>
    </w:p>
    <w:p w:rsidR="004D2A81" w:rsidRPr="00BC23AE" w:rsidRDefault="004D2A81" w:rsidP="004D2A81">
      <w:pPr>
        <w:autoSpaceDE w:val="0"/>
      </w:pPr>
      <w:r w:rsidRPr="00BC23AE">
        <w:lastRenderedPageBreak/>
        <w:t xml:space="preserve">контактная информация (телефон, адрес электронной почты, номер кабинета) специалистов </w:t>
      </w:r>
      <w:r w:rsidRPr="00BC23AE">
        <w:rPr>
          <w:color w:val="000000"/>
        </w:rPr>
        <w:t>Администрации</w:t>
      </w:r>
      <w:r w:rsidRPr="00BC23AE">
        <w:t xml:space="preserve">, ответственных за прием документов; </w:t>
      </w:r>
    </w:p>
    <w:p w:rsidR="004D2A81" w:rsidRPr="00BC23AE" w:rsidRDefault="004D2A81" w:rsidP="004D2A81">
      <w:pPr>
        <w:autoSpaceDE w:val="0"/>
      </w:pPr>
      <w:r w:rsidRPr="00BC23AE">
        <w:t xml:space="preserve">контактная информация (телефон, адрес электронной почты) специалистов </w:t>
      </w:r>
      <w:r w:rsidRPr="00BC23AE">
        <w:rPr>
          <w:color w:val="000000"/>
        </w:rPr>
        <w:t>Администрации</w:t>
      </w:r>
      <w:r w:rsidRPr="00BC23AE">
        <w:t xml:space="preserve">, ответственных за информирование; </w:t>
      </w:r>
    </w:p>
    <w:p w:rsidR="004D2A81" w:rsidRPr="00BC23AE" w:rsidRDefault="004D2A81" w:rsidP="004D2A81">
      <w:pPr>
        <w:autoSpaceDE w:val="0"/>
      </w:pPr>
      <w:r w:rsidRPr="00BC23AE">
        <w:t xml:space="preserve">Информация по вопросам предоставления муниципальной услуги: </w:t>
      </w:r>
    </w:p>
    <w:p w:rsidR="004D2A81" w:rsidRPr="00BC23AE" w:rsidRDefault="004D2A81" w:rsidP="004D2A81">
      <w:pPr>
        <w:autoSpaceDE w:val="0"/>
      </w:pPr>
      <w:r w:rsidRPr="00BC23AE">
        <w:t xml:space="preserve">по перечню документов, необходимых для предоставления услуги; </w:t>
      </w:r>
    </w:p>
    <w:p w:rsidR="004D2A81" w:rsidRPr="00BC23AE" w:rsidRDefault="004D2A81" w:rsidP="004D2A81">
      <w:pPr>
        <w:autoSpaceDE w:val="0"/>
        <w:ind w:right="9"/>
        <w:rPr>
          <w:rFonts w:cs="Arial"/>
        </w:rPr>
      </w:pPr>
      <w:r w:rsidRPr="00BC23AE">
        <w:rPr>
          <w:rFonts w:cs="Arial"/>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4D2A81" w:rsidRPr="00BC23AE" w:rsidRDefault="004D2A81" w:rsidP="004D2A81">
      <w:pPr>
        <w:autoSpaceDE w:val="0"/>
      </w:pPr>
      <w:r w:rsidRPr="00BC23AE">
        <w:t xml:space="preserve">по времени приема и выдачи документов; </w:t>
      </w:r>
    </w:p>
    <w:p w:rsidR="004D2A81" w:rsidRPr="00BC23AE" w:rsidRDefault="004D2A81" w:rsidP="004D2A81">
      <w:pPr>
        <w:autoSpaceDE w:val="0"/>
      </w:pPr>
      <w:r w:rsidRPr="00BC23AE">
        <w:t>по порядку обжалования действий (бездействия) и решений, осуществляемых и принимаемых в ходе предоставления муниципальной услуги.</w:t>
      </w:r>
    </w:p>
    <w:p w:rsidR="004D2A81" w:rsidRPr="00BC23AE" w:rsidRDefault="004D2A81" w:rsidP="004D2A81">
      <w:pPr>
        <w:autoSpaceDE w:val="0"/>
        <w:ind w:right="480"/>
        <w:rPr>
          <w:rFonts w:cs="Arial"/>
        </w:rPr>
      </w:pPr>
      <w:r w:rsidRPr="00BC23AE">
        <w:rPr>
          <w:rFonts w:cs="Arial"/>
        </w:rPr>
        <w:t>Ответ на запрос пользователя о ходе предоставления услуги.</w:t>
      </w:r>
    </w:p>
    <w:p w:rsidR="004D2A81" w:rsidRPr="00BC23AE" w:rsidRDefault="004D2A81" w:rsidP="004D2A81">
      <w:pPr>
        <w:autoSpaceDE w:val="0"/>
        <w:jc w:val="center"/>
      </w:pPr>
      <w:r w:rsidRPr="00BC23AE">
        <w:t>Интерфейсы</w:t>
      </w:r>
    </w:p>
    <w:p w:rsidR="004D2A81" w:rsidRPr="00BC23AE" w:rsidRDefault="004D2A81" w:rsidP="004D2A81">
      <w:pPr>
        <w:autoSpaceDE w:val="0"/>
      </w:pPr>
      <w:r w:rsidRPr="00BC23AE">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4D2A81" w:rsidRPr="00BC23AE" w:rsidRDefault="004D2A81" w:rsidP="004D2A81">
      <w:pPr>
        <w:autoSpaceDE w:val="0"/>
      </w:pPr>
    </w:p>
    <w:p w:rsidR="004D2A81" w:rsidRPr="00BC23AE" w:rsidRDefault="004D2A81" w:rsidP="004D2A81">
      <w:pPr>
        <w:ind w:right="26"/>
        <w:jc w:val="center"/>
        <w:rPr>
          <w:rFonts w:cs="Arial"/>
          <w:bCs/>
        </w:rPr>
      </w:pPr>
      <w:r w:rsidRPr="00BC23AE">
        <w:rPr>
          <w:rFonts w:cs="Arial"/>
          <w:bCs/>
        </w:rPr>
        <w:t>4. Получение заявителем результата предоставления муниципальной услуги, если иное не установлено законом</w:t>
      </w:r>
    </w:p>
    <w:p w:rsidR="004D2A81" w:rsidRPr="00BC23AE" w:rsidRDefault="004D2A81" w:rsidP="004D2A81">
      <w:pPr>
        <w:ind w:right="26"/>
        <w:jc w:val="center"/>
        <w:rPr>
          <w:rFonts w:cs="Arial"/>
          <w:bCs/>
        </w:rPr>
      </w:pPr>
    </w:p>
    <w:p w:rsidR="004D2A81" w:rsidRPr="00BC23AE" w:rsidRDefault="004D2A81" w:rsidP="004D2A81">
      <w:pPr>
        <w:ind w:right="28"/>
        <w:jc w:val="center"/>
        <w:rPr>
          <w:rFonts w:cs="Arial"/>
          <w:bCs/>
        </w:rPr>
      </w:pPr>
    </w:p>
    <w:p w:rsidR="004D2A81" w:rsidRPr="00BC23AE" w:rsidRDefault="004D2A81" w:rsidP="004D2A81">
      <w:pPr>
        <w:ind w:right="-17"/>
        <w:jc w:val="center"/>
        <w:rPr>
          <w:rFonts w:cs="Arial"/>
          <w:bCs/>
        </w:rPr>
      </w:pPr>
      <w:r w:rsidRPr="00BC23AE">
        <w:rPr>
          <w:rFonts w:cs="Arial"/>
          <w:bCs/>
        </w:rPr>
        <w:t>1. Назначение услуги</w:t>
      </w:r>
    </w:p>
    <w:p w:rsidR="004D2A81" w:rsidRPr="00BC23AE" w:rsidRDefault="004D2A81" w:rsidP="004D2A81">
      <w:pPr>
        <w:ind w:right="482"/>
        <w:rPr>
          <w:rFonts w:cs="Arial"/>
          <w:color w:val="000000"/>
        </w:rPr>
      </w:pPr>
      <w:r w:rsidRPr="00BC23AE">
        <w:rPr>
          <w:rFonts w:cs="Arial"/>
          <w:color w:val="000000"/>
        </w:rPr>
        <w:t>Операционный сервис «Назначение услуги» реализует следующие административные процедуры:</w:t>
      </w:r>
    </w:p>
    <w:p w:rsidR="004D2A81" w:rsidRPr="00BC23AE" w:rsidRDefault="004D2A81" w:rsidP="004D2A81">
      <w:pPr>
        <w:ind w:right="240"/>
        <w:rPr>
          <w:rFonts w:cs="Arial"/>
        </w:rPr>
      </w:pPr>
      <w:r w:rsidRPr="00BC23AE">
        <w:rPr>
          <w:rFonts w:cs="Arial"/>
          <w:color w:val="000000"/>
        </w:rPr>
        <w:t>- Проверка права заявителя на предоставление муниципальной услуги «</w:t>
      </w:r>
      <w:r w:rsidRPr="00BC23AE">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r w:rsidRPr="00BC23AE">
        <w:rPr>
          <w:rFonts w:cs="Arial"/>
        </w:rPr>
        <w:t>»;</w:t>
      </w:r>
    </w:p>
    <w:p w:rsidR="004D2A81" w:rsidRPr="00BC23AE" w:rsidRDefault="004D2A81" w:rsidP="004D2A81">
      <w:pPr>
        <w:ind w:right="240"/>
        <w:rPr>
          <w:rFonts w:cs="Arial"/>
          <w:color w:val="000000"/>
        </w:rPr>
      </w:pPr>
      <w:r w:rsidRPr="00BC23AE">
        <w:rPr>
          <w:rFonts w:cs="Arial"/>
          <w:color w:val="000000"/>
        </w:rPr>
        <w:t xml:space="preserve">- Принятие решения о назначении (отказе в назначении) муниципальной услуги; </w:t>
      </w:r>
    </w:p>
    <w:p w:rsidR="004D2A81" w:rsidRPr="00BC23AE" w:rsidRDefault="004D2A81" w:rsidP="004D2A81">
      <w:pPr>
        <w:rPr>
          <w:rFonts w:cs="Arial"/>
          <w:color w:val="000000"/>
        </w:rPr>
      </w:pPr>
      <w:r w:rsidRPr="00BC23AE">
        <w:rPr>
          <w:rFonts w:cs="Arial"/>
          <w:color w:val="000000"/>
        </w:rPr>
        <w:t>Элементы учетной модели, задействованные при реализации сервиса, представлены в Таблице.</w:t>
      </w:r>
    </w:p>
    <w:p w:rsidR="004D2A81" w:rsidRPr="00BC23AE" w:rsidRDefault="004D2A81" w:rsidP="004D2A81">
      <w:pPr>
        <w:rPr>
          <w:rFonts w:cs="Arial"/>
          <w:color w:val="000000"/>
        </w:rPr>
      </w:pPr>
      <w:r w:rsidRPr="00BC23AE">
        <w:rPr>
          <w:rFonts w:cs="Arial"/>
          <w:color w:val="000000"/>
        </w:rPr>
        <w:t>Таблица – Элементы учетной модели, задействованные при реализации сервиса «Назначение услуги»</w:t>
      </w:r>
    </w:p>
    <w:p w:rsidR="004D2A81" w:rsidRPr="00BC23AE" w:rsidRDefault="004D2A81" w:rsidP="004D2A81">
      <w:pPr>
        <w:rPr>
          <w:rFonts w:cs="Arial"/>
          <w:color w:val="000000"/>
        </w:rPr>
      </w:pPr>
    </w:p>
    <w:tbl>
      <w:tblPr>
        <w:tblW w:w="9264" w:type="dxa"/>
        <w:tblInd w:w="-35" w:type="dxa"/>
        <w:tblLayout w:type="fixed"/>
        <w:tblCellMar>
          <w:top w:w="15" w:type="dxa"/>
          <w:left w:w="15" w:type="dxa"/>
          <w:bottom w:w="15" w:type="dxa"/>
          <w:right w:w="15" w:type="dxa"/>
        </w:tblCellMar>
        <w:tblLook w:val="0000"/>
      </w:tblPr>
      <w:tblGrid>
        <w:gridCol w:w="617"/>
        <w:gridCol w:w="1266"/>
        <w:gridCol w:w="1134"/>
        <w:gridCol w:w="992"/>
        <w:gridCol w:w="1711"/>
        <w:gridCol w:w="1701"/>
        <w:gridCol w:w="1843"/>
      </w:tblGrid>
      <w:tr w:rsidR="004D2A81" w:rsidRPr="00BC23AE" w:rsidTr="00C82A99">
        <w:tc>
          <w:tcPr>
            <w:tcW w:w="617"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w:t>
            </w:r>
          </w:p>
          <w:p w:rsidR="004D2A81" w:rsidRPr="00BC23AE" w:rsidRDefault="004D2A81" w:rsidP="00C82A99">
            <w:pPr>
              <w:snapToGrid w:val="0"/>
              <w:jc w:val="center"/>
              <w:rPr>
                <w:rFonts w:cs="Arial"/>
              </w:rPr>
            </w:pPr>
            <w:proofErr w:type="gramStart"/>
            <w:r w:rsidRPr="00BC23AE">
              <w:rPr>
                <w:rFonts w:cs="Arial"/>
              </w:rPr>
              <w:t>п</w:t>
            </w:r>
            <w:proofErr w:type="gramEnd"/>
            <w:r w:rsidRPr="00BC23AE">
              <w:rPr>
                <w:rFonts w:cs="Arial"/>
              </w:rPr>
              <w:t>/п</w:t>
            </w:r>
          </w:p>
        </w:tc>
        <w:tc>
          <w:tcPr>
            <w:tcW w:w="1266"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Событие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Объект или субъект учета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Факт</w:t>
            </w:r>
          </w:p>
        </w:tc>
        <w:tc>
          <w:tcPr>
            <w:tcW w:w="52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Способ реализации события</w:t>
            </w:r>
          </w:p>
        </w:tc>
      </w:tr>
      <w:tr w:rsidR="004D2A81" w:rsidRPr="00BC23AE" w:rsidTr="00C82A99">
        <w:tc>
          <w:tcPr>
            <w:tcW w:w="617"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1266"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p>
        </w:tc>
        <w:tc>
          <w:tcPr>
            <w:tcW w:w="1711"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При традиционной форме оказания</w:t>
            </w:r>
          </w:p>
          <w:p w:rsidR="004D2A81" w:rsidRPr="00BC23AE" w:rsidRDefault="004D2A81" w:rsidP="00C82A99">
            <w:pPr>
              <w:snapToGrid w:val="0"/>
              <w:jc w:val="center"/>
              <w:rPr>
                <w:rFonts w:cs="Arial"/>
              </w:rPr>
            </w:pPr>
            <w:r w:rsidRPr="00BC23AE">
              <w:rPr>
                <w:rFonts w:cs="Arial"/>
              </w:rPr>
              <w:t>услуги</w:t>
            </w:r>
          </w:p>
        </w:tc>
        <w:tc>
          <w:tcPr>
            <w:tcW w:w="1701" w:type="dxa"/>
            <w:tcBorders>
              <w:top w:val="single" w:sz="4" w:space="0" w:color="000000"/>
              <w:left w:val="single" w:sz="4" w:space="0" w:color="000000"/>
              <w:bottom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 xml:space="preserve">При электронной форме оказания </w:t>
            </w:r>
          </w:p>
          <w:p w:rsidR="004D2A81" w:rsidRPr="00BC23AE" w:rsidRDefault="004D2A81" w:rsidP="00C82A99">
            <w:pPr>
              <w:snapToGrid w:val="0"/>
              <w:jc w:val="center"/>
              <w:rPr>
                <w:rFonts w:cs="Arial"/>
              </w:rPr>
            </w:pPr>
            <w:r w:rsidRPr="00BC23AE">
              <w:rPr>
                <w:rFonts w:cs="Arial"/>
              </w:rPr>
              <w:t>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81" w:rsidRPr="00BC23AE" w:rsidRDefault="004D2A81" w:rsidP="00C82A99">
            <w:pPr>
              <w:snapToGrid w:val="0"/>
              <w:jc w:val="center"/>
              <w:rPr>
                <w:rFonts w:cs="Arial"/>
              </w:rPr>
            </w:pPr>
            <w:r w:rsidRPr="00BC23AE">
              <w:rPr>
                <w:rFonts w:cs="Arial"/>
              </w:rPr>
              <w:t>При оказании услуги через МФЦ</w:t>
            </w:r>
          </w:p>
        </w:tc>
      </w:tr>
      <w:tr w:rsidR="004D2A81" w:rsidRPr="00BC23AE" w:rsidTr="00C82A99">
        <w:trPr>
          <w:trHeight w:val="7130"/>
        </w:trPr>
        <w:tc>
          <w:tcPr>
            <w:tcW w:w="617"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rPr>
                <w:rFonts w:cs="Arial"/>
              </w:rPr>
            </w:pPr>
            <w:r w:rsidRPr="00BC23AE">
              <w:rPr>
                <w:rFonts w:cs="Arial"/>
              </w:rPr>
              <w:lastRenderedPageBreak/>
              <w:t>1</w:t>
            </w:r>
          </w:p>
        </w:tc>
        <w:tc>
          <w:tcPr>
            <w:tcW w:w="1266"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Проверка права заявителя на получение муниципальной услуги</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Право заявителя на получение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Заключение договора на передачу жилого помещения в собственность, либо отказ в заключени</w:t>
            </w:r>
            <w:proofErr w:type="gramStart"/>
            <w:r w:rsidRPr="00BC23AE">
              <w:rPr>
                <w:rFonts w:cs="Arial"/>
              </w:rPr>
              <w:t>и</w:t>
            </w:r>
            <w:proofErr w:type="gramEnd"/>
            <w:r w:rsidRPr="00BC23AE">
              <w:rPr>
                <w:rFonts w:cs="Arial"/>
              </w:rPr>
              <w:t xml:space="preserve"> договора на пере</w:t>
            </w:r>
          </w:p>
        </w:tc>
        <w:tc>
          <w:tcPr>
            <w:tcW w:w="171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Специалист Администрации, ответственный за назначение  пособия:</w:t>
            </w:r>
          </w:p>
          <w:p w:rsidR="004D2A81" w:rsidRPr="00BC23AE" w:rsidRDefault="004D2A81" w:rsidP="00C82A99">
            <w:pPr>
              <w:rPr>
                <w:rFonts w:cs="Arial"/>
              </w:rPr>
            </w:pPr>
            <w:r w:rsidRPr="00BC23AE">
              <w:rPr>
                <w:rFonts w:cs="Arial"/>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D2A81" w:rsidRPr="00BC23AE" w:rsidRDefault="004D2A81" w:rsidP="00C82A99">
            <w:pPr>
              <w:rPr>
                <w:rFonts w:cs="Arial"/>
              </w:rPr>
            </w:pPr>
            <w:r w:rsidRPr="00BC23AE">
              <w:rPr>
                <w:rFonts w:cs="Arial"/>
              </w:rPr>
              <w:t>- передает для проверки Главе Администрации или уполномоченному лицу</w:t>
            </w: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Специалист Администрации, ответственный за назначение  пособия:</w:t>
            </w:r>
          </w:p>
          <w:p w:rsidR="004D2A81" w:rsidRPr="00BC23AE" w:rsidRDefault="004D2A81" w:rsidP="00C82A99">
            <w:pPr>
              <w:rPr>
                <w:rFonts w:cs="Arial"/>
              </w:rPr>
            </w:pPr>
            <w:r w:rsidRPr="00BC23AE">
              <w:rPr>
                <w:rFonts w:cs="Arial"/>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D2A81" w:rsidRPr="00BC23AE" w:rsidRDefault="004D2A81" w:rsidP="00C82A99">
            <w:pPr>
              <w:rPr>
                <w:rFonts w:cs="Arial"/>
              </w:rPr>
            </w:pPr>
            <w:r w:rsidRPr="00BC23AE">
              <w:rPr>
                <w:rFonts w:cs="Arial"/>
              </w:rPr>
              <w:t>- передает для проверки Главе Администрации</w:t>
            </w:r>
            <w:r>
              <w:rPr>
                <w:rFonts w:cs="Arial"/>
              </w:rPr>
              <w:t xml:space="preserve"> </w:t>
            </w:r>
            <w:r w:rsidRPr="00BC23AE">
              <w:rPr>
                <w:rFonts w:cs="Arial"/>
              </w:rPr>
              <w:t>или уполномоченному лицу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C82A99">
            <w:pPr>
              <w:snapToGrid w:val="0"/>
              <w:rPr>
                <w:rFonts w:cs="Arial"/>
              </w:rPr>
            </w:pPr>
            <w:r w:rsidRPr="00BC23AE">
              <w:rPr>
                <w:rFonts w:cs="Arial"/>
              </w:rPr>
              <w:t>Специалист МФЦ, ответственный за назначение  пособия:</w:t>
            </w:r>
          </w:p>
          <w:p w:rsidR="004D2A81" w:rsidRPr="00BC23AE" w:rsidRDefault="004D2A81" w:rsidP="00C82A99">
            <w:pPr>
              <w:rPr>
                <w:rFonts w:cs="Arial"/>
              </w:rPr>
            </w:pPr>
            <w:r w:rsidRPr="00BC23AE">
              <w:rPr>
                <w:rFonts w:cs="Arial"/>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D2A81" w:rsidRPr="00BC23AE" w:rsidRDefault="004D2A81" w:rsidP="00C82A99">
            <w:pPr>
              <w:rPr>
                <w:rFonts w:cs="Arial"/>
              </w:rPr>
            </w:pPr>
          </w:p>
          <w:p w:rsidR="004D2A81" w:rsidRPr="00BC23AE" w:rsidRDefault="004D2A81" w:rsidP="00C82A99">
            <w:pPr>
              <w:rPr>
                <w:rFonts w:cs="Arial"/>
              </w:rPr>
            </w:pPr>
          </w:p>
          <w:p w:rsidR="004D2A81" w:rsidRPr="00BC23AE" w:rsidRDefault="004D2A81" w:rsidP="00C82A99">
            <w:pPr>
              <w:rPr>
                <w:rFonts w:cs="Arial"/>
              </w:rPr>
            </w:pPr>
            <w:r w:rsidRPr="00BC23AE">
              <w:rPr>
                <w:rFonts w:cs="Arial"/>
              </w:rPr>
              <w:t>- передает для проверки в Администрацию</w:t>
            </w:r>
          </w:p>
          <w:p w:rsidR="004D2A81" w:rsidRPr="00BC23AE" w:rsidRDefault="004D2A81" w:rsidP="00C82A99">
            <w:pPr>
              <w:rPr>
                <w:rFonts w:cs="Arial"/>
              </w:rPr>
            </w:pPr>
          </w:p>
        </w:tc>
      </w:tr>
      <w:tr w:rsidR="004D2A81" w:rsidRPr="00BC23AE" w:rsidTr="00C82A99">
        <w:tc>
          <w:tcPr>
            <w:tcW w:w="617"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ind w:right="240"/>
              <w:rPr>
                <w:rFonts w:cs="Arial"/>
              </w:rPr>
            </w:pPr>
            <w:r w:rsidRPr="00BC23AE">
              <w:rPr>
                <w:rFonts w:cs="Arial"/>
              </w:rPr>
              <w:t>2</w:t>
            </w:r>
          </w:p>
        </w:tc>
        <w:tc>
          <w:tcPr>
            <w:tcW w:w="1266"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Назначение (отказ в назначении) муниципальной услуги</w:t>
            </w:r>
          </w:p>
        </w:tc>
        <w:tc>
          <w:tcPr>
            <w:tcW w:w="1134"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Решение о назначении (отказе в назначении)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Принятие решения о назначении (отказе в назначении) муниципальной услуги</w:t>
            </w:r>
          </w:p>
        </w:tc>
        <w:tc>
          <w:tcPr>
            <w:tcW w:w="171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t>Руководитель Администрации либо лицо, уполномоченное на принятие решения, принимает решение:</w:t>
            </w:r>
          </w:p>
          <w:p w:rsidR="004D2A81" w:rsidRPr="00BC23AE" w:rsidRDefault="004D2A81" w:rsidP="00C82A99">
            <w:pPr>
              <w:rPr>
                <w:rFonts w:cs="Arial"/>
              </w:rPr>
            </w:pPr>
            <w:r w:rsidRPr="00BC23AE">
              <w:rPr>
                <w:rFonts w:cs="Arial"/>
              </w:rPr>
              <w:t>- о заключении договора на передачу жилого помещения в собственность при наличии полного пакета документов;</w:t>
            </w:r>
          </w:p>
          <w:p w:rsidR="004D2A81" w:rsidRPr="00BC23AE" w:rsidRDefault="004D2A81" w:rsidP="00C82A99">
            <w:pPr>
              <w:rPr>
                <w:rFonts w:cs="Arial"/>
              </w:rPr>
            </w:pPr>
            <w:r w:rsidRPr="00BC23AE">
              <w:rPr>
                <w:rFonts w:cs="Arial"/>
              </w:rPr>
              <w:t>- об отказе в заключени</w:t>
            </w:r>
            <w:proofErr w:type="gramStart"/>
            <w:r w:rsidRPr="00BC23AE">
              <w:rPr>
                <w:rFonts w:cs="Arial"/>
              </w:rPr>
              <w:t>и</w:t>
            </w:r>
            <w:proofErr w:type="gramEnd"/>
            <w:r w:rsidRPr="00BC23AE">
              <w:rPr>
                <w:rFonts w:cs="Arial"/>
              </w:rPr>
              <w:t xml:space="preserve"> договора на передачу жилого помещения в собственность при отсутствии </w:t>
            </w:r>
            <w:r w:rsidRPr="00BC23AE">
              <w:rPr>
                <w:rFonts w:cs="Arial"/>
              </w:rPr>
              <w:lastRenderedPageBreak/>
              <w:t>оснований для предоставления данной услуги.</w:t>
            </w:r>
          </w:p>
          <w:p w:rsidR="004D2A81" w:rsidRPr="00BC23AE" w:rsidRDefault="004D2A81" w:rsidP="00C82A99">
            <w:pPr>
              <w:rPr>
                <w:rFonts w:cs="Arial"/>
              </w:rPr>
            </w:pPr>
            <w:r w:rsidRPr="00BC23AE">
              <w:rPr>
                <w:rFonts w:cs="Arial"/>
              </w:rPr>
              <w:t xml:space="preserve">Уведомление о назначении (отказе в назначении)  направляется заявителю при личном обращении заявителя, по почте (заказным письмом) </w:t>
            </w:r>
          </w:p>
          <w:p w:rsidR="004D2A81" w:rsidRPr="00BC23AE" w:rsidRDefault="004D2A81" w:rsidP="00C82A99">
            <w:pPr>
              <w:rPr>
                <w:rFonts w:cs="Arial"/>
              </w:rPr>
            </w:pPr>
          </w:p>
        </w:tc>
        <w:tc>
          <w:tcPr>
            <w:tcW w:w="1701" w:type="dxa"/>
            <w:tcBorders>
              <w:top w:val="single" w:sz="4" w:space="0" w:color="000000"/>
              <w:left w:val="single" w:sz="4" w:space="0" w:color="000000"/>
              <w:bottom w:val="single" w:sz="4" w:space="0" w:color="000000"/>
            </w:tcBorders>
            <w:shd w:val="clear" w:color="auto" w:fill="auto"/>
          </w:tcPr>
          <w:p w:rsidR="004D2A81" w:rsidRPr="00BC23AE" w:rsidRDefault="004D2A81" w:rsidP="00C82A99">
            <w:pPr>
              <w:snapToGrid w:val="0"/>
              <w:rPr>
                <w:rFonts w:cs="Arial"/>
              </w:rPr>
            </w:pPr>
            <w:r w:rsidRPr="00BC23AE">
              <w:rPr>
                <w:rFonts w:cs="Arial"/>
              </w:rPr>
              <w:lastRenderedPageBreak/>
              <w:t>Руководитель Администрации либо лицо, уполномоченное на принятие решения, принимает решение:</w:t>
            </w:r>
          </w:p>
          <w:p w:rsidR="004D2A81" w:rsidRPr="00BC23AE" w:rsidRDefault="004D2A81" w:rsidP="00C82A99">
            <w:pPr>
              <w:rPr>
                <w:rFonts w:cs="Arial"/>
              </w:rPr>
            </w:pPr>
            <w:r w:rsidRPr="00BC23AE">
              <w:rPr>
                <w:rFonts w:cs="Arial"/>
              </w:rPr>
              <w:t>- о заключении договора на передачу жилого помещения в собственность при наличии полного пакета документов;</w:t>
            </w:r>
          </w:p>
          <w:p w:rsidR="004D2A81" w:rsidRPr="00BC23AE" w:rsidRDefault="004D2A81" w:rsidP="00C82A99">
            <w:pPr>
              <w:rPr>
                <w:rFonts w:cs="Arial"/>
              </w:rPr>
            </w:pPr>
            <w:r w:rsidRPr="00BC23AE">
              <w:rPr>
                <w:rFonts w:cs="Arial"/>
              </w:rPr>
              <w:t>- об отказе в заключени</w:t>
            </w:r>
            <w:proofErr w:type="gramStart"/>
            <w:r w:rsidRPr="00BC23AE">
              <w:rPr>
                <w:rFonts w:cs="Arial"/>
              </w:rPr>
              <w:t>и</w:t>
            </w:r>
            <w:proofErr w:type="gramEnd"/>
            <w:r w:rsidRPr="00BC23AE">
              <w:rPr>
                <w:rFonts w:cs="Arial"/>
              </w:rPr>
              <w:t xml:space="preserve"> договора на передачу жилого помещения в собственность при отсутствии </w:t>
            </w:r>
            <w:r w:rsidRPr="00BC23AE">
              <w:rPr>
                <w:rFonts w:cs="Arial"/>
              </w:rPr>
              <w:lastRenderedPageBreak/>
              <w:t>оснований для предоставления данной услуги.</w:t>
            </w:r>
          </w:p>
          <w:p w:rsidR="004D2A81" w:rsidRPr="00BC23AE" w:rsidRDefault="004D2A81" w:rsidP="00C82A99">
            <w:pPr>
              <w:rPr>
                <w:rFonts w:cs="Arial"/>
              </w:rPr>
            </w:pPr>
            <w:r w:rsidRPr="00BC23AE">
              <w:rPr>
                <w:rFonts w:cs="Arial"/>
              </w:rPr>
              <w:t>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мобильной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D2A81" w:rsidRPr="00BC23AE" w:rsidRDefault="004D2A81" w:rsidP="00C82A99">
            <w:pPr>
              <w:snapToGrid w:val="0"/>
              <w:rPr>
                <w:rFonts w:cs="Arial"/>
              </w:rPr>
            </w:pPr>
            <w:r w:rsidRPr="00BC23AE">
              <w:rPr>
                <w:rFonts w:cs="Arial"/>
              </w:rPr>
              <w:lastRenderedPageBreak/>
              <w:t>Руководитель Администрации либо лицо, уполномоченное на принятие решения, принимает решение:</w:t>
            </w:r>
          </w:p>
          <w:p w:rsidR="004D2A81" w:rsidRPr="00BC23AE" w:rsidRDefault="004D2A81" w:rsidP="00C82A99">
            <w:pPr>
              <w:rPr>
                <w:rFonts w:cs="Arial"/>
              </w:rPr>
            </w:pPr>
            <w:r w:rsidRPr="00BC23AE">
              <w:rPr>
                <w:rFonts w:cs="Arial"/>
              </w:rPr>
              <w:t>- о заключении договора на передачу жилого помещения в собственность при наличии полного пакета документов;</w:t>
            </w:r>
          </w:p>
          <w:p w:rsidR="004D2A81" w:rsidRPr="00BC23AE" w:rsidRDefault="004D2A81" w:rsidP="00C82A99">
            <w:pPr>
              <w:rPr>
                <w:rFonts w:cs="Arial"/>
              </w:rPr>
            </w:pPr>
            <w:r w:rsidRPr="00BC23AE">
              <w:rPr>
                <w:rFonts w:cs="Arial"/>
              </w:rPr>
              <w:t>- об отказе в заключени</w:t>
            </w:r>
            <w:proofErr w:type="gramStart"/>
            <w:r w:rsidRPr="00BC23AE">
              <w:rPr>
                <w:rFonts w:cs="Arial"/>
              </w:rPr>
              <w:t>и</w:t>
            </w:r>
            <w:proofErr w:type="gramEnd"/>
            <w:r w:rsidRPr="00BC23AE">
              <w:rPr>
                <w:rFonts w:cs="Arial"/>
              </w:rPr>
              <w:t xml:space="preserve"> договора на передачу жилого помещения в собственность при отсутствии оснований для предоставления </w:t>
            </w:r>
            <w:r w:rsidRPr="00BC23AE">
              <w:rPr>
                <w:rFonts w:cs="Arial"/>
              </w:rPr>
              <w:lastRenderedPageBreak/>
              <w:t>данной услуги.</w:t>
            </w:r>
          </w:p>
          <w:p w:rsidR="004D2A81" w:rsidRPr="00BC23AE" w:rsidRDefault="004D2A81" w:rsidP="00C82A99">
            <w:pPr>
              <w:rPr>
                <w:rFonts w:cs="Arial"/>
              </w:rPr>
            </w:pPr>
            <w:r w:rsidRPr="00BC23AE">
              <w:rPr>
                <w:rFonts w:cs="Arial"/>
              </w:rPr>
              <w:t>Уведомление о назначении (отказе в назначении) направляется заявителю:</w:t>
            </w:r>
          </w:p>
          <w:p w:rsidR="004D2A81" w:rsidRPr="00BC23AE" w:rsidRDefault="004D2A81" w:rsidP="00C82A99">
            <w:pPr>
              <w:rPr>
                <w:rFonts w:cs="Arial"/>
              </w:rPr>
            </w:pPr>
            <w:r w:rsidRPr="00BC23AE">
              <w:rPr>
                <w:rFonts w:cs="Arial"/>
              </w:rPr>
              <w:t>- через личный кабинет на Портале;</w:t>
            </w:r>
          </w:p>
          <w:p w:rsidR="004D2A81" w:rsidRPr="00BC23AE" w:rsidRDefault="004D2A81" w:rsidP="00C82A99">
            <w:pPr>
              <w:rPr>
                <w:rFonts w:cs="Arial"/>
              </w:rPr>
            </w:pPr>
            <w:r w:rsidRPr="00BC23AE">
              <w:rPr>
                <w:rFonts w:cs="Arial"/>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tc>
      </w:tr>
    </w:tbl>
    <w:p w:rsidR="004D2A81" w:rsidRPr="00BC23AE" w:rsidRDefault="004D2A81" w:rsidP="004D2A81">
      <w:pPr>
        <w:autoSpaceDE w:val="0"/>
        <w:jc w:val="center"/>
      </w:pPr>
    </w:p>
    <w:p w:rsidR="004D2A81" w:rsidRPr="00BC23AE" w:rsidRDefault="004D2A81" w:rsidP="004D2A81">
      <w:pPr>
        <w:autoSpaceDE w:val="0"/>
        <w:jc w:val="center"/>
      </w:pPr>
    </w:p>
    <w:p w:rsidR="004D2A81" w:rsidRPr="00BC23AE" w:rsidRDefault="004D2A81" w:rsidP="004D2A81">
      <w:pPr>
        <w:autoSpaceDE w:val="0"/>
        <w:jc w:val="center"/>
      </w:pPr>
      <w:r w:rsidRPr="00BC23AE">
        <w:t xml:space="preserve">Раздел </w:t>
      </w:r>
      <w:r w:rsidRPr="00BC23AE">
        <w:rPr>
          <w:lang w:val="en-US"/>
        </w:rPr>
        <w:t>IV</w:t>
      </w:r>
      <w:r w:rsidRPr="00BC23AE">
        <w:t xml:space="preserve">. Формы </w:t>
      </w:r>
      <w:proofErr w:type="gramStart"/>
      <w:r w:rsidRPr="00BC23AE">
        <w:t>контроля за</w:t>
      </w:r>
      <w:proofErr w:type="gramEnd"/>
      <w:r w:rsidRPr="00BC23AE">
        <w:t xml:space="preserve"> предоставлением муниципальной услуги</w:t>
      </w:r>
    </w:p>
    <w:p w:rsidR="004D2A81" w:rsidRPr="00BC23AE" w:rsidRDefault="004D2A81" w:rsidP="004D2A81">
      <w:pPr>
        <w:autoSpaceDE w:val="0"/>
        <w:jc w:val="center"/>
      </w:pPr>
    </w:p>
    <w:p w:rsidR="004D2A81" w:rsidRPr="00BC23AE" w:rsidRDefault="004D2A81" w:rsidP="004D2A81">
      <w:pPr>
        <w:numPr>
          <w:ilvl w:val="0"/>
          <w:numId w:val="15"/>
        </w:numPr>
        <w:autoSpaceDE w:val="0"/>
        <w:jc w:val="center"/>
      </w:pPr>
      <w:r w:rsidRPr="00BC23AE">
        <w:t xml:space="preserve">Порядок осуществления текущего </w:t>
      </w:r>
      <w:proofErr w:type="gramStart"/>
      <w:r w:rsidRPr="00BC23AE">
        <w:t>контроля за</w:t>
      </w:r>
      <w:proofErr w:type="gramEnd"/>
      <w:r w:rsidRPr="00BC23AE">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2A81" w:rsidRPr="00BC23AE" w:rsidRDefault="004D2A81" w:rsidP="004D2A81">
      <w:pPr>
        <w:autoSpaceDE w:val="0"/>
        <w:jc w:val="center"/>
      </w:pPr>
    </w:p>
    <w:p w:rsidR="004D2A81" w:rsidRPr="00BC23AE" w:rsidRDefault="004D2A81" w:rsidP="004D2A81">
      <w:pPr>
        <w:widowControl w:val="0"/>
        <w:tabs>
          <w:tab w:val="left" w:pos="851"/>
        </w:tabs>
        <w:ind w:left="284"/>
      </w:pPr>
      <w:r w:rsidRPr="00BC23AE">
        <w:t>Текущий контроль за соблюдением последовательности действий, определенных административными процедурами по предоставлению муниципальной услуги, ос</w:t>
      </w:r>
      <w:r w:rsidR="008A5AFE">
        <w:t>уществляется Главой Божковского</w:t>
      </w:r>
      <w:r w:rsidRPr="00BC23AE">
        <w:t xml:space="preserve">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BC23AE">
        <w:t>регламента</w:t>
      </w:r>
      <w:proofErr w:type="gramEnd"/>
      <w:r w:rsidRPr="00BC23AE">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4D2A81" w:rsidRPr="00BC23AE" w:rsidRDefault="004D2A81" w:rsidP="004D2A81">
      <w:pPr>
        <w:autoSpaceDE w:val="0"/>
        <w:ind w:left="284"/>
      </w:pPr>
      <w:r w:rsidRPr="00BC23AE">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D2A81" w:rsidRPr="00BC23AE" w:rsidRDefault="004D2A81" w:rsidP="004D2A81">
      <w:pPr>
        <w:tabs>
          <w:tab w:val="left" w:pos="851"/>
        </w:tabs>
        <w:suppressAutoHyphens/>
        <w:autoSpaceDE w:val="0"/>
        <w:ind w:left="284"/>
      </w:pPr>
      <w:r w:rsidRPr="00BC23AE">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4D2A81" w:rsidRPr="00BC23AE" w:rsidRDefault="004D2A81" w:rsidP="004D2A81">
      <w:pPr>
        <w:tabs>
          <w:tab w:val="left" w:pos="851"/>
        </w:tabs>
        <w:suppressAutoHyphens/>
        <w:autoSpaceDE w:val="0"/>
        <w:ind w:left="284"/>
      </w:pPr>
      <w:r w:rsidRPr="00BC23AE">
        <w:t xml:space="preserve">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w:t>
      </w:r>
      <w:r w:rsidRPr="00BC23AE">
        <w:lastRenderedPageBreak/>
        <w:t>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4D2A81" w:rsidRPr="00BC23AE" w:rsidRDefault="004D2A81" w:rsidP="004D2A81">
      <w:pPr>
        <w:pStyle w:val="ConsPlusNormal"/>
        <w:widowControl/>
        <w:ind w:left="284" w:firstLine="0"/>
        <w:jc w:val="center"/>
        <w:rPr>
          <w:rFonts w:ascii="Times New Roman" w:hAnsi="Times New Roman" w:cs="Times New Roman"/>
          <w:b/>
          <w:sz w:val="24"/>
          <w:szCs w:val="24"/>
        </w:rPr>
      </w:pPr>
    </w:p>
    <w:p w:rsidR="004D2A81" w:rsidRPr="00BC23AE" w:rsidRDefault="004D2A81" w:rsidP="004D2A81">
      <w:pPr>
        <w:autoSpaceDE w:val="0"/>
        <w:rPr>
          <w:bCs/>
        </w:rPr>
      </w:pPr>
    </w:p>
    <w:p w:rsidR="004D2A81" w:rsidRPr="00BC23AE" w:rsidRDefault="004D2A81" w:rsidP="004D2A81">
      <w:pPr>
        <w:autoSpaceDE w:val="0"/>
        <w:rPr>
          <w:bCs/>
        </w:rPr>
      </w:pPr>
    </w:p>
    <w:p w:rsidR="004D2A81" w:rsidRPr="00BC23AE" w:rsidRDefault="004D2A81" w:rsidP="004D2A81">
      <w:pPr>
        <w:pStyle w:val="ConsPlusNormal"/>
        <w:widowControl/>
        <w:ind w:firstLine="567"/>
        <w:jc w:val="center"/>
        <w:rPr>
          <w:rFonts w:ascii="Times New Roman" w:hAnsi="Times New Roman" w:cs="Times New Roman"/>
          <w:sz w:val="24"/>
          <w:szCs w:val="24"/>
        </w:rPr>
      </w:pPr>
      <w:r w:rsidRPr="00BC23AE">
        <w:rPr>
          <w:rFonts w:ascii="Times New Roman" w:hAnsi="Times New Roman" w:cs="Times New Roman"/>
          <w:sz w:val="24"/>
          <w:szCs w:val="24"/>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numPr>
          <w:ilvl w:val="0"/>
          <w:numId w:val="16"/>
        </w:numPr>
        <w:suppressAutoHyphens/>
        <w:autoSpaceDN/>
        <w:adjustRightInd/>
        <w:jc w:val="center"/>
        <w:rPr>
          <w:rFonts w:ascii="Times New Roman" w:hAnsi="Times New Roman" w:cs="Times New Roman"/>
          <w:sz w:val="24"/>
          <w:szCs w:val="24"/>
        </w:rPr>
      </w:pPr>
      <w:r w:rsidRPr="00BC23AE">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2A81" w:rsidRPr="00BC23AE" w:rsidRDefault="004D2A81" w:rsidP="004D2A81">
      <w:pPr>
        <w:pStyle w:val="ConsPlusNormal"/>
        <w:ind w:firstLine="567"/>
        <w:jc w:val="both"/>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Заявитель имеет право на обжалование действий или бездействия специалиста, ответственного за предоставление  муниципальной услуги.</w:t>
      </w:r>
    </w:p>
    <w:p w:rsidR="004D2A81" w:rsidRPr="00BC23AE" w:rsidRDefault="004D2A81" w:rsidP="004D2A81">
      <w:r w:rsidRPr="00BC23AE">
        <w:t>Предмет досудебного (внесудебного) обжалования заявителем решений и действий (бездействия) органа, предоставляющего муниципальную услугу, специалист органа, предоставляющего  муниципальную услугу, либо муниципального служащего.</w:t>
      </w:r>
    </w:p>
    <w:p w:rsidR="004D2A81" w:rsidRPr="00BC23AE" w:rsidRDefault="004D2A81" w:rsidP="004D2A81">
      <w:r w:rsidRPr="00BC23AE">
        <w:t>Заявитель может обратиться с жалобой, в том числе в следующих случаях:</w:t>
      </w:r>
    </w:p>
    <w:p w:rsidR="004D2A81" w:rsidRPr="00BC23AE" w:rsidRDefault="004D2A81" w:rsidP="004D2A81">
      <w:r w:rsidRPr="00BC23AE">
        <w:t>1) нарушение срока регистрации запроса заявителя о предоставлении  муниципальной услуги;</w:t>
      </w:r>
    </w:p>
    <w:p w:rsidR="004D2A81" w:rsidRPr="00BC23AE" w:rsidRDefault="004D2A81" w:rsidP="004D2A81">
      <w:r w:rsidRPr="00BC23AE">
        <w:t>2) нарушение срока предоставления  муниципальной услуги;</w:t>
      </w:r>
    </w:p>
    <w:p w:rsidR="004D2A81" w:rsidRPr="00BC23AE" w:rsidRDefault="004D2A81" w:rsidP="004D2A81">
      <w:r w:rsidRPr="00BC23A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2A81" w:rsidRPr="00BC23AE" w:rsidRDefault="004D2A81" w:rsidP="004D2A81">
      <w:r w:rsidRPr="00BC23A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2A81" w:rsidRPr="00BC23AE" w:rsidRDefault="004D2A81" w:rsidP="004D2A81">
      <w:proofErr w:type="gramStart"/>
      <w:r w:rsidRPr="00BC23A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2A81" w:rsidRPr="00BC23AE" w:rsidRDefault="004D2A81" w:rsidP="004D2A81">
      <w:r w:rsidRPr="00BC23A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2A81" w:rsidRPr="00BC23AE" w:rsidRDefault="004D2A81" w:rsidP="004D2A81">
      <w:proofErr w:type="gramStart"/>
      <w:r w:rsidRPr="00BC23AE">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2A81" w:rsidRPr="00BC23AE" w:rsidRDefault="004D2A81" w:rsidP="004D2A81"/>
    <w:p w:rsidR="004D2A81" w:rsidRPr="00BC23AE" w:rsidRDefault="004D2A81" w:rsidP="004D2A81"/>
    <w:p w:rsidR="004D2A81" w:rsidRPr="00BC23AE" w:rsidRDefault="004D2A81" w:rsidP="004D2A81">
      <w:pPr>
        <w:ind w:left="567"/>
        <w:jc w:val="center"/>
      </w:pPr>
      <w:r w:rsidRPr="00BC23AE">
        <w:t xml:space="preserve">2. Основания для начала процедуры досудебного (внесудебного) </w:t>
      </w:r>
    </w:p>
    <w:p w:rsidR="004D2A81" w:rsidRPr="00BC23AE" w:rsidRDefault="004D2A81" w:rsidP="004D2A81">
      <w:pPr>
        <w:ind w:left="567"/>
        <w:jc w:val="center"/>
      </w:pPr>
      <w:r w:rsidRPr="00BC23AE">
        <w:t>обжалования</w:t>
      </w:r>
    </w:p>
    <w:p w:rsidR="004D2A81" w:rsidRPr="00BC23AE" w:rsidRDefault="004D2A81" w:rsidP="004D2A81">
      <w:pPr>
        <w:pStyle w:val="ConsPlusNormal"/>
        <w:ind w:firstLine="567"/>
        <w:jc w:val="center"/>
        <w:rPr>
          <w:rFonts w:ascii="Times New Roman" w:hAnsi="Times New Roman" w:cs="Times New Roman"/>
          <w:sz w:val="24"/>
          <w:szCs w:val="24"/>
        </w:rPr>
      </w:pPr>
    </w:p>
    <w:p w:rsidR="004D2A81" w:rsidRPr="00BC23AE" w:rsidRDefault="004D2A81" w:rsidP="004D2A81">
      <w:pPr>
        <w:pStyle w:val="ConsPlusNormal"/>
        <w:ind w:firstLine="567"/>
        <w:jc w:val="both"/>
        <w:rPr>
          <w:rFonts w:ascii="Times New Roman" w:hAnsi="Times New Roman" w:cs="Times New Roman"/>
          <w:sz w:val="24"/>
          <w:szCs w:val="24"/>
        </w:rPr>
      </w:pPr>
      <w:r w:rsidRPr="00BC23AE">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4D2A81" w:rsidRPr="00BC23AE" w:rsidRDefault="004D2A81" w:rsidP="004D2A81">
      <w:pPr>
        <w:pStyle w:val="ConsPlusNormal"/>
        <w:ind w:firstLine="567"/>
        <w:jc w:val="center"/>
        <w:rPr>
          <w:rFonts w:ascii="Times New Roman" w:hAnsi="Times New Roman" w:cs="Times New Roman"/>
          <w:bCs/>
          <w:sz w:val="24"/>
          <w:szCs w:val="24"/>
        </w:rPr>
      </w:pPr>
    </w:p>
    <w:p w:rsidR="004D2A81" w:rsidRPr="00BC23AE" w:rsidRDefault="004D2A81" w:rsidP="004D2A81">
      <w:pPr>
        <w:pStyle w:val="ConsPlusNormal"/>
        <w:ind w:firstLine="567"/>
        <w:jc w:val="center"/>
        <w:rPr>
          <w:rFonts w:ascii="Times New Roman" w:hAnsi="Times New Roman" w:cs="Times New Roman"/>
          <w:bCs/>
          <w:sz w:val="24"/>
          <w:szCs w:val="24"/>
        </w:rPr>
      </w:pPr>
    </w:p>
    <w:p w:rsidR="004D2A81" w:rsidRPr="00BC23AE" w:rsidRDefault="004D2A81" w:rsidP="004D2A81">
      <w:pPr>
        <w:jc w:val="center"/>
        <w:rPr>
          <w:bCs/>
        </w:rPr>
      </w:pPr>
      <w:r w:rsidRPr="00BC23AE">
        <w:rPr>
          <w:bCs/>
        </w:rPr>
        <w:t>3. Требования к порядку подачи и рассмотрения жалобы</w:t>
      </w:r>
    </w:p>
    <w:p w:rsidR="004D2A81" w:rsidRPr="00BC23AE" w:rsidRDefault="004D2A81" w:rsidP="004D2A81">
      <w:r w:rsidRPr="00BC23AE">
        <w:lastRenderedPageBreak/>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2A81" w:rsidRPr="00BC23AE" w:rsidRDefault="004D2A81" w:rsidP="004D2A81">
      <w:r w:rsidRPr="00BC23AE">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2A81" w:rsidRPr="00BC23AE" w:rsidRDefault="004D2A81" w:rsidP="004D2A81">
      <w:r w:rsidRPr="00BC23AE">
        <w:t xml:space="preserve">3. </w:t>
      </w:r>
      <w:proofErr w:type="gramStart"/>
      <w:r w:rsidRPr="00BC23AE">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D2A81" w:rsidRPr="00BC23AE" w:rsidRDefault="004D2A81" w:rsidP="004D2A81"/>
    <w:p w:rsidR="004D2A81" w:rsidRPr="00BC23AE" w:rsidRDefault="004D2A81" w:rsidP="004D2A81">
      <w:r w:rsidRPr="00BC23AE">
        <w:t>4. Жалоба должна содержать:</w:t>
      </w:r>
    </w:p>
    <w:p w:rsidR="004D2A81" w:rsidRPr="00BC23AE" w:rsidRDefault="004D2A81" w:rsidP="004D2A81">
      <w:r w:rsidRPr="00BC23AE">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2A81" w:rsidRPr="00BC23AE" w:rsidRDefault="004D2A81" w:rsidP="004D2A81">
      <w:proofErr w:type="gramStart"/>
      <w:r w:rsidRPr="00BC23A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A81" w:rsidRPr="00BC23AE" w:rsidRDefault="004D2A81" w:rsidP="004D2A81">
      <w:r w:rsidRPr="00BC23AE">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D2A81" w:rsidRPr="00BC23AE" w:rsidRDefault="004D2A81" w:rsidP="004D2A81">
      <w:r w:rsidRPr="00BC23A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2A81" w:rsidRPr="00BC23AE" w:rsidRDefault="004D2A81" w:rsidP="004D2A81">
      <w:r w:rsidRPr="00BC23AE">
        <w:t xml:space="preserve">5. </w:t>
      </w:r>
      <w:proofErr w:type="gramStart"/>
      <w:r w:rsidRPr="00BC23AE">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C23AE">
        <w:t xml:space="preserve"> исправлений - в течение пяти рабочих дней со дня ее регистрации.</w:t>
      </w:r>
    </w:p>
    <w:p w:rsidR="004D2A81" w:rsidRPr="00BC23AE" w:rsidRDefault="004D2A81" w:rsidP="004D2A81">
      <w:r w:rsidRPr="00BC23AE">
        <w:t>6. По результатам рассмотрения жалобы орган, предоставляющий  муниципальную услугу, принимает одно из следующих решений:</w:t>
      </w:r>
    </w:p>
    <w:p w:rsidR="004D2A81" w:rsidRPr="00BC23AE" w:rsidRDefault="004D2A81" w:rsidP="004D2A81">
      <w:proofErr w:type="gramStart"/>
      <w:r w:rsidRPr="00BC23A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D2A81" w:rsidRPr="00BC23AE" w:rsidRDefault="004D2A81" w:rsidP="004D2A81">
      <w:r w:rsidRPr="00BC23AE">
        <w:t>2) отказывает в удовлетворении жалобы.</w:t>
      </w:r>
    </w:p>
    <w:p w:rsidR="004D2A81" w:rsidRPr="00BC23AE" w:rsidRDefault="004D2A81" w:rsidP="004D2A81">
      <w:r w:rsidRPr="00BC23AE">
        <w:lastRenderedPageBreak/>
        <w:t xml:space="preserve">7.Не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4D2A81" w:rsidRPr="00BC23AE" w:rsidRDefault="004D2A81" w:rsidP="004D2A81"/>
    <w:p w:rsidR="000C5EF5" w:rsidRPr="000C5EF5" w:rsidRDefault="000C5EF5" w:rsidP="004D2A81">
      <w:pPr>
        <w:ind w:left="4536"/>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0C5EF5" w:rsidRDefault="000C5EF5" w:rsidP="004D2A81">
      <w:pPr>
        <w:ind w:left="4536"/>
        <w:rPr>
          <w:lang w:val="en-US"/>
        </w:rPr>
      </w:pPr>
    </w:p>
    <w:p w:rsidR="004D2A81" w:rsidRPr="00BC23AE" w:rsidRDefault="000C5EF5" w:rsidP="004D2A81">
      <w:pPr>
        <w:ind w:left="4536"/>
      </w:pPr>
      <w:r>
        <w:rPr>
          <w:lang w:val="en-US"/>
        </w:rPr>
        <w:lastRenderedPageBreak/>
        <w:t xml:space="preserve">                                                 </w:t>
      </w:r>
      <w:r w:rsidR="004D2A81" w:rsidRPr="00BC23AE">
        <w:t>Приложение № 1</w:t>
      </w:r>
    </w:p>
    <w:p w:rsidR="004D2A81" w:rsidRPr="00BC23AE" w:rsidRDefault="000C5EF5" w:rsidP="004D2A81">
      <w:pPr>
        <w:ind w:left="4536"/>
      </w:pPr>
      <w:r>
        <w:rPr>
          <w:lang w:val="en-US"/>
        </w:rPr>
        <w:t xml:space="preserve">                     </w:t>
      </w:r>
      <w:r w:rsidR="004D2A81" w:rsidRPr="00BC23AE">
        <w:t>к административному регламенту</w:t>
      </w:r>
    </w:p>
    <w:p w:rsidR="004D2A81" w:rsidRPr="00BC23AE" w:rsidRDefault="004D2A81" w:rsidP="004D2A81">
      <w:pPr>
        <w:autoSpaceDE w:val="0"/>
      </w:pPr>
      <w:r w:rsidRPr="00BC23AE">
        <w:t> </w:t>
      </w:r>
    </w:p>
    <w:p w:rsidR="004D2A81" w:rsidRPr="00BC23AE" w:rsidRDefault="004D2A81" w:rsidP="004D2A81">
      <w:pPr>
        <w:autoSpaceDE w:val="0"/>
      </w:pPr>
    </w:p>
    <w:p w:rsidR="004D2A81" w:rsidRPr="00BC23AE" w:rsidRDefault="004D2A81" w:rsidP="004D2A81">
      <w:pPr>
        <w:autoSpaceDE w:val="0"/>
      </w:pPr>
    </w:p>
    <w:tbl>
      <w:tblPr>
        <w:tblpPr w:leftFromText="180" w:rightFromText="180" w:vertAnchor="text" w:horzAnchor="margin" w:tblpXSpec="right" w:tblpY="39"/>
        <w:tblW w:w="0" w:type="auto"/>
        <w:tblLayout w:type="fixed"/>
        <w:tblLook w:val="0000"/>
      </w:tblPr>
      <w:tblGrid>
        <w:gridCol w:w="4696"/>
      </w:tblGrid>
      <w:tr w:rsidR="004D2A81" w:rsidRPr="00BC23AE" w:rsidTr="00C82A99">
        <w:trPr>
          <w:trHeight w:val="420"/>
        </w:trPr>
        <w:tc>
          <w:tcPr>
            <w:tcW w:w="4696" w:type="dxa"/>
            <w:shd w:val="clear" w:color="auto" w:fill="auto"/>
          </w:tcPr>
          <w:p w:rsidR="008A5AFE" w:rsidRDefault="004D2A81" w:rsidP="00C82A99">
            <w:pPr>
              <w:snapToGrid w:val="0"/>
            </w:pPr>
            <w:r w:rsidRPr="00BC23AE">
              <w:t xml:space="preserve">Главе </w:t>
            </w:r>
            <w:r w:rsidR="008A5AFE">
              <w:t>Администрации</w:t>
            </w:r>
          </w:p>
          <w:p w:rsidR="004D2A81" w:rsidRPr="00BC23AE" w:rsidRDefault="008A5AFE" w:rsidP="00C82A99">
            <w:pPr>
              <w:snapToGrid w:val="0"/>
            </w:pPr>
            <w:r>
              <w:t>Божковского</w:t>
            </w:r>
            <w:r w:rsidR="004D2A81">
              <w:t xml:space="preserve"> сельского поселения</w:t>
            </w:r>
          </w:p>
        </w:tc>
      </w:tr>
      <w:tr w:rsidR="004D2A81" w:rsidRPr="00BC23AE" w:rsidTr="00C82A99">
        <w:trPr>
          <w:trHeight w:val="342"/>
        </w:trPr>
        <w:tc>
          <w:tcPr>
            <w:tcW w:w="4696" w:type="dxa"/>
            <w:shd w:val="clear" w:color="auto" w:fill="auto"/>
          </w:tcPr>
          <w:p w:rsidR="004D2A81" w:rsidRPr="00BC23AE" w:rsidRDefault="004D2A81" w:rsidP="00C82A99">
            <w:pPr>
              <w:snapToGrid w:val="0"/>
            </w:pPr>
            <w:r w:rsidRPr="00BC23AE">
              <w:t>от _____________________________</w:t>
            </w:r>
          </w:p>
        </w:tc>
      </w:tr>
      <w:tr w:rsidR="004D2A81" w:rsidRPr="00BC23AE" w:rsidTr="00C82A99">
        <w:trPr>
          <w:trHeight w:val="388"/>
        </w:trPr>
        <w:tc>
          <w:tcPr>
            <w:tcW w:w="4696" w:type="dxa"/>
            <w:shd w:val="clear" w:color="auto" w:fill="auto"/>
          </w:tcPr>
          <w:p w:rsidR="004D2A81" w:rsidRPr="00BC23AE" w:rsidRDefault="004D2A81" w:rsidP="00C82A99">
            <w:pPr>
              <w:snapToGrid w:val="0"/>
            </w:pPr>
            <w:r w:rsidRPr="00BC23AE">
              <w:t>________________________________</w:t>
            </w:r>
          </w:p>
        </w:tc>
      </w:tr>
      <w:tr w:rsidR="004D2A81" w:rsidRPr="00BC23AE" w:rsidTr="00C82A99">
        <w:trPr>
          <w:trHeight w:val="286"/>
        </w:trPr>
        <w:tc>
          <w:tcPr>
            <w:tcW w:w="4696" w:type="dxa"/>
            <w:shd w:val="clear" w:color="auto" w:fill="auto"/>
          </w:tcPr>
          <w:p w:rsidR="004D2A81" w:rsidRPr="00BC23AE" w:rsidRDefault="004D2A81" w:rsidP="00C82A99">
            <w:pPr>
              <w:snapToGrid w:val="0"/>
            </w:pPr>
            <w:r w:rsidRPr="00BC23AE">
              <w:t>почтовый адрес:</w:t>
            </w:r>
          </w:p>
        </w:tc>
      </w:tr>
      <w:tr w:rsidR="004D2A81" w:rsidRPr="00BC23AE" w:rsidTr="00C82A99">
        <w:trPr>
          <w:trHeight w:val="418"/>
        </w:trPr>
        <w:tc>
          <w:tcPr>
            <w:tcW w:w="4696" w:type="dxa"/>
            <w:shd w:val="clear" w:color="auto" w:fill="auto"/>
          </w:tcPr>
          <w:p w:rsidR="004D2A81" w:rsidRPr="00BC23AE" w:rsidRDefault="004D2A81" w:rsidP="00C82A99">
            <w:pPr>
              <w:snapToGrid w:val="0"/>
            </w:pPr>
            <w:r w:rsidRPr="00BC23AE">
              <w:t>________________________________</w:t>
            </w:r>
          </w:p>
        </w:tc>
      </w:tr>
      <w:tr w:rsidR="004D2A81" w:rsidRPr="00BC23AE" w:rsidTr="00C82A99">
        <w:trPr>
          <w:trHeight w:val="424"/>
        </w:trPr>
        <w:tc>
          <w:tcPr>
            <w:tcW w:w="4696" w:type="dxa"/>
            <w:shd w:val="clear" w:color="auto" w:fill="auto"/>
          </w:tcPr>
          <w:p w:rsidR="004D2A81" w:rsidRPr="00BC23AE" w:rsidRDefault="004D2A81" w:rsidP="00C82A99">
            <w:pPr>
              <w:snapToGrid w:val="0"/>
            </w:pPr>
            <w:r w:rsidRPr="00BC23AE">
              <w:t>________________________________</w:t>
            </w:r>
          </w:p>
        </w:tc>
      </w:tr>
      <w:tr w:rsidR="004D2A81" w:rsidRPr="00BC23AE" w:rsidTr="00C82A99">
        <w:trPr>
          <w:trHeight w:val="274"/>
        </w:trPr>
        <w:tc>
          <w:tcPr>
            <w:tcW w:w="4696" w:type="dxa"/>
            <w:shd w:val="clear" w:color="auto" w:fill="auto"/>
          </w:tcPr>
          <w:p w:rsidR="004D2A81" w:rsidRPr="00BC23AE" w:rsidRDefault="004D2A81" w:rsidP="00C82A99">
            <w:pPr>
              <w:snapToGrid w:val="0"/>
            </w:pPr>
            <w:r w:rsidRPr="00BC23AE">
              <w:t>телефон:</w:t>
            </w:r>
          </w:p>
        </w:tc>
      </w:tr>
    </w:tbl>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jc w:val="center"/>
      </w:pPr>
    </w:p>
    <w:p w:rsidR="004D2A81" w:rsidRPr="00BC23AE" w:rsidRDefault="004D2A81" w:rsidP="004D2A81">
      <w:pPr>
        <w:jc w:val="center"/>
      </w:pPr>
    </w:p>
    <w:p w:rsidR="004D2A81" w:rsidRPr="00BC23AE" w:rsidRDefault="004D2A81" w:rsidP="004D2A81">
      <w:pPr>
        <w:jc w:val="center"/>
      </w:pPr>
    </w:p>
    <w:p w:rsidR="004D2A81" w:rsidRPr="00BC23AE" w:rsidRDefault="004D2A81" w:rsidP="004D2A81">
      <w:pPr>
        <w:jc w:val="center"/>
      </w:pPr>
    </w:p>
    <w:p w:rsidR="004D2A81" w:rsidRPr="00BC23AE" w:rsidRDefault="004D2A81" w:rsidP="004D2A81">
      <w:pPr>
        <w:jc w:val="center"/>
      </w:pPr>
      <w:r w:rsidRPr="00BC23AE">
        <w:t>Заявление.</w:t>
      </w:r>
    </w:p>
    <w:p w:rsidR="004D2A81" w:rsidRPr="00BC23AE" w:rsidRDefault="004D2A81" w:rsidP="004D2A81"/>
    <w:p w:rsidR="004D2A81" w:rsidRPr="00BC23AE" w:rsidRDefault="004D2A81" w:rsidP="004D2A81">
      <w:r w:rsidRPr="00BC23A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A81" w:rsidRPr="00BC23AE" w:rsidRDefault="004D2A81" w:rsidP="004D2A81"/>
    <w:p w:rsidR="004D2A81" w:rsidRPr="00BC23AE" w:rsidRDefault="004D2A81" w:rsidP="004D2A81">
      <w:r w:rsidRPr="00BC23AE">
        <w:t>Документы, относящиеся к делу, прилагаю.</w:t>
      </w:r>
    </w:p>
    <w:p w:rsidR="004D2A81" w:rsidRPr="00BC23AE" w:rsidRDefault="004D2A81" w:rsidP="004D2A81"/>
    <w:p w:rsidR="004D2A81" w:rsidRPr="00BC23AE" w:rsidRDefault="004D2A81" w:rsidP="004D2A81"/>
    <w:p w:rsidR="004D2A81" w:rsidRPr="00BC23AE" w:rsidRDefault="004D2A81" w:rsidP="004D2A81">
      <w:r w:rsidRPr="00BC23AE">
        <w:t>Информацию получу____________________________________</w:t>
      </w:r>
    </w:p>
    <w:p w:rsidR="004D2A81" w:rsidRPr="00BC23AE" w:rsidRDefault="004D2A81" w:rsidP="004D2A81">
      <w:r w:rsidRPr="00BC23AE">
        <w:t>(лично, по почте) __________________</w:t>
      </w:r>
    </w:p>
    <w:p w:rsidR="004D2A81" w:rsidRPr="00BC23AE" w:rsidRDefault="004D2A81" w:rsidP="004D2A81"/>
    <w:p w:rsidR="004D2A81" w:rsidRPr="00BC23AE" w:rsidRDefault="004D2A81" w:rsidP="004D2A81"/>
    <w:p w:rsidR="004D2A81" w:rsidRPr="00BC23AE" w:rsidRDefault="004D2A81" w:rsidP="004D2A81">
      <w:r w:rsidRPr="00BC23AE">
        <w:t>дата</w:t>
      </w:r>
      <w:r w:rsidRPr="00BC23AE">
        <w:tab/>
      </w:r>
      <w:r w:rsidRPr="00BC23AE">
        <w:tab/>
      </w:r>
      <w:r w:rsidRPr="00BC23AE">
        <w:tab/>
      </w:r>
      <w:r w:rsidRPr="00BC23AE">
        <w:tab/>
      </w:r>
      <w:r w:rsidRPr="00BC23AE">
        <w:tab/>
      </w:r>
      <w:r w:rsidRPr="00BC23AE">
        <w:tab/>
      </w:r>
      <w:r w:rsidRPr="00BC23AE">
        <w:tab/>
      </w:r>
      <w:r w:rsidRPr="00BC23AE">
        <w:tab/>
      </w:r>
      <w:r w:rsidRPr="00BC23AE">
        <w:tab/>
        <w:t xml:space="preserve">__________________ </w:t>
      </w:r>
    </w:p>
    <w:p w:rsidR="004D2A81" w:rsidRPr="00BC23AE" w:rsidRDefault="004D2A81" w:rsidP="004D2A81"/>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Default="004D2A81" w:rsidP="004D2A81">
      <w:pPr>
        <w:ind w:left="4962"/>
      </w:pPr>
    </w:p>
    <w:p w:rsidR="004D2A81" w:rsidRPr="00BC23AE" w:rsidRDefault="004D2A81" w:rsidP="004D2A81">
      <w:pPr>
        <w:ind w:left="4962"/>
      </w:pPr>
      <w:r w:rsidRPr="00BC23AE">
        <w:lastRenderedPageBreak/>
        <w:t>Приложение № 2</w:t>
      </w:r>
    </w:p>
    <w:p w:rsidR="004D2A81" w:rsidRPr="00BC23AE" w:rsidRDefault="004D2A81" w:rsidP="004D2A81">
      <w:pPr>
        <w:ind w:left="4962"/>
      </w:pPr>
      <w:r w:rsidRPr="00BC23AE">
        <w:t>к административному регламенту</w:t>
      </w:r>
    </w:p>
    <w:p w:rsidR="004D2A81" w:rsidRPr="00BC23AE" w:rsidRDefault="004D2A81" w:rsidP="004D2A81">
      <w:pPr>
        <w:autoSpaceDE w:val="0"/>
      </w:pPr>
      <w:r w:rsidRPr="00BC23AE">
        <w:t> </w:t>
      </w:r>
    </w:p>
    <w:p w:rsidR="004D2A81" w:rsidRPr="00BC23AE" w:rsidRDefault="004D2A81" w:rsidP="004D2A81">
      <w:pPr>
        <w:autoSpaceDE w:val="0"/>
      </w:pPr>
    </w:p>
    <w:p w:rsidR="004D2A81" w:rsidRPr="00BC23AE" w:rsidRDefault="004D2A81" w:rsidP="004D2A81">
      <w:pPr>
        <w:autoSpaceDE w:val="0"/>
      </w:pPr>
    </w:p>
    <w:p w:rsidR="004D2A81" w:rsidRPr="00BC23AE" w:rsidRDefault="004D2A81" w:rsidP="004D2A81">
      <w:pPr>
        <w:jc w:val="center"/>
        <w:rPr>
          <w:caps/>
        </w:rPr>
      </w:pPr>
      <w:r w:rsidRPr="00BC23AE">
        <w:rPr>
          <w:caps/>
        </w:rPr>
        <w:t>Решение</w:t>
      </w:r>
    </w:p>
    <w:p w:rsidR="004D2A81" w:rsidRPr="00BC23AE" w:rsidRDefault="004D2A81" w:rsidP="004D2A81">
      <w:pPr>
        <w:jc w:val="center"/>
      </w:pPr>
      <w:r w:rsidRPr="00BC23AE">
        <w:t>об отказе в предоставлении муниципальных услуг</w:t>
      </w:r>
    </w:p>
    <w:p w:rsidR="004D2A81" w:rsidRPr="00BC23AE" w:rsidRDefault="004D2A81" w:rsidP="004D2A81">
      <w:pPr>
        <w:jc w:val="center"/>
      </w:pPr>
      <w:r w:rsidRPr="00BC23AE">
        <w:t>№ _______ от _______</w:t>
      </w:r>
    </w:p>
    <w:p w:rsidR="004D2A81" w:rsidRPr="00BC23AE" w:rsidRDefault="004D2A81" w:rsidP="004D2A81">
      <w:pPr>
        <w:jc w:val="center"/>
      </w:pPr>
    </w:p>
    <w:p w:rsidR="004D2A81" w:rsidRPr="00BC23AE" w:rsidRDefault="004D2A81" w:rsidP="004D2A81">
      <w:pPr>
        <w:jc w:val="center"/>
      </w:pPr>
    </w:p>
    <w:p w:rsidR="004D2A81" w:rsidRPr="00BC23AE" w:rsidRDefault="004D2A81" w:rsidP="004D2A81">
      <w:r w:rsidRPr="00BC23AE">
        <w:t>Гр. (ф. и. о. полностью)___________________________________________</w:t>
      </w:r>
    </w:p>
    <w:p w:rsidR="004D2A81" w:rsidRPr="00BC23AE" w:rsidRDefault="004D2A81" w:rsidP="004D2A81">
      <w:proofErr w:type="gramStart"/>
      <w:r w:rsidRPr="00BC23AE">
        <w:t>проживающий</w:t>
      </w:r>
      <w:proofErr w:type="gramEnd"/>
      <w:r w:rsidRPr="00BC23AE">
        <w:t xml:space="preserve"> по адресу: _________________________________________________ обратился за предоставлением государственных и муниципальных услуг ________________________________________________________________</w:t>
      </w:r>
    </w:p>
    <w:p w:rsidR="004D2A81" w:rsidRPr="00BC23AE" w:rsidRDefault="004D2A81" w:rsidP="004D2A81">
      <w:r w:rsidRPr="00BC23AE">
        <w:t>Заявление о предоставлении государственных и муниципальных услуг принято «____»________20_г., зарегистрировано № _____.</w:t>
      </w:r>
    </w:p>
    <w:p w:rsidR="004D2A81" w:rsidRPr="00BC23AE" w:rsidRDefault="004D2A81" w:rsidP="004D2A81">
      <w:r w:rsidRPr="00BC23AE">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__________________________________________________ в соответствии </w:t>
      </w:r>
      <w:proofErr w:type="gramStart"/>
      <w:r w:rsidRPr="00BC23AE">
        <w:t>с</w:t>
      </w:r>
      <w:proofErr w:type="gramEnd"/>
      <w:r w:rsidRPr="00BC23AE">
        <w:t xml:space="preserve"> _____________________________________________________________         (</w:t>
      </w:r>
      <w:proofErr w:type="gramStart"/>
      <w:r w:rsidRPr="00BC23AE">
        <w:t>причина</w:t>
      </w:r>
      <w:proofErr w:type="gramEnd"/>
      <w:r w:rsidRPr="00BC23AE">
        <w:t xml:space="preserve"> отказа со ссылкой на действующее законодательство).</w:t>
      </w:r>
    </w:p>
    <w:p w:rsidR="004D2A81" w:rsidRPr="00BC23AE" w:rsidRDefault="004D2A81" w:rsidP="004D2A81"/>
    <w:p w:rsidR="004D2A81" w:rsidRPr="00BC23AE" w:rsidRDefault="004D2A81" w:rsidP="004D2A81"/>
    <w:p w:rsidR="004D2A81" w:rsidRPr="00BC23AE" w:rsidRDefault="004D2A81" w:rsidP="004D2A81">
      <w:r w:rsidRPr="00BC23AE">
        <w:t xml:space="preserve">Подпись руководителя </w:t>
      </w:r>
    </w:p>
    <w:p w:rsidR="004D2A81" w:rsidRPr="00BC23AE" w:rsidRDefault="004D2A81" w:rsidP="004D2A81"/>
    <w:p w:rsidR="004D2A81" w:rsidRPr="00BC23AE" w:rsidRDefault="004D2A81" w:rsidP="004D2A81">
      <w:r w:rsidRPr="00BC23AE">
        <w:t>Работник _______________</w:t>
      </w:r>
    </w:p>
    <w:p w:rsidR="004D2A81" w:rsidRPr="00BC23AE" w:rsidRDefault="004D2A81" w:rsidP="004D2A81">
      <w:r w:rsidRPr="00BC23AE">
        <w:t>Телефон  ________________</w:t>
      </w:r>
    </w:p>
    <w:p w:rsidR="004D2A81" w:rsidRPr="00BC23AE" w:rsidRDefault="004D2A81" w:rsidP="004D2A81"/>
    <w:p w:rsidR="004D2A81" w:rsidRPr="00BC23AE" w:rsidRDefault="004D2A81" w:rsidP="004D2A81">
      <w:r w:rsidRPr="00BC23AE">
        <w:t>Экземпляр решения получил</w:t>
      </w:r>
      <w:proofErr w:type="gramStart"/>
      <w:r w:rsidRPr="00BC23AE">
        <w:t>: ____________________ (______________________________)</w:t>
      </w:r>
      <w:proofErr w:type="gramEnd"/>
    </w:p>
    <w:p w:rsidR="004D2A81" w:rsidRPr="00BC23AE" w:rsidRDefault="004D2A81" w:rsidP="004D2A81">
      <w:r w:rsidRPr="00BC23AE">
        <w:tab/>
      </w:r>
      <w:r w:rsidRPr="00BC23AE">
        <w:tab/>
        <w:t xml:space="preserve"> подпись</w:t>
      </w:r>
      <w:r w:rsidRPr="00BC23AE">
        <w:tab/>
      </w:r>
      <w:r w:rsidRPr="00BC23AE">
        <w:tab/>
      </w:r>
      <w:r w:rsidRPr="00BC23AE">
        <w:tab/>
        <w:t xml:space="preserve">                расшифровка подписи</w:t>
      </w:r>
    </w:p>
    <w:p w:rsidR="004D2A81" w:rsidRPr="00BC23AE" w:rsidRDefault="004D2A81" w:rsidP="004D2A81">
      <w:r w:rsidRPr="00BC23AE">
        <w:t>________________________________________________________________________________________________________________________</w:t>
      </w:r>
    </w:p>
    <w:p w:rsidR="004D2A81" w:rsidRPr="00BC23AE" w:rsidRDefault="004D2A81" w:rsidP="004D2A81">
      <w:r w:rsidRPr="00BC23AE">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4D2A81" w:rsidRPr="00BC23AE" w:rsidRDefault="004D2A81" w:rsidP="004D2A81"/>
    <w:p w:rsidR="004D2A81" w:rsidRPr="00BC23AE" w:rsidRDefault="004D2A81" w:rsidP="004D2A81">
      <w:r w:rsidRPr="00BC23AE">
        <w:t>«____» ___________ 20 _____ г.</w:t>
      </w:r>
    </w:p>
    <w:p w:rsidR="004D2A81" w:rsidRPr="00BC23AE" w:rsidRDefault="004D2A81" w:rsidP="004D2A81">
      <w:r w:rsidRPr="00BC23AE">
        <w:t xml:space="preserve">         (дата получения решения)</w:t>
      </w:r>
    </w:p>
    <w:p w:rsidR="004D2A81" w:rsidRPr="00BC23AE" w:rsidRDefault="004D2A81" w:rsidP="004D2A81"/>
    <w:p w:rsidR="004D2A81" w:rsidRPr="00BC23AE" w:rsidRDefault="004D2A81" w:rsidP="004D2A81"/>
    <w:p w:rsidR="004D2A81" w:rsidRPr="00BC23AE" w:rsidRDefault="004D2A81" w:rsidP="004D2A81">
      <w:r w:rsidRPr="00BC23AE">
        <w:t xml:space="preserve">В случае отправки решения посредством почтовой связи ко второму экземпляру решения, хранящегося в МФЦ или Администрации, прикладывается почтовое уведомление о вручении. </w:t>
      </w: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Default="004D2A81" w:rsidP="004D2A81">
      <w:pPr>
        <w:ind w:left="4820"/>
      </w:pPr>
    </w:p>
    <w:p w:rsidR="004D2A81" w:rsidRPr="00BC23AE" w:rsidRDefault="004D2A81" w:rsidP="004D2A81">
      <w:pPr>
        <w:ind w:left="4820"/>
      </w:pPr>
      <w:r w:rsidRPr="00BC23AE">
        <w:lastRenderedPageBreak/>
        <w:t>Приложение № 3</w:t>
      </w:r>
    </w:p>
    <w:p w:rsidR="004D2A81" w:rsidRPr="00BC23AE" w:rsidRDefault="004D2A81" w:rsidP="004D2A81">
      <w:pPr>
        <w:ind w:left="4820"/>
      </w:pPr>
      <w:r w:rsidRPr="00BC23AE">
        <w:t>к административному регламенту</w:t>
      </w:r>
    </w:p>
    <w:p w:rsidR="004D2A81" w:rsidRPr="00BC23AE" w:rsidRDefault="004D2A81" w:rsidP="004D2A81">
      <w:pPr>
        <w:ind w:left="5670"/>
      </w:pPr>
    </w:p>
    <w:p w:rsidR="004D2A81" w:rsidRPr="00BC23AE" w:rsidRDefault="004D2A81" w:rsidP="004D2A81">
      <w:pPr>
        <w:ind w:left="5670"/>
      </w:pPr>
    </w:p>
    <w:p w:rsidR="004D2A81" w:rsidRPr="00BC23AE" w:rsidRDefault="004D2A81" w:rsidP="004D2A81">
      <w:pPr>
        <w:ind w:left="5670"/>
      </w:pPr>
    </w:p>
    <w:p w:rsidR="004D2A81" w:rsidRPr="00BC23AE" w:rsidRDefault="00967ED2" w:rsidP="004D2A81">
      <w:pPr>
        <w:tabs>
          <w:tab w:val="left" w:pos="3780"/>
        </w:tabs>
        <w:jc w:val="center"/>
      </w:pPr>
      <w:r>
        <w:rPr>
          <w:noProof/>
        </w:rPr>
        <w:pict>
          <v:group id="Группа 2" o:spid="_x0000_s1026" style="position:absolute;left:0;text-align:left;margin-left:-20pt;margin-top:20.4pt;width:534.35pt;height:586pt;z-index:251659264;mso-wrap-distance-left:0;mso-wrap-distance-right:0" coordorigin="-400,408" coordsize="10686,11719" wrapcoords="6037 304 6007 1272 6401 1632 2366 1632 2184 1659 2184 2655 3276 2959 3731 2959 637 3181 273 3236 273 6389 2488 6499 8221 6499 8221 6942 7827 7384 7827 9403 12469 9597 17778 9597 17717 9846 17717 10039 16655 10482 16352 10537 14349 10897 10830 11367 8130 11450 7948 11478 7948 13358 10679 13497 14440 13497 21448 13497 21509 11450 21115 11450 16989 11339 18051 11256 17899 10924 17990 9791 17899 6942 18536 6942 19173 6721 19203 3319 14562 2959 15351 2959 17262 2655 17292 1659 17049 1632 12802 1632 13409 1300 13409 304 603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">
            <v:rect id="Rectangle 3" o:spid="_x0000_s1027" style="position:absolute;left:-400;top:408;width:10686;height:11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ucYA&#10;AADaAAAADwAAAGRycy9kb3ducmV2LnhtbESPT2vCQBTE7wW/w/KEXopurFIkuootlFTqpfEPeHtm&#10;n0lo9m3IbpP47btCocdhZn7DLNe9qURLjSstK5iMIxDEmdUl5woO+/fRHITzyBory6TgRg7Wq8HD&#10;EmNtO/6iNvW5CBB2MSoovK9jKV1WkEE3tjVx8K62MeiDbHKpG+wC3FTyOYpepMGSw0KBNb0VlH2n&#10;P0ZBsvnczl6j7qmtzsfLKUlucrJLlXoc9psFCE+9/w//tT+0gincr4Qb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s/ucYAAADaAAAADwAAAAAAAAAAAAAAAACYAgAAZHJz&#10;L2Rvd25yZXYueG1sUEsFBgAAAAAEAAQA9QAAAIsDA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2624;top:587;width:3590;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C82A99" w:rsidRDefault="00C82A99" w:rsidP="004D2A81">
                    <w:pPr>
                      <w:jc w:val="center"/>
                    </w:pPr>
                    <w:r>
                      <w:t>Заявитель</w:t>
                    </w:r>
                  </w:p>
                </w:txbxContent>
              </v:textbox>
            </v:shape>
            <v:shape id="Text Box 5" o:spid="_x0000_s1029" type="#_x0000_t202" style="position:absolute;left:731;top:1320;width:245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C82A99" w:rsidRDefault="00C82A99" w:rsidP="004D2A81">
                    <w:pPr>
                      <w:jc w:val="center"/>
                    </w:pPr>
                    <w:r>
                      <w:t>МФЦ</w:t>
                    </w:r>
                  </w:p>
                </w:txbxContent>
              </v:textbox>
            </v:shape>
            <v:shape id="Text Box 6" o:spid="_x0000_s1030" type="#_x0000_t202" style="position:absolute;left:5465;top:1320;width:2643;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C82A99" w:rsidRDefault="00C82A99" w:rsidP="004D2A81">
                    <w:pPr>
                      <w:jc w:val="center"/>
                      <w:rPr>
                        <w:color w:val="000000"/>
                      </w:rPr>
                    </w:pPr>
                    <w:r>
                      <w:rPr>
                        <w:color w:val="000000"/>
                      </w:rPr>
                      <w:t>Администрация</w:t>
                    </w:r>
                  </w:p>
                </w:txbxContent>
              </v:textbox>
            </v:shape>
            <v:shape id="Text Box 7" o:spid="_x0000_s1031" type="#_x0000_t202" style="position:absolute;left:3572;top:6651;width:2833;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C82A99" w:rsidRDefault="00C82A99" w:rsidP="004D2A81">
                    <w:r>
                      <w:t>О предоставлении муниципальной услуги</w:t>
                    </w:r>
                  </w:p>
                </w:txbxContent>
              </v:textbox>
            </v:shape>
            <v:shape id="Text Box 8" o:spid="_x0000_s1032" type="#_x0000_t202" style="position:absolute;left:4896;top:2237;width:4158;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C82A99" w:rsidRDefault="00C82A99" w:rsidP="004D2A81">
                    <w:pPr>
                      <w:jc w:val="center"/>
                    </w:pPr>
                    <w:r>
                      <w:t>Прием и регистрация заявления и документов для предоставления муниципальной услуги</w:t>
                    </w:r>
                  </w:p>
                </w:txbxContent>
              </v:textbox>
            </v:shape>
            <v:shape id="Text Box 9" o:spid="_x0000_s1033" type="#_x0000_t202" style="position:absolute;left:4896;top:3336;width:4158;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C82A99" w:rsidRDefault="00C82A99" w:rsidP="004D2A81">
                    <w:pPr>
                      <w:jc w:val="center"/>
                    </w:pPr>
                    <w:r>
                      <w:t>Проверка полноты и достоверности сведений</w:t>
                    </w:r>
                  </w:p>
                </w:txbxContent>
              </v:textbox>
            </v:shape>
            <v:shape id="Text Box 10" o:spid="_x0000_s1034" type="#_x0000_t202" style="position:absolute;left:-213;top:2969;width:4537;height:9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rsMA&#10;AADbAAAADwAAAGRycy9kb3ducmV2LnhtbESPT4vCQAzF7wv7HYYseFunKyhaHWUVBAUP/mPZY+jE&#10;ttjJ1M6o9dubg+At4b2898tk1rpK3agJpWcDP90EFHHmbcm5geNh+T0EFSKyxcozGXhQgNn082OC&#10;qfV33tFtH3MlIRxSNFDEWKdah6wgh6Hra2LRTr5xGGVtcm0bvEu4q3QvSQbaYcnSUGBNi4Ky8/7q&#10;DIz+59t2E9aD3WXNZ+r/LezWl8Z0vtrfMahIbXybX9crK/hCL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ursMAAADbAAAADwAAAAAAAAAAAAAAAACYAgAAZHJzL2Rv&#10;d25yZXYueG1sUEsFBgAAAAAEAAQA9QAAAIgDAAAAAA==&#10;" strokeweight=".26mm">
              <v:textbox>
                <w:txbxContent>
                  <w:p w:rsidR="00C82A99" w:rsidRDefault="00C82A99" w:rsidP="004D2A81">
                    <w:pPr>
                      <w:jc w:val="center"/>
                      <w:rPr>
                        <w:color w:val="000000"/>
                      </w:rPr>
                    </w:pPr>
                    <w:r>
                      <w:t xml:space="preserve">Формирование пакета документов и передача в </w:t>
                    </w:r>
                    <w:r>
                      <w:rPr>
                        <w:color w:val="000000"/>
                      </w:rPr>
                      <w:t>Комитет</w:t>
                    </w:r>
                  </w:p>
                  <w:p w:rsidR="00C82A99" w:rsidRDefault="00C82A99" w:rsidP="004D2A81">
                    <w:pPr>
                      <w:jc w:val="center"/>
                    </w:pPr>
                  </w:p>
                </w:txbxContent>
              </v:textbox>
            </v:shape>
            <v:line id="Line 11" o:spid="_x0000_s1035" style="position:absolute;visibility:visible" from="3006,7186" to="300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12" o:spid="_x0000_s1036" style="position:absolute;visibility:visible" from="3715,3870" to="3715,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13" o:spid="_x0000_s1037" style="position:absolute;flip:y;visibility:visible" from="3904,3868" to="3904,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Yz78AAADbAAAADwAAAGRycy9kb3ducmV2LnhtbERPTYvCMBC9L/gfwgje1nQVFq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UyYz78AAADbAAAADwAAAAAAAAAAAAAAAACh&#10;AgAAZHJzL2Rvd25yZXYueG1sUEsFBgAAAAAEAAQA+QAAAI0DAAAAAA==&#10;" strokeweight=".26mm">
              <v:stroke endarrow="block" joinstyle="miter"/>
            </v:line>
            <v:line id="Line 14" o:spid="_x0000_s1038" style="position:absolute;visibility:visible" from="4331,3338" to="4703,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cjcEAAADbAAAADwAAAGRycy9kb3ducmV2LnhtbERPS2sCMRC+F/wPYYTealarIqtRSrUg&#10;7UF8XLwNm3F3cTNZkuim/94UCt7m43vOYhVNI+7kfG1ZwXCQgSAurK65VHA6fr3NQPiArLGxTAp+&#10;ycNq2XtZYK5tx3u6H0IpUgj7HBVUIbS5lL6oyKAf2JY4cRfrDIYEXSm1wy6Fm0aOsmwqDdacGips&#10;6bOi4nq4GQXjXVxH+nmfcPd9Lps4cbtu45R67cePOYhAMTzF/+6tTvPH8PdLOk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yNwQAAANsAAAAPAAAAAAAAAAAAAAAA&#10;AKECAABkcnMvZG93bnJldi54bWxQSwUGAAAAAAQABAD5AAAAjwMAAAAA&#10;" strokeweight=".26mm">
              <v:stroke endarrow="block" joinstyle="miter"/>
            </v:line>
            <v:line id="Line 15" o:spid="_x0000_s1039" style="position:absolute;flip:x;visibility:visible" from="4328,3705" to="4700,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IL8AAADbAAAADwAAAGRycy9kb3ducmV2LnhtbERPTYvCMBC9L/gfwgje1nQFF6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mlIL8AAADbAAAADwAAAAAAAAAAAAAAAACh&#10;AgAAZHJzL2Rvd25yZXYueG1sUEsFBgAAAAAEAAQA+QAAAI0DAAAAAA==&#10;" strokeweight=".26mm">
              <v:stroke endarrow="block" joinstyle="miter"/>
            </v:line>
            <v:line id="Line 16" o:spid="_x0000_s1040" style="position:absolute;visibility:visible" from="1302,9018" to="13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17" o:spid="_x0000_s1041" style="position:absolute;visibility:visible" from="3574,9018" to="3574,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18" o:spid="_x0000_s1042" style="position:absolute;visibility:visible" from="5277,4071" to="5277,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v:line id="Line 19" o:spid="_x0000_s1043" style="position:absolute;flip:y;visibility:visible" from="5467,4068" to="5467,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SvJb8AAADbAAAADwAAAGRycy9kb3ducmV2LnhtbERPTYvCMBC9C/sfwizsTVM9LNo1iori&#10;3sRa9jw0Y1vbTEoStf77jSB4m8f7nPmyN624kfO1ZQXjUQKCuLC65lJBftoNpyB8QNbYWiYFD/Kw&#10;XHwM5phqe+cj3bJQihjCPkUFVQhdKqUvKjLoR7YjjtzZOoMhQldK7fAew00rJ0nyLQ3WHBsq7GhT&#10;UdFkV6PArtYmb/8u2aHZ5dN9/0gmrtkq9fXZr35ABOrDW/xy/+o4fwbPX+I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KSvJb8AAADbAAAADwAAAAAAAAAAAAAAAACh&#10;AgAAZHJzL2Rvd25yZXYueG1sUEsFBgAAAAAEAAQA+QAAAI0DAAAAAA==&#10;" strokeweight=".26mm">
              <v:stroke endarrow="block" joinstyle="miter"/>
            </v:line>
            <v:shape id="Text Box 20" o:spid="_x0000_s1044" type="#_x0000_t202" style="position:absolute;left:-213;top:2179;width:4537;height: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kE70A&#10;AADbAAAADwAAAGRycy9kb3ducmV2LnhtbERP3QoBQRS+V95hOsodsxSxDKEU5cJfcnnaOXY3O2fW&#10;zmC9vblQLr++/+m8NoV4UeVyywp63QgEcWJ1zqmC82ndGYFwHlljYZkUfMjBfNZsTDHW9s0Heh19&#10;KkIIuxgVZN6XsZQuycig69qSOHA3Wxn0AVap1BW+Q7gpZD+KhtJgzqEhw5JWGSX349MoGF+X+3rn&#10;tsPDY8t3GlxWem9zpdqtejEB4an2f/HPvdEK+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EUkE70AAADbAAAADwAAAAAAAAAAAAAAAACYAgAAZHJzL2Rvd25yZXYu&#10;eG1sUEsFBgAAAAAEAAQA9QAAAIIDAAAAAA==&#10;" strokeweight=".26mm">
              <v:textbox>
                <w:txbxContent>
                  <w:p w:rsidR="00C82A99" w:rsidRDefault="00C82A99" w:rsidP="004D2A81">
                    <w:pPr>
                      <w:jc w:val="center"/>
                    </w:pPr>
                    <w:r>
                      <w:t>Прием заявления и документов для предоставления муниципальной услуги</w:t>
                    </w:r>
                  </w:p>
                </w:txbxContent>
              </v:textbox>
            </v:shape>
            <v:line id="Line 21" o:spid="_x0000_s1045" style="position:absolute;visibility:visible" from="1492,1873" to="14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line id="Line 22" o:spid="_x0000_s1046" style="position:absolute;visibility:visible" from="6792,1873" to="67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r38QAAADbAAAADwAAAGRycy9kb3ducmV2LnhtbESPT2sCMRTE70K/Q3gFb5rt+oeyNUqp&#10;CmIPou2lt8fmdXfp5mVJohu/vREKHoeZ+Q2zWEXTigs531hW8DLOQBCXVjdcKfj+2o5eQfiArLG1&#10;TAqu5GG1fBossNC25yNdTqESCcK+QAV1CF0hpS9rMujHtiNO3q91BkOSrpLaYZ/gppV5ls2lwYbT&#10;Qo0dfdRU/p3ORsH0ENeRPicz7vc/VRtn7tBvnFLD5/j+BiJQDI/wf3unFeQ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WvfxAAAANsAAAAPAAAAAAAAAAAA&#10;AAAAAKECAABkcnMvZG93bnJldi54bWxQSwUGAAAAAAQABAD5AAAAkgMAAAAA&#10;" strokeweight=".26mm">
              <v:stroke endarrow="block" joinstyle="miter"/>
            </v:line>
            <v:line id="Line 23" o:spid="_x0000_s1047" style="position:absolute;flip:x;visibility:visible" from="2814,1140" to="4322,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ScsIAAADbAAAADwAAAGRycy9kb3ducmV2LnhtbESPQWvCQBSE7wX/w/IEb3VjhCLRVVSU&#10;eiuNwfMj+0xism/D7lbjv3cLhR6HmfmGWW0G04k7Od9YVjCbJiCIS6sbrhQU5+P7AoQPyBo7y6Tg&#10;SR4269HbCjNtH/xN9zxUIkLYZ6igDqHPpPRlTQb91PbE0btaZzBE6SqpHT4i3HQyTZIPabDhuFBj&#10;T/uayjb/MQrsdmeK7nLLv9pjsfgcnknq2oNSk/GwXYIINIT/8F/7pBWkc/j9En+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BScsIAAADbAAAADwAAAAAAAAAAAAAA&#10;AAChAgAAZHJzL2Rvd25yZXYueG1sUEsFBgAAAAAEAAQA+QAAAJADAAAAAA==&#10;" strokeweight=".26mm">
              <v:stroke endarrow="block" joinstyle="miter"/>
            </v:line>
            <v:line id="Line 24" o:spid="_x0000_s1048" style="position:absolute;visibility:visible" from="4520,1140" to="5839,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shape id="Text Box 25" o:spid="_x0000_s1049" type="#_x0000_t202" style="position:absolute;left:3522;top:4417;width:4348;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Hi8MA&#10;AADbAAAADwAAAGRycy9kb3ducmV2LnhtbESPT4vCMBTE74LfITzBm00VlLVrLCoICh78x7LHR/O2&#10;LW1eahO1fvvNwoLHYWZ+wyzSztTiQa0rLSsYRzEI4szqknMF18t29AHCeWSNtWVS8CIH6bLfW2Ci&#10;7ZNP9Dj7XAQIuwQVFN43iZQuK8igi2xDHLwf2xr0Qba51C0+A9zUchLHM2mw5LBQYEObgrLqfDcK&#10;5t/rY3dw+9nptueKpl8bfbSlUsNBt/oE4anz7/B/e6cVTKb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Hi8MAAADbAAAADwAAAAAAAAAAAAAAAACYAgAAZHJzL2Rv&#10;d25yZXYueG1sUEsFBgAAAAAEAAQA9QAAAIgDAAAAAA==&#10;" strokeweight=".26mm">
              <v:textbox>
                <w:txbxContent>
                  <w:p w:rsidR="00C82A99" w:rsidRDefault="00C82A99" w:rsidP="004D2A81">
                    <w:r>
                      <w:t>Формирование и отправка запросов в организации</w:t>
                    </w:r>
                  </w:p>
                </w:txbxContent>
              </v:textbox>
            </v:shape>
            <v:line id="Line 26" o:spid="_x0000_s1050" style="position:absolute;visibility:visible" from="8447,4053" to="8447,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27" o:spid="_x0000_s1051" style="position:absolute;visibility:visible" from="8447,5995" to="8447,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line id="Line 28" o:spid="_x0000_s1052" style="position:absolute;flip:x;visibility:visible" from="5795,5995" to="8438,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AA78AAADbAAAADwAAAGRycy9kb3ducmV2LnhtbERPTYvCMBC9C/6HMII3m9qDSNcoKit6&#10;W+wWz0Mz29Y2k5Jktf77zUHY4+N9b3aj6cWDnG8tK1gmKQjiyuqWawXl92mxBuEDssbeMil4kYfd&#10;djrZYK7tk6/0KEItYgj7HBU0IQy5lL5qyKBP7EAcuR/rDIYIXS21w2cMN73M0nQlDbYcGxoc6NhQ&#10;1RW/RoHdH0zZ3+7FV3cq1+fxlWau+1RqPhv3HyACjeFf/HZftIIsjo1f4g+Q2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YTAA78AAADbAAAADwAAAAAAAAAAAAAAAACh&#10;AgAAZHJzL2Rvd25yZXYueG1sUEsFBgAAAAAEAAQA+QAAAI0DAAAAAA==&#10;" strokeweight=".26mm">
              <v:stroke endarrow="block" joinstyle="miter"/>
            </v:line>
            <v:line id="Line 29" o:spid="_x0000_s1053" style="position:absolute;visibility:visible" from="5607,11015" to="5607,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5rsQAAADbAAAADwAAAGRycy9kb3ducmV2LnhtbESPzWsCMRTE70L/h/AK3mrWr9JujSJ+&#10;gLQHqXrp7bF53V3cvCxJdON/bwoFj8PM/IaZLaJpxJWcry0rGA4yEMSF1TWXCk7H7csbCB+QNTaW&#10;ScGNPCzmT70Z5tp2/E3XQyhFgrDPUUEVQptL6YuKDPqBbYmT92udwZCkK6V22CW4aeQoy16lwZrT&#10;QoUtrSoqzoeLUTDZx3Wkr/GUu8+fsolTt+82Tqn+c1x+gAgUwyP8395pBaN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fmuxAAAANsAAAAPAAAAAAAAAAAA&#10;AAAAAKECAABkcnMvZG93bnJldi54bWxQSwUGAAAAAAQABAD5AAAAkgMAAAAA&#10;" strokeweight=".26mm">
              <v:stroke endarrow="block" joinstyle="miter"/>
            </v:line>
            <v:shape id="Text Box 30" o:spid="_x0000_s1054" type="#_x0000_t202" style="position:absolute;left:6789;top:6652;width:3401;height:10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yzsAA&#10;AADbAAAADwAAAGRycy9kb3ducmV2LnhtbERPTYvCMBC9L/gfwgje1nQVRaup7AqCwh60ingcmtm2&#10;tJnUJmr99+aw4PHxvperztTiTq0rLSv4GkYgiDOrS84VnI6bzxkI55E11pZJwZMcrJLexxJjbR98&#10;oHvqcxFC2MWooPC+iaV0WUEG3dA2xIH7s61BH2CbS93iI4SbWo6iaCoNlhwaCmxoXVBWpTejYH75&#10;2Xe/bjc9XHdc0eS81ntbKjXod98LEJ46/xb/u7dawTisD1/CD5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yyzsAAAADbAAAADwAAAAAAAAAAAAAAAACYAgAAZHJzL2Rvd25y&#10;ZXYueG1sUEsFBgAAAAAEAAQA9QAAAIUDAAAAAA==&#10;" strokeweight=".26mm">
              <v:textbox>
                <w:txbxContent>
                  <w:p w:rsidR="00C82A99" w:rsidRDefault="00C82A99" w:rsidP="004D2A81">
                    <w:pPr>
                      <w:jc w:val="center"/>
                    </w:pPr>
                    <w:r>
                      <w:t>Об отказе в предоставлении муниципальной услуги</w:t>
                    </w:r>
                  </w:p>
                </w:txbxContent>
              </v:textbox>
            </v:shape>
            <w10:wrap type="tight"/>
          </v:group>
        </w:pict>
      </w:r>
      <w:r w:rsidR="004D2A81" w:rsidRPr="00BC23AE">
        <w:t xml:space="preserve">Блок-схема предоставления муниципальной услуги </w:t>
      </w:r>
      <w:r>
        <w:rPr>
          <w:noProof/>
        </w:rPr>
        <w:pict>
          <v:shape id="Надпись 1" o:spid="_x0000_s1055" type="#_x0000_t202" style="position:absolute;left:0;text-align:left;margin-left:336.1pt;margin-top:274.8pt;width:180.75pt;height:27.75pt;z-index:-25165619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" strokeweight=".5pt">
            <v:textbox inset="7.45pt,3.85pt,7.45pt,3.85pt">
              <w:txbxContent>
                <w:p w:rsidR="00C82A99" w:rsidRDefault="00C82A99" w:rsidP="004D2A81">
                  <w:pPr>
                    <w:jc w:val="center"/>
                  </w:pPr>
                  <w:r>
                    <w:t>Принятие решения</w:t>
                  </w:r>
                </w:p>
              </w:txbxContent>
            </v:textbox>
          </v:shape>
        </w:pict>
      </w:r>
    </w:p>
    <w:p w:rsidR="004D2A81" w:rsidRPr="00BC23AE" w:rsidRDefault="004D2A81" w:rsidP="004D2A81"/>
    <w:p w:rsidR="006E7C0E" w:rsidRPr="004D2A81" w:rsidRDefault="006E7C0E" w:rsidP="004D2A81"/>
    <w:sectPr w:rsidR="006E7C0E" w:rsidRPr="004D2A81" w:rsidSect="00C82A99">
      <w:headerReference w:type="even" r:id="rId8"/>
      <w:headerReference w:type="default"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47" w:rsidRDefault="00517147">
      <w:r>
        <w:separator/>
      </w:r>
    </w:p>
  </w:endnote>
  <w:endnote w:type="continuationSeparator" w:id="0">
    <w:p w:rsidR="00517147" w:rsidRDefault="00517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99" w:rsidRDefault="00967ED2">
    <w:pPr>
      <w:pStyle w:val="a6"/>
      <w:jc w:val="right"/>
    </w:pPr>
    <w:fldSimple w:instr=" PAGE   \* MERGEFORMAT ">
      <w:r w:rsidR="000C5EF5">
        <w:rPr>
          <w:noProof/>
        </w:rPr>
        <w:t>23</w:t>
      </w:r>
    </w:fldSimple>
  </w:p>
  <w:p w:rsidR="00C82A99" w:rsidRDefault="00C82A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47" w:rsidRDefault="00517147">
      <w:r>
        <w:separator/>
      </w:r>
    </w:p>
  </w:footnote>
  <w:footnote w:type="continuationSeparator" w:id="0">
    <w:p w:rsidR="00517147" w:rsidRDefault="00517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99" w:rsidRDefault="00967ED2" w:rsidP="00C82A99">
    <w:pPr>
      <w:pStyle w:val="a3"/>
      <w:framePr w:wrap="around" w:vAnchor="text" w:hAnchor="margin" w:xAlign="center" w:y="1"/>
      <w:rPr>
        <w:rStyle w:val="a5"/>
      </w:rPr>
    </w:pPr>
    <w:r>
      <w:rPr>
        <w:rStyle w:val="a5"/>
      </w:rPr>
      <w:fldChar w:fldCharType="begin"/>
    </w:r>
    <w:r w:rsidR="00C82A99">
      <w:rPr>
        <w:rStyle w:val="a5"/>
      </w:rPr>
      <w:instrText xml:space="preserve">PAGE  </w:instrText>
    </w:r>
    <w:r>
      <w:rPr>
        <w:rStyle w:val="a5"/>
      </w:rPr>
      <w:fldChar w:fldCharType="end"/>
    </w:r>
  </w:p>
  <w:p w:rsidR="00C82A99" w:rsidRDefault="00C82A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99" w:rsidRDefault="00C82A99">
    <w:pPr>
      <w:pStyle w:val="a3"/>
    </w:pPr>
  </w:p>
  <w:p w:rsidR="00C82A99" w:rsidRDefault="00C82A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E"/>
    <w:multiLevelType w:val="singleLevel"/>
    <w:tmpl w:val="0000000E"/>
    <w:name w:val="WW8Num15"/>
    <w:lvl w:ilvl="0">
      <w:start w:val="1"/>
      <w:numFmt w:val="decimal"/>
      <w:lvlText w:val="%1)"/>
      <w:lvlJc w:val="left"/>
      <w:pPr>
        <w:tabs>
          <w:tab w:val="num" w:pos="0"/>
        </w:tabs>
        <w:ind w:left="1080" w:hanging="360"/>
      </w:pPr>
    </w:lvl>
  </w:abstractNum>
  <w:abstractNum w:abstractNumId="7">
    <w:nsid w:val="1A556763"/>
    <w:multiLevelType w:val="hybridMultilevel"/>
    <w:tmpl w:val="A118B148"/>
    <w:lvl w:ilvl="0" w:tplc="3006C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825962"/>
    <w:multiLevelType w:val="hybridMultilevel"/>
    <w:tmpl w:val="E684F0A6"/>
    <w:lvl w:ilvl="0" w:tplc="2FA094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1D46975"/>
    <w:multiLevelType w:val="hybridMultilevel"/>
    <w:tmpl w:val="C1F67DF8"/>
    <w:lvl w:ilvl="0" w:tplc="CFBE5D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406801"/>
    <w:multiLevelType w:val="multilevel"/>
    <w:tmpl w:val="18DE632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6F7E0234"/>
    <w:multiLevelType w:val="hybridMultilevel"/>
    <w:tmpl w:val="827068D0"/>
    <w:lvl w:ilvl="0" w:tplc="01DE0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59D6A52"/>
    <w:multiLevelType w:val="hybridMultilevel"/>
    <w:tmpl w:val="75EC60E4"/>
    <w:lvl w:ilvl="0" w:tplc="6C42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C1A4BE3"/>
    <w:multiLevelType w:val="hybridMultilevel"/>
    <w:tmpl w:val="53B82E6A"/>
    <w:lvl w:ilvl="0" w:tplc="B55C239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FD60C3A"/>
    <w:multiLevelType w:val="multilevel"/>
    <w:tmpl w:val="BEF65FD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9"/>
  </w: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8"/>
  </w:num>
  <w:num w:numId="13">
    <w:abstractNumId w:val="14"/>
  </w:num>
  <w:num w:numId="14">
    <w:abstractNumId w:val="15"/>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2A81"/>
    <w:rsid w:val="00037541"/>
    <w:rsid w:val="000C5EF5"/>
    <w:rsid w:val="00260F8D"/>
    <w:rsid w:val="004D2A81"/>
    <w:rsid w:val="00517147"/>
    <w:rsid w:val="005802E1"/>
    <w:rsid w:val="005A41DA"/>
    <w:rsid w:val="006806E3"/>
    <w:rsid w:val="006E7C0E"/>
    <w:rsid w:val="008662FB"/>
    <w:rsid w:val="008A5AFE"/>
    <w:rsid w:val="00967ED2"/>
    <w:rsid w:val="009C5925"/>
    <w:rsid w:val="009F1255"/>
    <w:rsid w:val="00A974DB"/>
    <w:rsid w:val="00C82A99"/>
    <w:rsid w:val="00DD64F7"/>
    <w:rsid w:val="00F50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81"/>
    <w:pPr>
      <w:keepNext/>
      <w:spacing w:before="240" w:after="60"/>
      <w:jc w:val="center"/>
      <w:outlineLvl w:val="0"/>
    </w:pPr>
    <w:rPr>
      <w:b/>
      <w:kern w:val="28"/>
      <w:sz w:val="36"/>
      <w:szCs w:val="20"/>
    </w:rPr>
  </w:style>
  <w:style w:type="paragraph" w:styleId="2">
    <w:name w:val="heading 2"/>
    <w:basedOn w:val="a"/>
    <w:next w:val="a"/>
    <w:link w:val="20"/>
    <w:qFormat/>
    <w:rsid w:val="004D2A81"/>
    <w:pPr>
      <w:keepNext/>
      <w:spacing w:before="120" w:after="60"/>
      <w:jc w:val="center"/>
      <w:outlineLvl w:val="1"/>
    </w:pPr>
    <w:rPr>
      <w:rFonts w:ascii="Arial" w:hAnsi="Arial"/>
      <w:b/>
      <w:sz w:val="32"/>
      <w:szCs w:val="20"/>
    </w:rPr>
  </w:style>
  <w:style w:type="paragraph" w:styleId="3">
    <w:name w:val="heading 3"/>
    <w:basedOn w:val="a"/>
    <w:next w:val="a"/>
    <w:link w:val="30"/>
    <w:qFormat/>
    <w:rsid w:val="004D2A81"/>
    <w:pPr>
      <w:keepNext/>
      <w:spacing w:before="120" w:after="60"/>
      <w:ind w:firstLine="567"/>
      <w:jc w:val="both"/>
      <w:outlineLvl w:val="2"/>
    </w:pPr>
    <w:rPr>
      <w:rFonts w:ascii="Arial" w:hAnsi="Arial"/>
      <w:b/>
      <w:i/>
      <w:sz w:val="28"/>
      <w:szCs w:val="20"/>
    </w:rPr>
  </w:style>
  <w:style w:type="paragraph" w:styleId="4">
    <w:name w:val="heading 4"/>
    <w:basedOn w:val="a"/>
    <w:next w:val="a"/>
    <w:link w:val="40"/>
    <w:qFormat/>
    <w:rsid w:val="004D2A81"/>
    <w:pPr>
      <w:keepNext/>
      <w:numPr>
        <w:ilvl w:val="3"/>
        <w:numId w:val="1"/>
      </w:numPr>
      <w:spacing w:before="240" w:after="60"/>
      <w:outlineLvl w:val="3"/>
    </w:pPr>
    <w:rPr>
      <w:b/>
      <w:bCs/>
      <w:sz w:val="28"/>
      <w:szCs w:val="28"/>
      <w:lang w:eastAsia="ar-SA"/>
    </w:rPr>
  </w:style>
  <w:style w:type="paragraph" w:styleId="9">
    <w:name w:val="heading 9"/>
    <w:basedOn w:val="a"/>
    <w:next w:val="a"/>
    <w:link w:val="90"/>
    <w:qFormat/>
    <w:rsid w:val="004D2A81"/>
    <w:pPr>
      <w:keepNext/>
      <w:ind w:right="-263"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A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4D2A81"/>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4D2A81"/>
    <w:rPr>
      <w:rFonts w:ascii="Arial" w:eastAsia="Times New Roman" w:hAnsi="Arial" w:cs="Times New Roman"/>
      <w:b/>
      <w:sz w:val="32"/>
      <w:szCs w:val="20"/>
      <w:lang w:eastAsia="ru-RU"/>
    </w:rPr>
  </w:style>
  <w:style w:type="character" w:customStyle="1" w:styleId="30">
    <w:name w:val="Заголовок 3 Знак"/>
    <w:basedOn w:val="a0"/>
    <w:link w:val="3"/>
    <w:rsid w:val="004D2A81"/>
    <w:rPr>
      <w:rFonts w:ascii="Arial" w:eastAsia="Times New Roman" w:hAnsi="Arial" w:cs="Times New Roman"/>
      <w:b/>
      <w:i/>
      <w:sz w:val="28"/>
      <w:szCs w:val="20"/>
      <w:lang w:eastAsia="ru-RU"/>
    </w:rPr>
  </w:style>
  <w:style w:type="character" w:customStyle="1" w:styleId="40">
    <w:name w:val="Заголовок 4 Знак"/>
    <w:basedOn w:val="a0"/>
    <w:link w:val="4"/>
    <w:rsid w:val="004D2A81"/>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4D2A81"/>
    <w:rPr>
      <w:rFonts w:ascii="Times New Roman" w:eastAsia="Times New Roman" w:hAnsi="Times New Roman" w:cs="Times New Roman"/>
      <w:b/>
      <w:bCs/>
      <w:sz w:val="28"/>
      <w:szCs w:val="24"/>
      <w:lang w:eastAsia="ru-RU"/>
    </w:rPr>
  </w:style>
  <w:style w:type="paragraph" w:styleId="a3">
    <w:name w:val="header"/>
    <w:basedOn w:val="a"/>
    <w:link w:val="a4"/>
    <w:rsid w:val="004D2A81"/>
    <w:pPr>
      <w:tabs>
        <w:tab w:val="center" w:pos="4677"/>
        <w:tab w:val="right" w:pos="9355"/>
      </w:tabs>
      <w:ind w:firstLine="567"/>
      <w:jc w:val="both"/>
    </w:pPr>
    <w:rPr>
      <w:sz w:val="28"/>
      <w:szCs w:val="20"/>
    </w:rPr>
  </w:style>
  <w:style w:type="character" w:customStyle="1" w:styleId="a4">
    <w:name w:val="Верхний колонтитул Знак"/>
    <w:basedOn w:val="a0"/>
    <w:link w:val="a3"/>
    <w:rsid w:val="004D2A81"/>
    <w:rPr>
      <w:rFonts w:ascii="Times New Roman" w:eastAsia="Times New Roman" w:hAnsi="Times New Roman" w:cs="Times New Roman"/>
      <w:sz w:val="28"/>
      <w:szCs w:val="20"/>
      <w:lang w:eastAsia="ru-RU"/>
    </w:rPr>
  </w:style>
  <w:style w:type="character" w:styleId="a5">
    <w:name w:val="page number"/>
    <w:basedOn w:val="a0"/>
    <w:rsid w:val="004D2A81"/>
  </w:style>
  <w:style w:type="paragraph" w:styleId="a6">
    <w:name w:val="footer"/>
    <w:basedOn w:val="a"/>
    <w:link w:val="a7"/>
    <w:rsid w:val="004D2A81"/>
    <w:pPr>
      <w:tabs>
        <w:tab w:val="center" w:pos="4677"/>
        <w:tab w:val="right" w:pos="9355"/>
      </w:tabs>
      <w:ind w:firstLine="567"/>
      <w:jc w:val="both"/>
    </w:pPr>
    <w:rPr>
      <w:sz w:val="28"/>
      <w:szCs w:val="20"/>
    </w:rPr>
  </w:style>
  <w:style w:type="character" w:customStyle="1" w:styleId="a7">
    <w:name w:val="Нижний колонтитул Знак"/>
    <w:basedOn w:val="a0"/>
    <w:link w:val="a6"/>
    <w:rsid w:val="004D2A81"/>
    <w:rPr>
      <w:rFonts w:ascii="Times New Roman" w:eastAsia="Times New Roman" w:hAnsi="Times New Roman" w:cs="Times New Roman"/>
      <w:sz w:val="28"/>
      <w:szCs w:val="20"/>
      <w:lang w:eastAsia="ru-RU"/>
    </w:rPr>
  </w:style>
  <w:style w:type="paragraph" w:styleId="a8">
    <w:name w:val="Balloon Text"/>
    <w:basedOn w:val="a"/>
    <w:link w:val="a9"/>
    <w:rsid w:val="004D2A81"/>
    <w:pPr>
      <w:ind w:firstLine="567"/>
      <w:jc w:val="both"/>
    </w:pPr>
    <w:rPr>
      <w:rFonts w:ascii="Tahoma" w:hAnsi="Tahoma" w:cs="Tahoma"/>
      <w:sz w:val="16"/>
      <w:szCs w:val="16"/>
    </w:rPr>
  </w:style>
  <w:style w:type="character" w:customStyle="1" w:styleId="a9">
    <w:name w:val="Текст выноски Знак"/>
    <w:basedOn w:val="a0"/>
    <w:link w:val="a8"/>
    <w:rsid w:val="004D2A81"/>
    <w:rPr>
      <w:rFonts w:ascii="Tahoma" w:eastAsia="Times New Roman" w:hAnsi="Tahoma" w:cs="Tahoma"/>
      <w:sz w:val="16"/>
      <w:szCs w:val="16"/>
      <w:lang w:eastAsia="ru-RU"/>
    </w:rPr>
  </w:style>
  <w:style w:type="character" w:customStyle="1" w:styleId="aa">
    <w:name w:val="Основной текст_"/>
    <w:basedOn w:val="a0"/>
    <w:link w:val="11"/>
    <w:locked/>
    <w:rsid w:val="004D2A81"/>
    <w:rPr>
      <w:sz w:val="26"/>
      <w:szCs w:val="26"/>
      <w:shd w:val="clear" w:color="auto" w:fill="FFFFFF"/>
    </w:rPr>
  </w:style>
  <w:style w:type="paragraph" w:customStyle="1" w:styleId="11">
    <w:name w:val="Основной текст1"/>
    <w:basedOn w:val="a"/>
    <w:link w:val="aa"/>
    <w:rsid w:val="004D2A81"/>
    <w:pPr>
      <w:shd w:val="clear" w:color="auto" w:fill="FFFFFF"/>
      <w:spacing w:after="300" w:line="320" w:lineRule="exact"/>
    </w:pPr>
    <w:rPr>
      <w:rFonts w:asciiTheme="minorHAnsi" w:eastAsiaTheme="minorHAnsi" w:hAnsiTheme="minorHAnsi" w:cstheme="minorBidi"/>
      <w:sz w:val="26"/>
      <w:szCs w:val="26"/>
      <w:lang w:eastAsia="en-US"/>
    </w:rPr>
  </w:style>
  <w:style w:type="character" w:styleId="ab">
    <w:name w:val="Hyperlink"/>
    <w:basedOn w:val="a0"/>
    <w:rsid w:val="004D2A81"/>
    <w:rPr>
      <w:color w:val="0000FF"/>
      <w:u w:val="single"/>
    </w:rPr>
  </w:style>
  <w:style w:type="paragraph" w:customStyle="1" w:styleId="21">
    <w:name w:val="Основной текст 21"/>
    <w:basedOn w:val="a"/>
    <w:rsid w:val="004D2A81"/>
    <w:pPr>
      <w:suppressAutoHyphens/>
      <w:jc w:val="both"/>
    </w:pPr>
    <w:rPr>
      <w:sz w:val="28"/>
      <w:lang w:eastAsia="ar-SA"/>
    </w:rPr>
  </w:style>
  <w:style w:type="paragraph" w:customStyle="1" w:styleId="12">
    <w:name w:val="Абзац списка1"/>
    <w:basedOn w:val="a"/>
    <w:rsid w:val="004D2A81"/>
    <w:pPr>
      <w:ind w:left="720" w:firstLine="567"/>
      <w:jc w:val="both"/>
    </w:pPr>
    <w:rPr>
      <w:rFonts w:eastAsia="Calibri"/>
      <w:sz w:val="28"/>
      <w:szCs w:val="20"/>
    </w:rPr>
  </w:style>
  <w:style w:type="paragraph" w:customStyle="1" w:styleId="ConsPlusTitle">
    <w:name w:val="ConsPlusTitle"/>
    <w:rsid w:val="004D2A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4D2A81"/>
    <w:pPr>
      <w:jc w:val="both"/>
    </w:pPr>
    <w:rPr>
      <w:sz w:val="28"/>
    </w:rPr>
  </w:style>
  <w:style w:type="character" w:customStyle="1" w:styleId="ad">
    <w:name w:val="Основной текст Знак"/>
    <w:basedOn w:val="a0"/>
    <w:link w:val="ac"/>
    <w:rsid w:val="004D2A81"/>
    <w:rPr>
      <w:rFonts w:ascii="Times New Roman" w:eastAsia="Times New Roman" w:hAnsi="Times New Roman" w:cs="Times New Roman"/>
      <w:sz w:val="28"/>
      <w:szCs w:val="24"/>
      <w:lang w:eastAsia="ru-RU"/>
    </w:rPr>
  </w:style>
  <w:style w:type="paragraph" w:styleId="ae">
    <w:name w:val="No Spacing"/>
    <w:qFormat/>
    <w:rsid w:val="004D2A81"/>
    <w:pPr>
      <w:spacing w:after="0" w:line="240" w:lineRule="auto"/>
    </w:pPr>
    <w:rPr>
      <w:rFonts w:ascii="Calibri" w:eastAsia="Calibri" w:hAnsi="Calibri" w:cs="Times New Roman"/>
    </w:rPr>
  </w:style>
  <w:style w:type="paragraph" w:styleId="af">
    <w:name w:val="List Paragraph"/>
    <w:basedOn w:val="a"/>
    <w:qFormat/>
    <w:rsid w:val="004D2A81"/>
    <w:pPr>
      <w:ind w:left="720"/>
      <w:contextualSpacing/>
    </w:pPr>
  </w:style>
  <w:style w:type="paragraph" w:customStyle="1" w:styleId="ConsPlusNonformat">
    <w:name w:val="ConsPlusNonformat"/>
    <w:uiPriority w:val="99"/>
    <w:rsid w:val="004D2A8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4D2A8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4D2A81"/>
    <w:pPr>
      <w:spacing w:before="100" w:beforeAutospacing="1" w:after="100" w:afterAutospacing="1"/>
    </w:pPr>
    <w:rPr>
      <w:rFonts w:ascii="Tahoma" w:hAnsi="Tahoma" w:cs="Tahoma"/>
      <w:sz w:val="20"/>
      <w:szCs w:val="20"/>
      <w:lang w:val="en-US" w:eastAsia="en-US"/>
    </w:rPr>
  </w:style>
  <w:style w:type="paragraph" w:customStyle="1" w:styleId="22">
    <w:name w:val="Знак Знак2"/>
    <w:basedOn w:val="a"/>
    <w:rsid w:val="004D2A81"/>
    <w:pPr>
      <w:spacing w:after="160" w:line="240" w:lineRule="exact"/>
    </w:pPr>
    <w:rPr>
      <w:rFonts w:ascii="Verdana" w:hAnsi="Verdana"/>
      <w:lang w:val="en-US" w:eastAsia="en-US"/>
    </w:rPr>
  </w:style>
  <w:style w:type="paragraph" w:styleId="af1">
    <w:name w:val="Body Text Indent"/>
    <w:basedOn w:val="a"/>
    <w:link w:val="af2"/>
    <w:uiPriority w:val="99"/>
    <w:semiHidden/>
    <w:unhideWhenUsed/>
    <w:rsid w:val="004D2A81"/>
    <w:pPr>
      <w:spacing w:after="120"/>
      <w:ind w:left="283" w:firstLine="567"/>
      <w:jc w:val="both"/>
    </w:pPr>
    <w:rPr>
      <w:sz w:val="28"/>
      <w:szCs w:val="20"/>
    </w:rPr>
  </w:style>
  <w:style w:type="character" w:customStyle="1" w:styleId="af2">
    <w:name w:val="Основной текст с отступом Знак"/>
    <w:basedOn w:val="a0"/>
    <w:link w:val="af1"/>
    <w:uiPriority w:val="99"/>
    <w:semiHidden/>
    <w:rsid w:val="004D2A81"/>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4D2A81"/>
    <w:pPr>
      <w:spacing w:after="120" w:line="480" w:lineRule="auto"/>
      <w:ind w:left="283" w:firstLine="567"/>
      <w:jc w:val="both"/>
    </w:pPr>
    <w:rPr>
      <w:sz w:val="28"/>
      <w:szCs w:val="20"/>
    </w:rPr>
  </w:style>
  <w:style w:type="character" w:customStyle="1" w:styleId="24">
    <w:name w:val="Основной текст с отступом 2 Знак"/>
    <w:basedOn w:val="a0"/>
    <w:link w:val="23"/>
    <w:uiPriority w:val="99"/>
    <w:rsid w:val="004D2A81"/>
    <w:rPr>
      <w:rFonts w:ascii="Times New Roman" w:eastAsia="Times New Roman" w:hAnsi="Times New Roman" w:cs="Times New Roman"/>
      <w:sz w:val="28"/>
      <w:szCs w:val="20"/>
      <w:lang w:eastAsia="ru-RU"/>
    </w:rPr>
  </w:style>
  <w:style w:type="paragraph" w:customStyle="1" w:styleId="25">
    <w:name w:val="Знак Знак2 Знак Знак"/>
    <w:basedOn w:val="a"/>
    <w:rsid w:val="004D2A81"/>
    <w:pPr>
      <w:spacing w:after="160" w:line="240" w:lineRule="exact"/>
    </w:pPr>
    <w:rPr>
      <w:rFonts w:ascii="Verdana" w:hAnsi="Verdana"/>
      <w:lang w:val="en-US" w:eastAsia="en-US"/>
    </w:rPr>
  </w:style>
  <w:style w:type="table" w:styleId="af3">
    <w:name w:val="Table Grid"/>
    <w:basedOn w:val="a1"/>
    <w:rsid w:val="004D2A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4D2A81"/>
    <w:rPr>
      <w:rFonts w:ascii="Symbol" w:hAnsi="Symbol"/>
      <w:sz w:val="20"/>
    </w:rPr>
  </w:style>
  <w:style w:type="character" w:customStyle="1" w:styleId="WW8Num9z0">
    <w:name w:val="WW8Num9z0"/>
    <w:rsid w:val="004D2A81"/>
    <w:rPr>
      <w:rFonts w:ascii="Symbol" w:hAnsi="Symbol" w:cs="OpenSymbol"/>
    </w:rPr>
  </w:style>
  <w:style w:type="character" w:customStyle="1" w:styleId="WW8Num10z0">
    <w:name w:val="WW8Num10z0"/>
    <w:rsid w:val="004D2A81"/>
    <w:rPr>
      <w:rFonts w:ascii="Symbol" w:hAnsi="Symbol"/>
      <w:sz w:val="20"/>
    </w:rPr>
  </w:style>
  <w:style w:type="character" w:customStyle="1" w:styleId="WW8Num11z0">
    <w:name w:val="WW8Num11z0"/>
    <w:rsid w:val="004D2A81"/>
    <w:rPr>
      <w:rFonts w:ascii="Symbol" w:hAnsi="Symbol" w:cs="OpenSymbol"/>
    </w:rPr>
  </w:style>
  <w:style w:type="character" w:customStyle="1" w:styleId="WW8Num16z0">
    <w:name w:val="WW8Num16z0"/>
    <w:rsid w:val="004D2A81"/>
    <w:rPr>
      <w:rFonts w:ascii="Symbol" w:hAnsi="Symbol"/>
      <w:sz w:val="20"/>
    </w:rPr>
  </w:style>
  <w:style w:type="character" w:customStyle="1" w:styleId="WW8Num17z0">
    <w:name w:val="WW8Num17z0"/>
    <w:rsid w:val="004D2A81"/>
    <w:rPr>
      <w:rFonts w:ascii="Symbol" w:hAnsi="Symbol"/>
      <w:sz w:val="20"/>
    </w:rPr>
  </w:style>
  <w:style w:type="character" w:customStyle="1" w:styleId="Absatz-Standardschriftart">
    <w:name w:val="Absatz-Standardschriftart"/>
    <w:rsid w:val="004D2A81"/>
  </w:style>
  <w:style w:type="character" w:customStyle="1" w:styleId="WW-Absatz-Standardschriftart">
    <w:name w:val="WW-Absatz-Standardschriftart"/>
    <w:rsid w:val="004D2A81"/>
  </w:style>
  <w:style w:type="character" w:customStyle="1" w:styleId="WW8Num12z0">
    <w:name w:val="WW8Num12z0"/>
    <w:rsid w:val="004D2A81"/>
    <w:rPr>
      <w:rFonts w:ascii="Symbol" w:hAnsi="Symbol" w:cs="OpenSymbol"/>
    </w:rPr>
  </w:style>
  <w:style w:type="character" w:customStyle="1" w:styleId="WW8Num13z0">
    <w:name w:val="WW8Num13z0"/>
    <w:rsid w:val="004D2A81"/>
    <w:rPr>
      <w:rFonts w:ascii="Symbol" w:hAnsi="Symbol" w:cs="OpenSymbol"/>
    </w:rPr>
  </w:style>
  <w:style w:type="character" w:customStyle="1" w:styleId="WW8Num19z0">
    <w:name w:val="WW8Num19z0"/>
    <w:rsid w:val="004D2A81"/>
    <w:rPr>
      <w:rFonts w:ascii="Symbol" w:hAnsi="Symbol"/>
      <w:sz w:val="20"/>
    </w:rPr>
  </w:style>
  <w:style w:type="character" w:customStyle="1" w:styleId="WW8Num20z0">
    <w:name w:val="WW8Num20z0"/>
    <w:rsid w:val="004D2A81"/>
    <w:rPr>
      <w:rFonts w:ascii="Symbol" w:hAnsi="Symbol"/>
      <w:sz w:val="20"/>
    </w:rPr>
  </w:style>
  <w:style w:type="character" w:customStyle="1" w:styleId="WW-Absatz-Standardschriftart1">
    <w:name w:val="WW-Absatz-Standardschriftart1"/>
    <w:rsid w:val="004D2A81"/>
  </w:style>
  <w:style w:type="character" w:customStyle="1" w:styleId="WW-Absatz-Standardschriftart11">
    <w:name w:val="WW-Absatz-Standardschriftart11"/>
    <w:rsid w:val="004D2A81"/>
  </w:style>
  <w:style w:type="character" w:customStyle="1" w:styleId="13">
    <w:name w:val="Основной шрифт абзаца1"/>
    <w:rsid w:val="004D2A81"/>
  </w:style>
  <w:style w:type="character" w:customStyle="1" w:styleId="af4">
    <w:name w:val="Название Знак"/>
    <w:rsid w:val="004D2A81"/>
    <w:rPr>
      <w:b/>
      <w:sz w:val="28"/>
      <w:lang w:val="en-US"/>
    </w:rPr>
  </w:style>
  <w:style w:type="character" w:customStyle="1" w:styleId="af5">
    <w:name w:val="Символ нумерации"/>
    <w:rsid w:val="004D2A81"/>
  </w:style>
  <w:style w:type="character" w:customStyle="1" w:styleId="af6">
    <w:name w:val="Маркеры списка"/>
    <w:rsid w:val="004D2A81"/>
    <w:rPr>
      <w:rFonts w:ascii="OpenSymbol" w:eastAsia="OpenSymbol" w:hAnsi="OpenSymbol" w:cs="OpenSymbol"/>
    </w:rPr>
  </w:style>
  <w:style w:type="character" w:customStyle="1" w:styleId="WW8Num27z0">
    <w:name w:val="WW8Num27z0"/>
    <w:rsid w:val="004D2A81"/>
    <w:rPr>
      <w:rFonts w:ascii="Symbol" w:hAnsi="Symbol"/>
      <w:sz w:val="20"/>
    </w:rPr>
  </w:style>
  <w:style w:type="character" w:customStyle="1" w:styleId="WW8Num18z0">
    <w:name w:val="WW8Num18z0"/>
    <w:rsid w:val="004D2A81"/>
    <w:rPr>
      <w:rFonts w:ascii="Symbol" w:hAnsi="Symbol"/>
      <w:sz w:val="20"/>
    </w:rPr>
  </w:style>
  <w:style w:type="character" w:customStyle="1" w:styleId="WW8Num15z0">
    <w:name w:val="WW8Num15z0"/>
    <w:rsid w:val="004D2A81"/>
    <w:rPr>
      <w:rFonts w:ascii="Symbol" w:hAnsi="Symbol"/>
      <w:sz w:val="20"/>
    </w:rPr>
  </w:style>
  <w:style w:type="character" w:customStyle="1" w:styleId="WW8Num29z0">
    <w:name w:val="WW8Num29z0"/>
    <w:rsid w:val="004D2A81"/>
    <w:rPr>
      <w:rFonts w:ascii="Symbol" w:hAnsi="Symbol"/>
      <w:sz w:val="20"/>
    </w:rPr>
  </w:style>
  <w:style w:type="paragraph" w:customStyle="1" w:styleId="af7">
    <w:name w:val="Заголовок"/>
    <w:basedOn w:val="a"/>
    <w:next w:val="ac"/>
    <w:rsid w:val="004D2A81"/>
    <w:pPr>
      <w:keepNext/>
      <w:spacing w:before="240" w:after="120"/>
    </w:pPr>
    <w:rPr>
      <w:rFonts w:ascii="Arial" w:eastAsia="Microsoft YaHei" w:hAnsi="Arial" w:cs="Mangal"/>
      <w:sz w:val="28"/>
      <w:szCs w:val="28"/>
      <w:lang w:eastAsia="ar-SA"/>
    </w:rPr>
  </w:style>
  <w:style w:type="paragraph" w:styleId="af8">
    <w:name w:val="List"/>
    <w:basedOn w:val="ac"/>
    <w:rsid w:val="004D2A81"/>
    <w:rPr>
      <w:rFonts w:cs="Mangal"/>
      <w:szCs w:val="20"/>
      <w:lang w:eastAsia="ar-SA"/>
    </w:rPr>
  </w:style>
  <w:style w:type="paragraph" w:customStyle="1" w:styleId="14">
    <w:name w:val="Название1"/>
    <w:basedOn w:val="a"/>
    <w:rsid w:val="004D2A81"/>
    <w:pPr>
      <w:suppressLineNumbers/>
      <w:spacing w:before="120" w:after="120"/>
    </w:pPr>
    <w:rPr>
      <w:rFonts w:cs="Mangal"/>
      <w:i/>
      <w:iCs/>
      <w:lang w:eastAsia="ar-SA"/>
    </w:rPr>
  </w:style>
  <w:style w:type="paragraph" w:customStyle="1" w:styleId="15">
    <w:name w:val="Указатель1"/>
    <w:basedOn w:val="a"/>
    <w:rsid w:val="004D2A81"/>
    <w:pPr>
      <w:suppressLineNumbers/>
    </w:pPr>
    <w:rPr>
      <w:rFonts w:cs="Mangal"/>
      <w:lang w:eastAsia="ar-SA"/>
    </w:rPr>
  </w:style>
  <w:style w:type="paragraph" w:customStyle="1" w:styleId="ConsNormal">
    <w:name w:val="ConsNormal"/>
    <w:rsid w:val="004D2A8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4D2A8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4D2A81"/>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6"/>
    <w:qFormat/>
    <w:rsid w:val="004D2A81"/>
    <w:pPr>
      <w:jc w:val="center"/>
    </w:pPr>
    <w:rPr>
      <w:b/>
      <w:sz w:val="28"/>
      <w:szCs w:val="20"/>
      <w:lang w:val="en-US" w:eastAsia="ar-SA"/>
    </w:rPr>
  </w:style>
  <w:style w:type="character" w:customStyle="1" w:styleId="16">
    <w:name w:val="Название Знак1"/>
    <w:basedOn w:val="a0"/>
    <w:link w:val="af9"/>
    <w:rsid w:val="004D2A81"/>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4D2A81"/>
    <w:pPr>
      <w:jc w:val="center"/>
    </w:pPr>
    <w:rPr>
      <w:i/>
      <w:iCs/>
    </w:rPr>
  </w:style>
  <w:style w:type="character" w:customStyle="1" w:styleId="afb">
    <w:name w:val="Подзаголовок Знак"/>
    <w:basedOn w:val="a0"/>
    <w:link w:val="afa"/>
    <w:rsid w:val="004D2A81"/>
    <w:rPr>
      <w:rFonts w:ascii="Arial" w:eastAsia="Microsoft YaHei" w:hAnsi="Arial" w:cs="Mangal"/>
      <w:i/>
      <w:iCs/>
      <w:sz w:val="28"/>
      <w:szCs w:val="28"/>
      <w:lang w:eastAsia="ar-SA"/>
    </w:rPr>
  </w:style>
  <w:style w:type="paragraph" w:customStyle="1" w:styleId="17">
    <w:name w:val="Текст1"/>
    <w:basedOn w:val="a"/>
    <w:rsid w:val="004D2A81"/>
    <w:rPr>
      <w:rFonts w:ascii="Courier New" w:hAnsi="Courier New" w:cs="Courier New"/>
      <w:sz w:val="20"/>
      <w:szCs w:val="20"/>
      <w:lang w:eastAsia="ar-SA"/>
    </w:rPr>
  </w:style>
  <w:style w:type="paragraph" w:customStyle="1" w:styleId="18">
    <w:name w:val="Знак1"/>
    <w:basedOn w:val="a"/>
    <w:rsid w:val="004D2A81"/>
    <w:pPr>
      <w:spacing w:after="160" w:line="240" w:lineRule="exact"/>
    </w:pPr>
    <w:rPr>
      <w:rFonts w:ascii="Verdana"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2A81"/>
    <w:pPr>
      <w:spacing w:before="280" w:after="280"/>
    </w:pPr>
    <w:rPr>
      <w:rFonts w:ascii="Tahoma" w:hAnsi="Tahoma"/>
      <w:sz w:val="20"/>
      <w:szCs w:val="20"/>
      <w:lang w:val="en-US" w:eastAsia="ar-SA"/>
    </w:rPr>
  </w:style>
  <w:style w:type="paragraph" w:styleId="afc">
    <w:name w:val="Normal (Web)"/>
    <w:basedOn w:val="a"/>
    <w:rsid w:val="004D2A81"/>
    <w:pPr>
      <w:spacing w:before="280" w:after="280"/>
    </w:pPr>
    <w:rPr>
      <w:lang w:eastAsia="ar-SA"/>
    </w:rPr>
  </w:style>
  <w:style w:type="paragraph" w:customStyle="1" w:styleId="afd">
    <w:name w:val="Содержимое таблицы"/>
    <w:basedOn w:val="a"/>
    <w:rsid w:val="004D2A81"/>
    <w:pPr>
      <w:suppressLineNumbers/>
    </w:pPr>
    <w:rPr>
      <w:lang w:eastAsia="ar-SA"/>
    </w:rPr>
  </w:style>
  <w:style w:type="paragraph" w:customStyle="1" w:styleId="afe">
    <w:name w:val="Заголовок таблицы"/>
    <w:basedOn w:val="afd"/>
    <w:rsid w:val="004D2A81"/>
    <w:pPr>
      <w:jc w:val="center"/>
    </w:pPr>
    <w:rPr>
      <w:b/>
      <w:bCs/>
    </w:rPr>
  </w:style>
  <w:style w:type="paragraph" w:customStyle="1" w:styleId="aff">
    <w:name w:val="Содержимое врезки"/>
    <w:basedOn w:val="ac"/>
    <w:rsid w:val="004D2A81"/>
    <w:rPr>
      <w:szCs w:val="20"/>
      <w:lang w:eastAsia="ar-SA"/>
    </w:rPr>
  </w:style>
  <w:style w:type="paragraph" w:customStyle="1" w:styleId="210">
    <w:name w:val="Основной текст с отступом 21"/>
    <w:basedOn w:val="a"/>
    <w:rsid w:val="004D2A81"/>
    <w:pPr>
      <w:autoSpaceDE w:val="0"/>
      <w:spacing w:line="360" w:lineRule="auto"/>
      <w:ind w:firstLine="720"/>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C085B-52BA-4FE8-BB3A-8D700AF0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9193</Words>
  <Characters>52406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2024-03-04T10:24:00Z</cp:lastPrinted>
  <dcterms:created xsi:type="dcterms:W3CDTF">2024-03-04T10:28:00Z</dcterms:created>
  <dcterms:modified xsi:type="dcterms:W3CDTF">2024-03-04T10:28:00Z</dcterms:modified>
</cp:coreProperties>
</file>