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B" w:rsidRDefault="00DB51E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z w:val="28"/>
        </w:rPr>
        <w:t xml:space="preserve"> должностных лиц,  </w:t>
      </w:r>
      <w:r>
        <w:rPr>
          <w:b/>
          <w:sz w:val="28"/>
        </w:rPr>
        <w:t>ответственных за реализацию мероприятий по переселению граждан из аварийного жилищного фонда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Красносулинского района</w:t>
      </w:r>
    </w:p>
    <w:p w:rsidR="005471DB" w:rsidRDefault="005471DB">
      <w:pPr>
        <w:jc w:val="center"/>
        <w:rPr>
          <w:sz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551"/>
        <w:gridCol w:w="1985"/>
        <w:gridCol w:w="2835"/>
      </w:tblGrid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ФИО должностного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5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Администрация Красносулинского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Кирпичков Иван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8(86367)52386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Красносулинского района по вопросам экономического развития и внутренней политике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Божковское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Леплявкина Алла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Pr="00DB51EA" w:rsidRDefault="00DB51E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8(86367)221</w:t>
            </w:r>
            <w:r>
              <w:rPr>
                <w:sz w:val="28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Pr="00DB51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Божковского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Владимировское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Изварин Александр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8(86367)26146</w:t>
            </w:r>
          </w:p>
          <w:p w:rsidR="005471DB" w:rsidRDefault="005471DB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Владимировского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Горненское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Колесников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8(86367)25166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Горненского г.п.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Гуково-Гнилушевское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Щербаков Геннадий </w:t>
            </w:r>
            <w:r>
              <w:rPr>
                <w:sz w:val="28"/>
              </w:rPr>
              <w:t>Венедиктович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8(86361)57660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Гуково-Гнилушевского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Долотинское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Кудинова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89094314084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Долотинского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Ковалевское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Изварин Николай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8(86367)34473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Ковалевского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Комиссаровское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Гетманов Владимир 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8(86367)22281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Комиссаровского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Киселевское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Каралкин Олег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8(86367)22625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Киселевского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Красносулинское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Ажиненко Дмитрий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8(86367)52601</w:t>
            </w:r>
          </w:p>
          <w:p w:rsidR="005471DB" w:rsidRDefault="005471DB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по</w:t>
            </w:r>
            <w:r>
              <w:rPr>
                <w:sz w:val="28"/>
              </w:rPr>
              <w:t xml:space="preserve"> вопросам ЖКХ и строительству 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Михайловское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Дубравина Светлана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89612808183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Михайловского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Пролетарское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Воеводина Татьяна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8(86367)23123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Пролетарского</w:t>
            </w:r>
            <w:proofErr w:type="gramEnd"/>
            <w:r>
              <w:rPr>
                <w:sz w:val="28"/>
              </w:rPr>
              <w:t xml:space="preserve">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Садковское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Маркина Надежда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8(86367)23524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Садковского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Углеродовское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Буравикова Екатерина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8(86361)32113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Углеродовского г.п.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Ударниковское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Дарган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8(86367)24304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Ударниковского с.п.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Табунщиковское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Здроб Олег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89281523830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Глава Табунщиковского с.п.</w:t>
            </w:r>
          </w:p>
        </w:tc>
      </w:tr>
    </w:tbl>
    <w:p w:rsidR="005471DB" w:rsidRDefault="005471DB">
      <w:pPr>
        <w:rPr>
          <w:sz w:val="36"/>
        </w:rPr>
      </w:pPr>
    </w:p>
    <w:p w:rsidR="005471DB" w:rsidRDefault="00DB51E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z w:val="28"/>
        </w:rPr>
        <w:t xml:space="preserve"> </w:t>
      </w:r>
      <w:r>
        <w:rPr>
          <w:b/>
          <w:sz w:val="28"/>
        </w:rPr>
        <w:t>ответственных специалистов за реализацию мероприятий по переселению граждан из аварийного жилищного фонда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Красносулинского района</w:t>
      </w:r>
    </w:p>
    <w:p w:rsidR="005471DB" w:rsidRDefault="005471DB">
      <w:pPr>
        <w:rPr>
          <w:sz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551"/>
        <w:gridCol w:w="1985"/>
        <w:gridCol w:w="2835"/>
      </w:tblGrid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>
              <w:rPr>
                <w:sz w:val="28"/>
              </w:rPr>
              <w:t>ответственного специалиста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jc w:val="center"/>
            </w:pPr>
            <w:r>
              <w:t>5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Администрация Красносулинского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Шарина Анжела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8(86367)53505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Главный специалист отдела территориального развития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Божковское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8(86367)22137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Pr="00DB51EA" w:rsidRDefault="00DB51EA">
            <w:pPr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Ведущий</w:t>
            </w:r>
            <w:proofErr w:type="spellEnd"/>
            <w:r>
              <w:rPr>
                <w:sz w:val="28"/>
              </w:rPr>
              <w:t xml:space="preserve"> специалист </w:t>
            </w:r>
            <w:r>
              <w:rPr>
                <w:rStyle w:val="ab"/>
              </w:rPr>
              <w:t xml:space="preserve"> 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Владимировское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Рудакова Наталья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89281184783</w:t>
            </w:r>
          </w:p>
          <w:p w:rsidR="005471DB" w:rsidRDefault="005471DB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правовой, кадровой и архивной работе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Горненское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Кононова Евгения </w:t>
            </w:r>
            <w:r>
              <w:rPr>
                <w:sz w:val="28"/>
              </w:rPr>
              <w:t>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8(86367)25166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Специалист1-й категории по благоустройству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Гуково-Гнилушевское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Щекина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8(86361)57660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Специалист1-й категории по благоустройству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Долотинское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Полякова Елена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89081815608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земельным и имущественным отношениям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Ковалевское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Алифанова Оксана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8(86361)34473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5471DB">
            <w:pPr>
              <w:rPr>
                <w:sz w:val="28"/>
              </w:rPr>
            </w:pPr>
            <w:hyperlink r:id="rId4" w:history="1">
              <w:r w:rsidR="00DB51EA">
                <w:rPr>
                  <w:rStyle w:val="ab"/>
                  <w:color w:val="000000"/>
                  <w:sz w:val="28"/>
                  <w:u w:val="none"/>
                </w:rPr>
                <w:t>Специалист</w:t>
              </w:r>
            </w:hyperlink>
            <w:r w:rsidR="00DB51EA">
              <w:rPr>
                <w:sz w:val="28"/>
              </w:rPr>
              <w:t xml:space="preserve"> по земельным и имущественным отношениям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Комиссаровское </w:t>
            </w:r>
            <w:r>
              <w:rPr>
                <w:sz w:val="28"/>
              </w:rPr>
              <w:lastRenderedPageBreak/>
              <w:t>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Арефьева </w:t>
            </w:r>
            <w:r>
              <w:rPr>
                <w:sz w:val="28"/>
              </w:rPr>
              <w:t xml:space="preserve">Наталья </w:t>
            </w:r>
            <w:r>
              <w:rPr>
                <w:sz w:val="28"/>
              </w:rPr>
              <w:lastRenderedPageBreak/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8(86367)22281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 по </w:t>
            </w:r>
            <w:r>
              <w:rPr>
                <w:sz w:val="28"/>
              </w:rPr>
              <w:lastRenderedPageBreak/>
              <w:t>благоустройству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Киселевское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Малявко Светлана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8(86367)22624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вопросам муниципального хозяйства и благоустройства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Красносулинское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Думенко Наталья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8(86367)52236</w:t>
            </w:r>
          </w:p>
          <w:p w:rsidR="005471DB" w:rsidRDefault="005471DB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отдела по вопросам жизнеобеспечения 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Михайловское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Баранова Наталья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8(86367)59068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Пролетарское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Вискова Галина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8(86367)23126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Садковское</w:t>
            </w:r>
            <w:r>
              <w:rPr>
                <w:sz w:val="28"/>
              </w:rPr>
              <w:t xml:space="preserve">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Бочкова Валентина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8(86367)23533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по благоустройству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Углеродовское г.п.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Тимошенко Галина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8-928-136-55-85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благоустройству и вопросам ЖКХ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Ударниковское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Петрова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8(86367)24305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благоустройству</w:t>
            </w:r>
          </w:p>
        </w:tc>
      </w:tr>
      <w:tr w:rsidR="00547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Табунщиковское с.п.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Стаценко Татьяна Леонтьевна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89281576970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DB" w:rsidRDefault="00DB51EA">
            <w:pPr>
              <w:rPr>
                <w:sz w:val="28"/>
              </w:rPr>
            </w:pPr>
            <w:r>
              <w:rPr>
                <w:sz w:val="28"/>
              </w:rPr>
              <w:t>Инспектор по благоустройству</w:t>
            </w:r>
          </w:p>
        </w:tc>
      </w:tr>
    </w:tbl>
    <w:p w:rsidR="005471DB" w:rsidRDefault="005471DB">
      <w:pPr>
        <w:rPr>
          <w:sz w:val="36"/>
        </w:rPr>
      </w:pPr>
    </w:p>
    <w:sectPr w:rsidR="005471DB" w:rsidSect="005471D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DB"/>
    <w:rsid w:val="005471DB"/>
    <w:rsid w:val="00D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71DB"/>
    <w:rPr>
      <w:sz w:val="24"/>
    </w:rPr>
  </w:style>
  <w:style w:type="paragraph" w:styleId="10">
    <w:name w:val="heading 1"/>
    <w:next w:val="a"/>
    <w:link w:val="11"/>
    <w:uiPriority w:val="9"/>
    <w:qFormat/>
    <w:rsid w:val="005471D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71D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471D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471D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471D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71DB"/>
    <w:rPr>
      <w:sz w:val="24"/>
    </w:rPr>
  </w:style>
  <w:style w:type="paragraph" w:styleId="21">
    <w:name w:val="toc 2"/>
    <w:next w:val="a"/>
    <w:link w:val="22"/>
    <w:uiPriority w:val="39"/>
    <w:rsid w:val="005471D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471D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471D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471D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471D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471D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471D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471DB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rsid w:val="005471DB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sid w:val="005471DB"/>
    <w:rPr>
      <w:rFonts w:ascii="Arial" w:hAnsi="Arial"/>
      <w:sz w:val="28"/>
    </w:rPr>
  </w:style>
  <w:style w:type="paragraph" w:styleId="a4">
    <w:name w:val="Body Text"/>
    <w:basedOn w:val="a"/>
    <w:link w:val="a6"/>
    <w:rsid w:val="005471DB"/>
    <w:pPr>
      <w:spacing w:after="120"/>
    </w:pPr>
  </w:style>
  <w:style w:type="character" w:customStyle="1" w:styleId="a6">
    <w:name w:val="Основной текст Знак"/>
    <w:basedOn w:val="1"/>
    <w:link w:val="a4"/>
    <w:rsid w:val="005471DB"/>
  </w:style>
  <w:style w:type="character" w:customStyle="1" w:styleId="30">
    <w:name w:val="Заголовок 3 Знак"/>
    <w:link w:val="3"/>
    <w:rsid w:val="005471DB"/>
    <w:rPr>
      <w:rFonts w:ascii="XO Thames" w:hAnsi="XO Thames"/>
      <w:b/>
      <w:sz w:val="26"/>
    </w:rPr>
  </w:style>
  <w:style w:type="paragraph" w:customStyle="1" w:styleId="12">
    <w:name w:val="Указатель1"/>
    <w:basedOn w:val="a"/>
    <w:link w:val="13"/>
    <w:rsid w:val="005471DB"/>
  </w:style>
  <w:style w:type="character" w:customStyle="1" w:styleId="13">
    <w:name w:val="Указатель1"/>
    <w:basedOn w:val="1"/>
    <w:link w:val="12"/>
    <w:rsid w:val="005471DB"/>
  </w:style>
  <w:style w:type="paragraph" w:customStyle="1" w:styleId="14">
    <w:name w:val="Название1"/>
    <w:basedOn w:val="a"/>
    <w:link w:val="15"/>
    <w:rsid w:val="005471DB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sid w:val="005471DB"/>
    <w:rPr>
      <w:i/>
      <w:sz w:val="24"/>
    </w:rPr>
  </w:style>
  <w:style w:type="paragraph" w:styleId="31">
    <w:name w:val="toc 3"/>
    <w:next w:val="a"/>
    <w:link w:val="32"/>
    <w:uiPriority w:val="39"/>
    <w:rsid w:val="005471D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471DB"/>
    <w:rPr>
      <w:rFonts w:ascii="XO Thames" w:hAnsi="XO Thames"/>
      <w:sz w:val="28"/>
    </w:rPr>
  </w:style>
  <w:style w:type="paragraph" w:customStyle="1" w:styleId="a7">
    <w:name w:val="Заголовок таблицы"/>
    <w:basedOn w:val="a8"/>
    <w:link w:val="a9"/>
    <w:rsid w:val="005471DB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sid w:val="005471DB"/>
    <w:rPr>
      <w:b/>
    </w:rPr>
  </w:style>
  <w:style w:type="paragraph" w:customStyle="1" w:styleId="16">
    <w:name w:val="Основной шрифт абзаца1"/>
    <w:link w:val="5"/>
    <w:rsid w:val="005471DB"/>
  </w:style>
  <w:style w:type="character" w:customStyle="1" w:styleId="50">
    <w:name w:val="Заголовок 5 Знак"/>
    <w:link w:val="5"/>
    <w:rsid w:val="005471D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471DB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sid w:val="005471DB"/>
    <w:rPr>
      <w:color w:val="0000FF"/>
      <w:u w:val="single"/>
    </w:rPr>
  </w:style>
  <w:style w:type="character" w:styleId="ab">
    <w:name w:val="Hyperlink"/>
    <w:link w:val="17"/>
    <w:rsid w:val="005471DB"/>
    <w:rPr>
      <w:color w:val="0000FF"/>
      <w:u w:val="single"/>
    </w:rPr>
  </w:style>
  <w:style w:type="paragraph" w:customStyle="1" w:styleId="Footnote">
    <w:name w:val="Footnote"/>
    <w:link w:val="Footnote0"/>
    <w:rsid w:val="005471D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471DB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5471D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471D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471D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71D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71D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471D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471D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471DB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5471DB"/>
  </w:style>
  <w:style w:type="character" w:customStyle="1" w:styleId="Absatz-Standardschriftart0">
    <w:name w:val="Absatz-Standardschriftart"/>
    <w:link w:val="Absatz-Standardschriftart"/>
    <w:rsid w:val="005471DB"/>
  </w:style>
  <w:style w:type="paragraph" w:styleId="ac">
    <w:name w:val="Balloon Text"/>
    <w:basedOn w:val="a"/>
    <w:link w:val="ad"/>
    <w:rsid w:val="005471D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5471D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5471D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471DB"/>
    <w:rPr>
      <w:rFonts w:ascii="XO Thames" w:hAnsi="XO Thames"/>
      <w:sz w:val="28"/>
    </w:rPr>
  </w:style>
  <w:style w:type="paragraph" w:styleId="ae">
    <w:name w:val="List"/>
    <w:basedOn w:val="a4"/>
    <w:link w:val="af"/>
    <w:rsid w:val="005471DB"/>
  </w:style>
  <w:style w:type="character" w:customStyle="1" w:styleId="af">
    <w:name w:val="Список Знак"/>
    <w:basedOn w:val="a6"/>
    <w:link w:val="ae"/>
    <w:rsid w:val="005471DB"/>
  </w:style>
  <w:style w:type="paragraph" w:styleId="af0">
    <w:name w:val="Subtitle"/>
    <w:next w:val="a"/>
    <w:link w:val="af1"/>
    <w:uiPriority w:val="11"/>
    <w:qFormat/>
    <w:rsid w:val="005471DB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5471DB"/>
    <w:rPr>
      <w:rFonts w:ascii="XO Thames" w:hAnsi="XO Thames"/>
      <w:i/>
      <w:sz w:val="24"/>
    </w:rPr>
  </w:style>
  <w:style w:type="paragraph" w:customStyle="1" w:styleId="a8">
    <w:name w:val="Содержимое таблицы"/>
    <w:basedOn w:val="a"/>
    <w:link w:val="aa"/>
    <w:rsid w:val="005471DB"/>
  </w:style>
  <w:style w:type="character" w:customStyle="1" w:styleId="aa">
    <w:name w:val="Содержимое таблицы"/>
    <w:basedOn w:val="1"/>
    <w:link w:val="a8"/>
    <w:rsid w:val="005471DB"/>
  </w:style>
  <w:style w:type="paragraph" w:styleId="af2">
    <w:name w:val="Title"/>
    <w:next w:val="a"/>
    <w:link w:val="af3"/>
    <w:uiPriority w:val="10"/>
    <w:qFormat/>
    <w:rsid w:val="005471D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5471D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471DB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  <w:rsid w:val="005471DB"/>
  </w:style>
  <w:style w:type="character" w:customStyle="1" w:styleId="1b">
    <w:name w:val="Основной шрифт абзаца1"/>
    <w:link w:val="1a"/>
    <w:rsid w:val="005471DB"/>
  </w:style>
  <w:style w:type="character" w:customStyle="1" w:styleId="20">
    <w:name w:val="Заголовок 2 Знак"/>
    <w:link w:val="2"/>
    <w:rsid w:val="005471DB"/>
    <w:rPr>
      <w:rFonts w:ascii="XO Thames" w:hAnsi="XO Thames"/>
      <w:b/>
      <w:sz w:val="28"/>
    </w:rPr>
  </w:style>
  <w:style w:type="table" w:styleId="af4">
    <w:name w:val="Table Grid"/>
    <w:basedOn w:val="a1"/>
    <w:rsid w:val="00547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8190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2024-01-25T07:02:00Z</dcterms:created>
  <dcterms:modified xsi:type="dcterms:W3CDTF">2024-01-25T07:02:00Z</dcterms:modified>
</cp:coreProperties>
</file>