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C" w:rsidRPr="00C01971" w:rsidRDefault="00094EBC" w:rsidP="00C01971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 xml:space="preserve">ОТЧЕТ </w:t>
      </w:r>
    </w:p>
    <w:p w:rsidR="00094EBC" w:rsidRPr="00C01971" w:rsidRDefault="0040654A" w:rsidP="00C01971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главы  </w:t>
      </w:r>
      <w:proofErr w:type="spellStart"/>
      <w:r>
        <w:rPr>
          <w:rFonts w:cs="Times New Roman"/>
          <w:b/>
          <w:sz w:val="28"/>
          <w:szCs w:val="28"/>
        </w:rPr>
        <w:t>Божковского</w:t>
      </w:r>
      <w:proofErr w:type="spellEnd"/>
      <w:r>
        <w:rPr>
          <w:rFonts w:cs="Times New Roman"/>
          <w:b/>
          <w:sz w:val="28"/>
          <w:szCs w:val="28"/>
        </w:rPr>
        <w:t xml:space="preserve">  </w:t>
      </w:r>
      <w:r w:rsidR="00094EBC" w:rsidRPr="00C01971">
        <w:rPr>
          <w:rFonts w:cs="Times New Roman"/>
          <w:b/>
          <w:sz w:val="28"/>
          <w:szCs w:val="28"/>
        </w:rPr>
        <w:t>сельского посел</w:t>
      </w:r>
      <w:r>
        <w:rPr>
          <w:rFonts w:cs="Times New Roman"/>
          <w:b/>
          <w:sz w:val="28"/>
          <w:szCs w:val="28"/>
        </w:rPr>
        <w:t xml:space="preserve">ения </w:t>
      </w:r>
      <w:proofErr w:type="spellStart"/>
      <w:r>
        <w:rPr>
          <w:rFonts w:cs="Times New Roman"/>
          <w:b/>
          <w:sz w:val="28"/>
          <w:szCs w:val="28"/>
        </w:rPr>
        <w:t>Леплявкиной</w:t>
      </w:r>
      <w:proofErr w:type="spellEnd"/>
      <w:r>
        <w:rPr>
          <w:rFonts w:cs="Times New Roman"/>
          <w:b/>
          <w:sz w:val="28"/>
          <w:szCs w:val="28"/>
        </w:rPr>
        <w:t xml:space="preserve"> Аллы Викторовны </w:t>
      </w:r>
      <w:r w:rsidR="00094EBC" w:rsidRPr="00C01971">
        <w:rPr>
          <w:rFonts w:cs="Times New Roman"/>
          <w:b/>
          <w:sz w:val="28"/>
          <w:szCs w:val="28"/>
        </w:rPr>
        <w:t>о результатах своей деятельности и деятельности администрации п</w:t>
      </w:r>
      <w:r>
        <w:rPr>
          <w:rFonts w:cs="Times New Roman"/>
          <w:b/>
          <w:sz w:val="28"/>
          <w:szCs w:val="28"/>
        </w:rPr>
        <w:t xml:space="preserve">оселения  за первое полугодие </w:t>
      </w:r>
      <w:r w:rsidR="00094EBC" w:rsidRPr="00C01971">
        <w:rPr>
          <w:rFonts w:cs="Times New Roman"/>
          <w:b/>
          <w:sz w:val="28"/>
          <w:szCs w:val="28"/>
        </w:rPr>
        <w:t xml:space="preserve"> 2023 год.</w:t>
      </w:r>
    </w:p>
    <w:p w:rsidR="008F5A89" w:rsidRPr="00C01971" w:rsidRDefault="008F5A89" w:rsidP="00C01971">
      <w:pPr>
        <w:pStyle w:val="Textbody"/>
        <w:jc w:val="center"/>
        <w:rPr>
          <w:rFonts w:cs="Times New Roman"/>
          <w:sz w:val="28"/>
          <w:szCs w:val="28"/>
        </w:rPr>
      </w:pPr>
    </w:p>
    <w:p w:rsidR="008F5A89" w:rsidRPr="00C01971" w:rsidRDefault="008F5A89" w:rsidP="00C01971">
      <w:pPr>
        <w:pStyle w:val="Textbody"/>
        <w:jc w:val="center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Уважаемые присутствующие!</w:t>
      </w:r>
    </w:p>
    <w:p w:rsidR="00C51D7D" w:rsidRPr="00C01971" w:rsidRDefault="00C8504C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Представляя отчет о результатах своей деятельности и деяте</w:t>
      </w:r>
      <w:r w:rsidR="0040654A">
        <w:rPr>
          <w:rFonts w:ascii="Times New Roman" w:hAnsi="Times New Roman" w:cs="Times New Roman"/>
          <w:sz w:val="28"/>
          <w:szCs w:val="28"/>
        </w:rPr>
        <w:t xml:space="preserve">льности администрации </w:t>
      </w:r>
      <w:proofErr w:type="spellStart"/>
      <w:r w:rsidR="0040654A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40654A">
        <w:rPr>
          <w:rFonts w:ascii="Times New Roman" w:hAnsi="Times New Roman" w:cs="Times New Roman"/>
          <w:sz w:val="28"/>
          <w:szCs w:val="28"/>
        </w:rPr>
        <w:t xml:space="preserve"> сельского поселения за первое  полугодие</w:t>
      </w:r>
      <w:r w:rsidR="004545F0">
        <w:rPr>
          <w:rFonts w:ascii="Times New Roman" w:hAnsi="Times New Roman" w:cs="Times New Roman"/>
          <w:sz w:val="28"/>
          <w:szCs w:val="28"/>
        </w:rPr>
        <w:t xml:space="preserve"> </w:t>
      </w:r>
      <w:r w:rsidR="0040654A">
        <w:rPr>
          <w:rFonts w:ascii="Times New Roman" w:hAnsi="Times New Roman" w:cs="Times New Roman"/>
          <w:sz w:val="28"/>
          <w:szCs w:val="28"/>
        </w:rPr>
        <w:t>2023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год, постараюсь отразить основные моменты в работе администрации, обозначить существующие проблемные вопросы</w:t>
      </w:r>
      <w:r w:rsidR="00C51D7D" w:rsidRPr="00C01971">
        <w:rPr>
          <w:rFonts w:ascii="Times New Roman" w:hAnsi="Times New Roman" w:cs="Times New Roman"/>
          <w:sz w:val="28"/>
          <w:szCs w:val="28"/>
        </w:rPr>
        <w:t>.</w:t>
      </w:r>
    </w:p>
    <w:p w:rsidR="00C8504C" w:rsidRPr="00C01971" w:rsidRDefault="00C8504C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8F5A89" w:rsidRPr="00C01971" w:rsidRDefault="008F5A89" w:rsidP="00C019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</w:t>
      </w:r>
      <w:r w:rsidR="0004062B">
        <w:rPr>
          <w:rFonts w:ascii="Times New Roman" w:hAnsi="Times New Roman" w:cs="Times New Roman"/>
          <w:sz w:val="28"/>
          <w:szCs w:val="28"/>
        </w:rPr>
        <w:t xml:space="preserve"> числе и проектов решений Собраний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</w:p>
    <w:p w:rsidR="00C8504C" w:rsidRPr="00C01971" w:rsidRDefault="00C8504C" w:rsidP="00C01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Информация о поселении.</w:t>
      </w:r>
    </w:p>
    <w:p w:rsidR="00C51D7D" w:rsidRPr="00C01971" w:rsidRDefault="004545F0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состав </w:t>
      </w:r>
      <w:proofErr w:type="spellStart"/>
      <w:r>
        <w:rPr>
          <w:rFonts w:cs="Times New Roman"/>
          <w:color w:val="000000"/>
          <w:sz w:val="28"/>
          <w:szCs w:val="28"/>
        </w:rPr>
        <w:t>Божковского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сельского поселения входит 10</w:t>
      </w:r>
      <w:r w:rsidR="00C8504C" w:rsidRPr="00C01971">
        <w:rPr>
          <w:rFonts w:cs="Times New Roman"/>
          <w:color w:val="000000"/>
          <w:sz w:val="28"/>
          <w:szCs w:val="28"/>
        </w:rPr>
        <w:t xml:space="preserve"> населенных</w:t>
      </w:r>
      <w:r>
        <w:rPr>
          <w:rFonts w:cs="Times New Roman"/>
          <w:color w:val="000000"/>
          <w:sz w:val="28"/>
          <w:szCs w:val="28"/>
        </w:rPr>
        <w:t xml:space="preserve"> пунктов .</w:t>
      </w:r>
      <w:proofErr w:type="spellStart"/>
      <w:r>
        <w:rPr>
          <w:rFonts w:cs="Times New Roman"/>
          <w:color w:val="000000"/>
          <w:sz w:val="28"/>
          <w:szCs w:val="28"/>
        </w:rPr>
        <w:t>х</w:t>
      </w:r>
      <w:proofErr w:type="gramStart"/>
      <w:r>
        <w:rPr>
          <w:rFonts w:cs="Times New Roman"/>
          <w:color w:val="000000"/>
          <w:sz w:val="28"/>
          <w:szCs w:val="28"/>
        </w:rPr>
        <w:t>.Б</w:t>
      </w:r>
      <w:proofErr w:type="gramEnd"/>
      <w:r>
        <w:rPr>
          <w:rFonts w:cs="Times New Roman"/>
          <w:color w:val="000000"/>
          <w:sz w:val="28"/>
          <w:szCs w:val="28"/>
        </w:rPr>
        <w:t>ожковка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    </w:t>
      </w:r>
      <w:r w:rsidR="00C8504C" w:rsidRPr="00C01971">
        <w:rPr>
          <w:rFonts w:cs="Times New Roman"/>
          <w:color w:val="000000"/>
          <w:sz w:val="28"/>
          <w:szCs w:val="28"/>
        </w:rPr>
        <w:t xml:space="preserve">является административных центром. </w:t>
      </w:r>
      <w:r w:rsidR="00C8504C" w:rsidRPr="00C01971">
        <w:rPr>
          <w:rFonts w:cs="Times New Roman"/>
          <w:sz w:val="28"/>
          <w:szCs w:val="28"/>
        </w:rPr>
        <w:t xml:space="preserve"> Общая площадь поселения составляет </w:t>
      </w:r>
      <w:r w:rsidR="000E3CC5">
        <w:rPr>
          <w:rFonts w:cs="Times New Roman"/>
          <w:b/>
          <w:sz w:val="28"/>
          <w:szCs w:val="28"/>
        </w:rPr>
        <w:t xml:space="preserve">  ____</w:t>
      </w:r>
      <w:r w:rsidR="00A91719">
        <w:rPr>
          <w:rFonts w:cs="Times New Roman"/>
          <w:b/>
          <w:sz w:val="28"/>
          <w:szCs w:val="28"/>
        </w:rPr>
        <w:t>280 кв. км</w:t>
      </w:r>
      <w:r w:rsidR="000E3CC5">
        <w:rPr>
          <w:rFonts w:cs="Times New Roman"/>
          <w:b/>
          <w:sz w:val="28"/>
          <w:szCs w:val="28"/>
        </w:rPr>
        <w:t>__</w:t>
      </w:r>
      <w:r w:rsidR="00C8504C" w:rsidRPr="00C01971">
        <w:rPr>
          <w:rFonts w:cs="Times New Roman"/>
          <w:sz w:val="28"/>
          <w:szCs w:val="28"/>
        </w:rPr>
        <w:t xml:space="preserve">. </w:t>
      </w:r>
      <w:r w:rsidR="00C51D7D" w:rsidRPr="00C01971">
        <w:rPr>
          <w:rFonts w:cs="Times New Roman"/>
          <w:sz w:val="28"/>
          <w:szCs w:val="28"/>
        </w:rPr>
        <w:t xml:space="preserve">Количество жилых домовладений – </w:t>
      </w:r>
      <w:r w:rsidR="00A91719">
        <w:rPr>
          <w:rFonts w:cs="Times New Roman"/>
          <w:b/>
          <w:sz w:val="28"/>
          <w:szCs w:val="28"/>
        </w:rPr>
        <w:t>_____1473</w:t>
      </w:r>
      <w:r w:rsidR="000E3CC5">
        <w:rPr>
          <w:rFonts w:cs="Times New Roman"/>
          <w:b/>
          <w:sz w:val="28"/>
          <w:szCs w:val="28"/>
        </w:rPr>
        <w:t>____</w:t>
      </w:r>
    </w:p>
    <w:p w:rsidR="00C8504C" w:rsidRPr="00C01971" w:rsidRDefault="00C8504C" w:rsidP="00C0197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по состоянию на 1 января 2023 г. по данным </w:t>
      </w:r>
      <w:proofErr w:type="spellStart"/>
      <w:r w:rsidRPr="00C01971">
        <w:rPr>
          <w:rFonts w:ascii="Times New Roman" w:hAnsi="Times New Roman" w:cs="Times New Roman"/>
          <w:color w:val="000000"/>
          <w:sz w:val="28"/>
          <w:szCs w:val="28"/>
        </w:rPr>
        <w:t>похозяйственного</w:t>
      </w:r>
      <w:proofErr w:type="spellEnd"/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 учета составляет – </w:t>
      </w:r>
      <w:r w:rsidR="000E3CC5"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  <w:r w:rsidR="00A91719">
        <w:rPr>
          <w:rFonts w:ascii="Times New Roman" w:hAnsi="Times New Roman" w:cs="Times New Roman"/>
          <w:b/>
          <w:color w:val="000000"/>
          <w:sz w:val="28"/>
          <w:szCs w:val="28"/>
        </w:rPr>
        <w:t>3725</w:t>
      </w:r>
      <w:r w:rsidR="000E3CC5">
        <w:rPr>
          <w:rFonts w:ascii="Times New Roman" w:hAnsi="Times New Roman" w:cs="Times New Roman"/>
          <w:b/>
          <w:color w:val="000000"/>
          <w:sz w:val="28"/>
          <w:szCs w:val="28"/>
        </w:rPr>
        <w:t>____</w:t>
      </w:r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из них:</w:t>
      </w:r>
    </w:p>
    <w:p w:rsidR="00C8504C" w:rsidRPr="00C01971" w:rsidRDefault="00C8504C" w:rsidP="00C01971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трудоспособное население – </w:t>
      </w:r>
      <w:r w:rsidR="000E3CC5">
        <w:rPr>
          <w:rFonts w:cs="Times New Roman"/>
          <w:b/>
          <w:sz w:val="28"/>
          <w:szCs w:val="28"/>
        </w:rPr>
        <w:t>_______</w:t>
      </w:r>
      <w:r w:rsidR="00A91719">
        <w:rPr>
          <w:rFonts w:cs="Times New Roman"/>
          <w:b/>
          <w:sz w:val="28"/>
          <w:szCs w:val="28"/>
        </w:rPr>
        <w:t>1639</w:t>
      </w:r>
      <w:r w:rsidR="000E3CC5">
        <w:rPr>
          <w:rFonts w:cs="Times New Roman"/>
          <w:b/>
          <w:sz w:val="28"/>
          <w:szCs w:val="28"/>
        </w:rPr>
        <w:t>___</w:t>
      </w:r>
      <w:r w:rsidR="00A91719">
        <w:rPr>
          <w:rFonts w:cs="Times New Roman"/>
          <w:sz w:val="28"/>
          <w:szCs w:val="28"/>
        </w:rPr>
        <w:t xml:space="preserve"> чел.</w:t>
      </w:r>
      <w:r w:rsidRPr="00C01971">
        <w:rPr>
          <w:rFonts w:cs="Times New Roman"/>
          <w:sz w:val="28"/>
          <w:szCs w:val="28"/>
        </w:rPr>
        <w:t xml:space="preserve">, </w:t>
      </w:r>
    </w:p>
    <w:p w:rsidR="00C8504C" w:rsidRPr="00C01971" w:rsidRDefault="00C8504C" w:rsidP="00C01971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население пенсионного возраста – </w:t>
      </w:r>
      <w:r w:rsidR="000E3CC5">
        <w:rPr>
          <w:rFonts w:cs="Times New Roman"/>
          <w:b/>
          <w:sz w:val="28"/>
          <w:szCs w:val="28"/>
        </w:rPr>
        <w:t>_____</w:t>
      </w:r>
      <w:r w:rsidR="00A91719">
        <w:rPr>
          <w:rFonts w:cs="Times New Roman"/>
          <w:b/>
          <w:sz w:val="28"/>
          <w:szCs w:val="28"/>
        </w:rPr>
        <w:t>1389</w:t>
      </w:r>
      <w:r w:rsidR="000E3CC5">
        <w:rPr>
          <w:rFonts w:cs="Times New Roman"/>
          <w:b/>
          <w:sz w:val="28"/>
          <w:szCs w:val="28"/>
        </w:rPr>
        <w:t>___</w:t>
      </w:r>
      <w:r w:rsidR="00A91719">
        <w:rPr>
          <w:rFonts w:cs="Times New Roman"/>
          <w:sz w:val="28"/>
          <w:szCs w:val="28"/>
        </w:rPr>
        <w:t>чел.</w:t>
      </w:r>
    </w:p>
    <w:p w:rsidR="00C8504C" w:rsidRPr="00C01971" w:rsidRDefault="00A91719" w:rsidP="00C0197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учащиеся и дети </w:t>
      </w:r>
      <w:proofErr w:type="gramStart"/>
      <w:r>
        <w:rPr>
          <w:rFonts w:cs="Times New Roman"/>
          <w:sz w:val="28"/>
          <w:szCs w:val="28"/>
        </w:rPr>
        <w:t>дошкольного</w:t>
      </w:r>
      <w:proofErr w:type="gramEnd"/>
      <w:r>
        <w:rPr>
          <w:rFonts w:cs="Times New Roman"/>
          <w:sz w:val="28"/>
          <w:szCs w:val="28"/>
        </w:rPr>
        <w:t xml:space="preserve"> возрасти___697_______ чел. </w:t>
      </w:r>
    </w:p>
    <w:p w:rsidR="00C51D7D" w:rsidRPr="00C01971" w:rsidRDefault="00C51D7D" w:rsidP="00C01971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212121"/>
          <w:sz w:val="28"/>
          <w:szCs w:val="28"/>
        </w:rPr>
      </w:pPr>
    </w:p>
    <w:p w:rsidR="00C8504C" w:rsidRPr="00C01971" w:rsidRDefault="00C8504C" w:rsidP="00C0197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r w:rsidRPr="00C01971">
        <w:rPr>
          <w:b/>
          <w:bCs/>
          <w:iCs/>
          <w:color w:val="212121"/>
          <w:sz w:val="28"/>
          <w:szCs w:val="28"/>
        </w:rPr>
        <w:t>Демографическая ситуация</w:t>
      </w:r>
    </w:p>
    <w:p w:rsidR="00C8504C" w:rsidRPr="00C01971" w:rsidRDefault="00A91719" w:rsidP="00C01971">
      <w:pPr>
        <w:pStyle w:val="Textbody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 прошедшие</w:t>
      </w:r>
      <w:r w:rsidR="00C8504C" w:rsidRPr="00C01971">
        <w:rPr>
          <w:rFonts w:cs="Times New Roman"/>
          <w:b/>
          <w:bCs/>
          <w:sz w:val="28"/>
          <w:szCs w:val="28"/>
        </w:rPr>
        <w:t xml:space="preserve"> 202</w:t>
      </w:r>
      <w:r w:rsidR="000E3CC5">
        <w:rPr>
          <w:rFonts w:cs="Times New Roman"/>
          <w:b/>
          <w:bCs/>
          <w:sz w:val="28"/>
          <w:szCs w:val="28"/>
        </w:rPr>
        <w:t>2</w:t>
      </w:r>
      <w:r w:rsidR="00C8504C" w:rsidRPr="00C01971">
        <w:rPr>
          <w:rFonts w:cs="Times New Roman"/>
          <w:b/>
          <w:bCs/>
          <w:sz w:val="28"/>
          <w:szCs w:val="28"/>
        </w:rPr>
        <w:t>годы:</w:t>
      </w:r>
    </w:p>
    <w:p w:rsidR="00C8504C" w:rsidRPr="00C01971" w:rsidRDefault="00C8504C" w:rsidP="00C01971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Родилось –</w:t>
      </w:r>
      <w:r w:rsidR="00CD7A30" w:rsidRPr="00C01971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b/>
          <w:sz w:val="28"/>
          <w:szCs w:val="28"/>
        </w:rPr>
        <w:t xml:space="preserve"> в 2022- </w:t>
      </w:r>
      <w:r w:rsidR="0004062B">
        <w:rPr>
          <w:rFonts w:cs="Times New Roman"/>
          <w:b/>
          <w:sz w:val="28"/>
          <w:szCs w:val="28"/>
        </w:rPr>
        <w:t>_19</w:t>
      </w:r>
      <w:r w:rsidR="000E3CC5">
        <w:rPr>
          <w:rFonts w:cs="Times New Roman"/>
          <w:b/>
          <w:sz w:val="28"/>
          <w:szCs w:val="28"/>
        </w:rPr>
        <w:t xml:space="preserve">__     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детей,</w:t>
      </w:r>
    </w:p>
    <w:p w:rsidR="00C8504C" w:rsidRPr="00C01971" w:rsidRDefault="00A91719" w:rsidP="00C0197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Умерло –  в </w:t>
      </w:r>
      <w:r w:rsidR="0004062B">
        <w:rPr>
          <w:rFonts w:cs="Times New Roman"/>
          <w:b/>
          <w:sz w:val="28"/>
          <w:szCs w:val="28"/>
        </w:rPr>
        <w:t xml:space="preserve"> 2022-___18</w:t>
      </w:r>
      <w:r w:rsidR="000E3CC5">
        <w:rPr>
          <w:rFonts w:cs="Times New Roman"/>
          <w:b/>
          <w:sz w:val="28"/>
          <w:szCs w:val="28"/>
        </w:rPr>
        <w:t>__</w:t>
      </w:r>
      <w:r w:rsidR="00C8504C" w:rsidRPr="00C01971">
        <w:rPr>
          <w:rFonts w:cs="Times New Roman"/>
          <w:b/>
          <w:bCs/>
          <w:sz w:val="28"/>
          <w:szCs w:val="28"/>
        </w:rPr>
        <w:t xml:space="preserve"> </w:t>
      </w:r>
      <w:r w:rsidR="00C8504C" w:rsidRPr="00C01971">
        <w:rPr>
          <w:rFonts w:cs="Times New Roman"/>
          <w:sz w:val="28"/>
          <w:szCs w:val="28"/>
        </w:rPr>
        <w:t>человек,</w:t>
      </w:r>
    </w:p>
    <w:p w:rsidR="00C8504C" w:rsidRPr="00C01971" w:rsidRDefault="00A91719" w:rsidP="00C0197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Прибыло </w:t>
      </w:r>
      <w:proofErr w:type="gramStart"/>
      <w:r>
        <w:rPr>
          <w:rFonts w:cs="Times New Roman"/>
          <w:sz w:val="28"/>
          <w:szCs w:val="28"/>
        </w:rPr>
        <w:t>–</w:t>
      </w:r>
      <w:r w:rsidR="00C8504C" w:rsidRPr="000E3CC5">
        <w:rPr>
          <w:rFonts w:cs="Times New Roman"/>
          <w:b/>
          <w:sz w:val="28"/>
          <w:szCs w:val="28"/>
        </w:rPr>
        <w:t>в</w:t>
      </w:r>
      <w:proofErr w:type="gramEnd"/>
      <w:r w:rsidR="00C8504C" w:rsidRPr="000E3CC5">
        <w:rPr>
          <w:rFonts w:cs="Times New Roman"/>
          <w:b/>
          <w:sz w:val="28"/>
          <w:szCs w:val="28"/>
        </w:rPr>
        <w:t xml:space="preserve"> 2022</w:t>
      </w:r>
      <w:r w:rsidR="00C8504C" w:rsidRPr="00C01971">
        <w:rPr>
          <w:rFonts w:cs="Times New Roman"/>
          <w:sz w:val="28"/>
          <w:szCs w:val="28"/>
        </w:rPr>
        <w:t>-</w:t>
      </w:r>
      <w:r w:rsidR="00C8504C" w:rsidRPr="00C01971">
        <w:rPr>
          <w:rFonts w:cs="Times New Roman"/>
          <w:b/>
          <w:sz w:val="28"/>
          <w:szCs w:val="28"/>
        </w:rPr>
        <w:t xml:space="preserve"> </w:t>
      </w:r>
      <w:r w:rsidR="000E3CC5">
        <w:rPr>
          <w:rFonts w:cs="Times New Roman"/>
          <w:b/>
          <w:sz w:val="28"/>
          <w:szCs w:val="28"/>
        </w:rPr>
        <w:t>____</w:t>
      </w:r>
      <w:r w:rsidR="0004062B">
        <w:rPr>
          <w:rFonts w:cs="Times New Roman"/>
          <w:b/>
          <w:sz w:val="28"/>
          <w:szCs w:val="28"/>
        </w:rPr>
        <w:t>58</w:t>
      </w:r>
      <w:r w:rsidR="000E3CC5">
        <w:rPr>
          <w:rFonts w:cs="Times New Roman"/>
          <w:b/>
          <w:sz w:val="28"/>
          <w:szCs w:val="28"/>
        </w:rPr>
        <w:t xml:space="preserve">__     </w:t>
      </w:r>
      <w:r w:rsidR="00CD7A30" w:rsidRPr="00C01971">
        <w:rPr>
          <w:rFonts w:cs="Times New Roman"/>
          <w:b/>
          <w:sz w:val="28"/>
          <w:szCs w:val="28"/>
        </w:rPr>
        <w:t xml:space="preserve"> </w:t>
      </w:r>
      <w:r w:rsidR="000E3CC5">
        <w:rPr>
          <w:rFonts w:cs="Times New Roman"/>
          <w:b/>
          <w:sz w:val="28"/>
          <w:szCs w:val="28"/>
        </w:rPr>
        <w:t xml:space="preserve"> </w:t>
      </w:r>
      <w:r w:rsidR="00C8504C" w:rsidRPr="00C01971">
        <w:rPr>
          <w:rFonts w:cs="Times New Roman"/>
          <w:sz w:val="28"/>
          <w:szCs w:val="28"/>
        </w:rPr>
        <w:t>человек,</w:t>
      </w:r>
    </w:p>
    <w:p w:rsidR="00C8504C" w:rsidRPr="00C01971" w:rsidRDefault="00C8504C" w:rsidP="00C01971">
      <w:pPr>
        <w:pStyle w:val="Textbody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Убыло – 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="00A91719">
        <w:rPr>
          <w:rFonts w:cs="Times New Roman"/>
          <w:sz w:val="28"/>
          <w:szCs w:val="28"/>
        </w:rPr>
        <w:t xml:space="preserve">  </w:t>
      </w:r>
      <w:r w:rsidRPr="00C01971">
        <w:rPr>
          <w:rFonts w:cs="Times New Roman"/>
          <w:b/>
          <w:sz w:val="28"/>
          <w:szCs w:val="28"/>
        </w:rPr>
        <w:t xml:space="preserve"> в 2022 - </w:t>
      </w:r>
      <w:r w:rsidR="000E3CC5">
        <w:rPr>
          <w:rFonts w:cs="Times New Roman"/>
          <w:b/>
          <w:sz w:val="28"/>
          <w:szCs w:val="28"/>
        </w:rPr>
        <w:t>____</w:t>
      </w:r>
      <w:r w:rsidR="0004062B">
        <w:rPr>
          <w:rFonts w:cs="Times New Roman"/>
          <w:b/>
          <w:sz w:val="28"/>
          <w:szCs w:val="28"/>
        </w:rPr>
        <w:t>60</w:t>
      </w:r>
      <w:r w:rsidR="000E3CC5">
        <w:rPr>
          <w:rFonts w:cs="Times New Roman"/>
          <w:b/>
          <w:sz w:val="28"/>
          <w:szCs w:val="28"/>
        </w:rPr>
        <w:t>____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человека.</w:t>
      </w:r>
    </w:p>
    <w:p w:rsidR="00C51D7D" w:rsidRPr="00C01971" w:rsidRDefault="00C51D7D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C01971" w:rsidRDefault="00C0197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C42D6" w:rsidRPr="00C01971" w:rsidRDefault="004C42D6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Бюджет поселения</w:t>
      </w:r>
    </w:p>
    <w:p w:rsidR="007A260F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4C42D6" w:rsidRPr="00C01971">
        <w:rPr>
          <w:rFonts w:cs="Times New Roman"/>
          <w:sz w:val="28"/>
          <w:szCs w:val="28"/>
        </w:rPr>
        <w:t xml:space="preserve"> декабря 2021  г. принято решен</w:t>
      </w:r>
      <w:r>
        <w:rPr>
          <w:rFonts w:cs="Times New Roman"/>
          <w:sz w:val="28"/>
          <w:szCs w:val="28"/>
        </w:rPr>
        <w:t xml:space="preserve">ие Собрания депутатов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>
        <w:rPr>
          <w:rFonts w:cs="Times New Roman"/>
          <w:sz w:val="28"/>
          <w:szCs w:val="28"/>
        </w:rPr>
        <w:t xml:space="preserve"> сельского  поселения  № 15 «О бюджете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 w:rsidR="004C42D6" w:rsidRPr="00C01971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cs="Times New Roman"/>
          <w:sz w:val="28"/>
          <w:szCs w:val="28"/>
        </w:rPr>
        <w:t>Красносулинского</w:t>
      </w:r>
      <w:proofErr w:type="spellEnd"/>
      <w:r>
        <w:rPr>
          <w:rFonts w:cs="Times New Roman"/>
          <w:sz w:val="28"/>
          <w:szCs w:val="28"/>
        </w:rPr>
        <w:t xml:space="preserve"> района Ростовской </w:t>
      </w:r>
      <w:r w:rsidR="004C42D6" w:rsidRPr="00C01971">
        <w:rPr>
          <w:rFonts w:cs="Times New Roman"/>
          <w:sz w:val="28"/>
          <w:szCs w:val="28"/>
        </w:rPr>
        <w:t xml:space="preserve"> области на  2022 год и  плановый период 2023 и 2024  годов». </w:t>
      </w:r>
    </w:p>
    <w:p w:rsidR="008F5A89" w:rsidRPr="00C01971" w:rsidRDefault="00651EA1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состоянию на 01.07</w:t>
      </w:r>
      <w:r w:rsidR="008F5A89" w:rsidRPr="00C01971">
        <w:rPr>
          <w:rFonts w:cs="Times New Roman"/>
          <w:sz w:val="28"/>
          <w:szCs w:val="28"/>
        </w:rPr>
        <w:t>.2023 года в</w:t>
      </w:r>
      <w:r w:rsidR="007A260F">
        <w:rPr>
          <w:rFonts w:cs="Times New Roman"/>
          <w:sz w:val="28"/>
          <w:szCs w:val="28"/>
        </w:rPr>
        <w:t xml:space="preserve"> бюджет Администрации </w:t>
      </w:r>
      <w:proofErr w:type="spellStart"/>
      <w:r w:rsidR="007A260F">
        <w:rPr>
          <w:rFonts w:cs="Times New Roman"/>
          <w:sz w:val="28"/>
          <w:szCs w:val="28"/>
        </w:rPr>
        <w:t>Божковского</w:t>
      </w:r>
      <w:proofErr w:type="spellEnd"/>
      <w:r w:rsidR="008F5A89" w:rsidRPr="00C01971">
        <w:rPr>
          <w:rFonts w:cs="Times New Roman"/>
          <w:sz w:val="28"/>
          <w:szCs w:val="28"/>
        </w:rPr>
        <w:t xml:space="preserve"> сельс</w:t>
      </w:r>
      <w:r w:rsidR="007A260F">
        <w:rPr>
          <w:rFonts w:cs="Times New Roman"/>
          <w:sz w:val="28"/>
          <w:szCs w:val="28"/>
        </w:rPr>
        <w:t>кого поселения поступило ____</w:t>
      </w:r>
      <w:r>
        <w:rPr>
          <w:rFonts w:cs="Times New Roman"/>
          <w:sz w:val="28"/>
          <w:szCs w:val="28"/>
        </w:rPr>
        <w:t>10652,9</w:t>
      </w:r>
      <w:r w:rsidR="007A260F">
        <w:rPr>
          <w:rFonts w:cs="Times New Roman"/>
          <w:sz w:val="28"/>
          <w:szCs w:val="28"/>
        </w:rPr>
        <w:t>_______</w:t>
      </w:r>
      <w:r w:rsidR="008F5A89" w:rsidRPr="00C01971">
        <w:rPr>
          <w:rFonts w:cs="Times New Roman"/>
          <w:sz w:val="28"/>
          <w:szCs w:val="28"/>
        </w:rPr>
        <w:t xml:space="preserve"> </w:t>
      </w:r>
      <w:proofErr w:type="spellStart"/>
      <w:r w:rsidR="008F5A89" w:rsidRPr="00C01971">
        <w:rPr>
          <w:rFonts w:cs="Times New Roman"/>
          <w:sz w:val="28"/>
          <w:szCs w:val="28"/>
        </w:rPr>
        <w:t>тыс</w:t>
      </w:r>
      <w:proofErr w:type="gramStart"/>
      <w:r w:rsidR="008F5A89" w:rsidRPr="00C01971">
        <w:rPr>
          <w:rFonts w:cs="Times New Roman"/>
          <w:sz w:val="28"/>
          <w:szCs w:val="28"/>
        </w:rPr>
        <w:t>.р</w:t>
      </w:r>
      <w:proofErr w:type="gramEnd"/>
      <w:r w:rsidR="008F5A89" w:rsidRPr="00C01971">
        <w:rPr>
          <w:rFonts w:cs="Times New Roman"/>
          <w:sz w:val="28"/>
          <w:szCs w:val="28"/>
        </w:rPr>
        <w:t>уб</w:t>
      </w:r>
      <w:proofErr w:type="spellEnd"/>
      <w:r w:rsidR="008F5A89" w:rsidRPr="00C01971">
        <w:rPr>
          <w:rFonts w:cs="Times New Roman"/>
          <w:sz w:val="28"/>
          <w:szCs w:val="28"/>
        </w:rPr>
        <w:t xml:space="preserve">. (факт). </w:t>
      </w:r>
    </w:p>
    <w:p w:rsidR="007A260F" w:rsidRDefault="008F5A89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Выполнение ра</w:t>
      </w:r>
      <w:r w:rsidR="007A260F">
        <w:rPr>
          <w:rFonts w:cs="Times New Roman"/>
          <w:sz w:val="28"/>
          <w:szCs w:val="28"/>
        </w:rPr>
        <w:t xml:space="preserve">сходной части бюджета </w:t>
      </w:r>
      <w:proofErr w:type="spellStart"/>
      <w:r w:rsidR="007A260F">
        <w:rPr>
          <w:rFonts w:cs="Times New Roman"/>
          <w:sz w:val="28"/>
          <w:szCs w:val="28"/>
        </w:rPr>
        <w:t>Божковского</w:t>
      </w:r>
      <w:proofErr w:type="spellEnd"/>
      <w:r w:rsidRPr="00C01971">
        <w:rPr>
          <w:rFonts w:cs="Times New Roman"/>
          <w:sz w:val="28"/>
          <w:szCs w:val="28"/>
        </w:rPr>
        <w:t xml:space="preserve"> сельского поселен</w:t>
      </w:r>
      <w:r w:rsidR="00DE4129">
        <w:rPr>
          <w:rFonts w:cs="Times New Roman"/>
          <w:sz w:val="28"/>
          <w:szCs w:val="28"/>
        </w:rPr>
        <w:t>ия за первое полугодие 2023</w:t>
      </w:r>
      <w:r w:rsidR="00651EA1">
        <w:rPr>
          <w:rFonts w:cs="Times New Roman"/>
          <w:sz w:val="28"/>
          <w:szCs w:val="28"/>
        </w:rPr>
        <w:t>_ год составило _____12681,6</w:t>
      </w:r>
      <w:r w:rsidR="007A260F">
        <w:rPr>
          <w:rFonts w:cs="Times New Roman"/>
          <w:sz w:val="28"/>
          <w:szCs w:val="28"/>
        </w:rPr>
        <w:t>_____</w:t>
      </w:r>
      <w:r w:rsidRPr="00C01971">
        <w:rPr>
          <w:rFonts w:cs="Times New Roman"/>
          <w:sz w:val="28"/>
          <w:szCs w:val="28"/>
        </w:rPr>
        <w:t xml:space="preserve"> тыс. руб. </w:t>
      </w:r>
    </w:p>
    <w:p w:rsidR="008F5A89" w:rsidRPr="00C01971" w:rsidRDefault="008F5A89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FA12AA" w:rsidRPr="00C01971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администрации 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 w:rsidR="00FA12AA" w:rsidRPr="00C01971">
        <w:rPr>
          <w:rFonts w:cs="Times New Roman"/>
          <w:sz w:val="28"/>
          <w:szCs w:val="28"/>
        </w:rPr>
        <w:t xml:space="preserve"> сельского поселения планируется </w:t>
      </w:r>
      <w:proofErr w:type="gramStart"/>
      <w:r w:rsidR="00FA12AA" w:rsidRPr="00C01971">
        <w:rPr>
          <w:rFonts w:cs="Times New Roman"/>
          <w:sz w:val="28"/>
          <w:szCs w:val="28"/>
        </w:rPr>
        <w:t>согласно доходов</w:t>
      </w:r>
      <w:proofErr w:type="gramEnd"/>
      <w:r w:rsidR="00FA12AA" w:rsidRPr="00C01971">
        <w:rPr>
          <w:rFonts w:cs="Times New Roman"/>
          <w:sz w:val="28"/>
          <w:szCs w:val="28"/>
        </w:rPr>
        <w:t xml:space="preserve"> полученных из налогооблагаем</w:t>
      </w:r>
      <w:r>
        <w:rPr>
          <w:rFonts w:cs="Times New Roman"/>
          <w:sz w:val="28"/>
          <w:szCs w:val="28"/>
        </w:rPr>
        <w:t xml:space="preserve">ой базы. База бюджета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 w:rsidR="00FA12AA" w:rsidRPr="00C01971">
        <w:rPr>
          <w:rFonts w:cs="Times New Roman"/>
          <w:sz w:val="28"/>
          <w:szCs w:val="28"/>
        </w:rPr>
        <w:t xml:space="preserve"> сельского поселения формируется </w:t>
      </w:r>
      <w:proofErr w:type="gramStart"/>
      <w:r w:rsidR="00FA12AA" w:rsidRPr="00C01971">
        <w:rPr>
          <w:rFonts w:cs="Times New Roman"/>
          <w:sz w:val="28"/>
          <w:szCs w:val="28"/>
        </w:rPr>
        <w:t>из</w:t>
      </w:r>
      <w:proofErr w:type="gramEnd"/>
      <w:r w:rsidR="00FA12AA" w:rsidRPr="00C01971">
        <w:rPr>
          <w:rFonts w:cs="Times New Roman"/>
          <w:sz w:val="28"/>
          <w:szCs w:val="28"/>
        </w:rPr>
        <w:t>:</w:t>
      </w:r>
    </w:p>
    <w:p w:rsidR="00FA12AA" w:rsidRPr="00C01971" w:rsidRDefault="007A260F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</w:t>
      </w:r>
      <w:r w:rsidR="0004062B">
        <w:rPr>
          <w:rFonts w:cs="Times New Roman"/>
          <w:sz w:val="28"/>
          <w:szCs w:val="28"/>
        </w:rPr>
        <w:t>алога на землю</w:t>
      </w:r>
      <w:proofErr w:type="gramStart"/>
      <w:r w:rsidR="0004062B">
        <w:rPr>
          <w:rFonts w:cs="Times New Roman"/>
          <w:sz w:val="28"/>
          <w:szCs w:val="28"/>
        </w:rPr>
        <w:t xml:space="preserve"> </w:t>
      </w:r>
      <w:r w:rsidR="00FA12AA" w:rsidRPr="00C01971">
        <w:rPr>
          <w:rFonts w:cs="Times New Roman"/>
          <w:sz w:val="28"/>
          <w:szCs w:val="28"/>
        </w:rPr>
        <w:t>;</w:t>
      </w:r>
      <w:proofErr w:type="gramEnd"/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</w:t>
      </w:r>
      <w:r w:rsidR="007A260F">
        <w:rPr>
          <w:rFonts w:cs="Times New Roman"/>
          <w:sz w:val="28"/>
          <w:szCs w:val="28"/>
        </w:rPr>
        <w:t>а имущес</w:t>
      </w:r>
      <w:r w:rsidR="0004062B">
        <w:rPr>
          <w:rFonts w:cs="Times New Roman"/>
          <w:sz w:val="28"/>
          <w:szCs w:val="28"/>
        </w:rPr>
        <w:t>тво физических и юридических  лиц</w:t>
      </w:r>
      <w:r w:rsidRPr="00C01971">
        <w:rPr>
          <w:rFonts w:cs="Times New Roman"/>
          <w:sz w:val="28"/>
          <w:szCs w:val="28"/>
        </w:rPr>
        <w:t>;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НДФЛ;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госпошлина и неналоговые поступления.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На территории поселения решением совета народных депутатов введены в действие 2 местных налога: земельный налог и налог на имущество 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</w:t>
      </w:r>
    </w:p>
    <w:p w:rsidR="00A91719" w:rsidRDefault="00FA12AA" w:rsidP="00A91719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Наиболее крупными налогоплательщиками пос</w:t>
      </w:r>
      <w:r w:rsidR="00E528F2">
        <w:rPr>
          <w:rFonts w:cs="Times New Roman"/>
          <w:sz w:val="28"/>
          <w:szCs w:val="28"/>
        </w:rPr>
        <w:t>еления являются:</w:t>
      </w:r>
    </w:p>
    <w:p w:rsidR="00FA12AA" w:rsidRPr="00C01971" w:rsidRDefault="00A91719" w:rsidP="00A91719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АО «Донской Антрацит», </w:t>
      </w:r>
      <w:r w:rsidR="0004062B">
        <w:rPr>
          <w:rFonts w:cs="Times New Roman"/>
          <w:sz w:val="28"/>
          <w:szCs w:val="28"/>
        </w:rPr>
        <w:t>ОАО  «</w:t>
      </w:r>
      <w:proofErr w:type="spellStart"/>
      <w:r w:rsidR="0004062B">
        <w:rPr>
          <w:rFonts w:cs="Times New Roman"/>
          <w:sz w:val="28"/>
          <w:szCs w:val="28"/>
        </w:rPr>
        <w:t>Донуголь</w:t>
      </w:r>
      <w:proofErr w:type="spellEnd"/>
      <w:r w:rsidR="0004062B"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ш</w:t>
      </w:r>
      <w:proofErr w:type="gramStart"/>
      <w:r>
        <w:rPr>
          <w:rFonts w:cs="Times New Roman"/>
          <w:sz w:val="28"/>
          <w:szCs w:val="28"/>
        </w:rPr>
        <w:t>.Ш</w:t>
      </w:r>
      <w:proofErr w:type="gramEnd"/>
      <w:r>
        <w:rPr>
          <w:rFonts w:cs="Times New Roman"/>
          <w:sz w:val="28"/>
          <w:szCs w:val="28"/>
        </w:rPr>
        <w:t>ерловская</w:t>
      </w:r>
      <w:proofErr w:type="spellEnd"/>
      <w:r>
        <w:rPr>
          <w:rFonts w:cs="Times New Roman"/>
          <w:sz w:val="28"/>
          <w:szCs w:val="28"/>
        </w:rPr>
        <w:t>-Наклонная</w:t>
      </w:r>
      <w:r w:rsidR="00FA12AA" w:rsidRPr="00C01971">
        <w:rPr>
          <w:rFonts w:cs="Times New Roman"/>
          <w:sz w:val="28"/>
          <w:szCs w:val="28"/>
        </w:rPr>
        <w:t xml:space="preserve">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</w:p>
    <w:p w:rsidR="00FA12AA" w:rsidRPr="00C01971" w:rsidRDefault="00FA12AA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Также специалистами администрации ведется активная работа по сокращению задолженности по налогам. Дл</w:t>
      </w:r>
      <w:r w:rsidR="0004062B">
        <w:rPr>
          <w:rFonts w:cs="Times New Roman"/>
          <w:sz w:val="28"/>
          <w:szCs w:val="28"/>
        </w:rPr>
        <w:t>я пополнения бюджета проводится</w:t>
      </w:r>
      <w:r w:rsidR="005E5782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 xml:space="preserve"> работа по отработке недоимки во</w:t>
      </w:r>
      <w:r w:rsidR="00E528F2">
        <w:rPr>
          <w:rFonts w:cs="Times New Roman"/>
          <w:sz w:val="28"/>
          <w:szCs w:val="28"/>
        </w:rPr>
        <w:t xml:space="preserve"> все уровни бюджета. Доводятся  сведения  </w:t>
      </w:r>
      <w:r w:rsidRPr="00C01971">
        <w:rPr>
          <w:rFonts w:cs="Times New Roman"/>
          <w:sz w:val="28"/>
          <w:szCs w:val="28"/>
        </w:rPr>
        <w:t>налогоплательщикам своевременно не уплатившим платеж по определенным в</w:t>
      </w:r>
      <w:r w:rsidR="00E528F2">
        <w:rPr>
          <w:rFonts w:cs="Times New Roman"/>
          <w:sz w:val="28"/>
          <w:szCs w:val="28"/>
        </w:rPr>
        <w:t>идам налога, а так же проводятся</w:t>
      </w:r>
      <w:r w:rsidRPr="00C01971">
        <w:rPr>
          <w:rFonts w:cs="Times New Roman"/>
          <w:sz w:val="28"/>
          <w:szCs w:val="28"/>
        </w:rPr>
        <w:t xml:space="preserve"> беседы об обязательном погашении задолженности в кратчайшие сроки. </w:t>
      </w:r>
    </w:p>
    <w:p w:rsidR="00544030" w:rsidRDefault="00544030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544030" w:rsidRPr="00C01971" w:rsidRDefault="00544030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lastRenderedPageBreak/>
        <w:t>Работа  администрации</w:t>
      </w:r>
    </w:p>
    <w:p w:rsidR="00544030" w:rsidRPr="00C01971" w:rsidRDefault="00E528F2" w:rsidP="00C01971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поселения в  первом полугодии 2023  года</w:t>
      </w:r>
      <w:r w:rsidR="00544030" w:rsidRPr="00C01971">
        <w:rPr>
          <w:rFonts w:cs="Times New Roman"/>
          <w:sz w:val="28"/>
          <w:szCs w:val="28"/>
        </w:rPr>
        <w:t xml:space="preserve"> осуществляла свою деятельность в соответствии с Федеральным законом №131 «Об общих принципах организации местного самоуправления в Российской</w:t>
      </w:r>
      <w:r>
        <w:rPr>
          <w:rFonts w:cs="Times New Roman"/>
          <w:sz w:val="28"/>
          <w:szCs w:val="28"/>
        </w:rPr>
        <w:t xml:space="preserve"> Федерации», Уставом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>
        <w:rPr>
          <w:rFonts w:cs="Times New Roman"/>
          <w:sz w:val="28"/>
          <w:szCs w:val="28"/>
        </w:rPr>
        <w:t xml:space="preserve">   </w:t>
      </w:r>
      <w:r w:rsidR="00544030" w:rsidRPr="00C01971">
        <w:rPr>
          <w:rFonts w:cs="Times New Roman"/>
          <w:sz w:val="28"/>
          <w:szCs w:val="28"/>
        </w:rPr>
        <w:t>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544030" w:rsidRPr="00C01971" w:rsidRDefault="00E528F2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2023</w:t>
      </w:r>
      <w:r w:rsidR="00544030" w:rsidRPr="00C01971">
        <w:rPr>
          <w:rFonts w:cs="Times New Roman"/>
          <w:sz w:val="28"/>
          <w:szCs w:val="28"/>
        </w:rPr>
        <w:t xml:space="preserve"> году осуществлением поставленных перед администрацией задач занималис</w:t>
      </w:r>
      <w:r>
        <w:rPr>
          <w:rFonts w:cs="Times New Roman"/>
          <w:sz w:val="28"/>
          <w:szCs w:val="28"/>
        </w:rPr>
        <w:t>ь глава  администрации  сельского поселения, специалисты</w:t>
      </w:r>
      <w:r w:rsidR="00A9171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инспектора администрации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</w:p>
    <w:p w:rsidR="00544030" w:rsidRPr="00C01971" w:rsidRDefault="00544030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544030" w:rsidRPr="00C01971" w:rsidRDefault="00C51D7D" w:rsidP="00C01971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</w:r>
      <w:r w:rsidR="00544030" w:rsidRPr="00C01971">
        <w:rPr>
          <w:rFonts w:cs="Times New Roman"/>
          <w:sz w:val="28"/>
          <w:szCs w:val="28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E3354A" w:rsidRDefault="00E528F2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  первое  полугодие</w:t>
      </w:r>
      <w:r w:rsidR="00E3354A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2023</w:t>
      </w:r>
      <w:r w:rsidR="00544030" w:rsidRPr="00C01971">
        <w:rPr>
          <w:rFonts w:cs="Times New Roman"/>
          <w:sz w:val="28"/>
          <w:szCs w:val="28"/>
        </w:rPr>
        <w:t xml:space="preserve"> в Адми</w:t>
      </w:r>
      <w:r>
        <w:rPr>
          <w:rFonts w:cs="Times New Roman"/>
          <w:sz w:val="28"/>
          <w:szCs w:val="28"/>
        </w:rPr>
        <w:t>нистрацию поселения поступило ___43___</w:t>
      </w:r>
      <w:r w:rsidR="00544030" w:rsidRPr="00C019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обращений, из них письменных - 9</w:t>
      </w:r>
      <w:r w:rsidR="00544030" w:rsidRPr="00C01971">
        <w:rPr>
          <w:rFonts w:cs="Times New Roman"/>
          <w:sz w:val="28"/>
          <w:szCs w:val="28"/>
        </w:rPr>
        <w:t>, устн</w:t>
      </w:r>
      <w:r>
        <w:rPr>
          <w:rFonts w:cs="Times New Roman"/>
          <w:sz w:val="28"/>
          <w:szCs w:val="28"/>
        </w:rPr>
        <w:t>ых – 3</w:t>
      </w:r>
      <w:r w:rsidR="00544030" w:rsidRPr="00C01971">
        <w:rPr>
          <w:rFonts w:cs="Times New Roman"/>
          <w:sz w:val="28"/>
          <w:szCs w:val="28"/>
        </w:rPr>
        <w:t xml:space="preserve">4, которые были рассмотрены и вынесены по ним </w:t>
      </w:r>
      <w:r>
        <w:rPr>
          <w:rFonts w:cs="Times New Roman"/>
          <w:sz w:val="28"/>
          <w:szCs w:val="28"/>
        </w:rPr>
        <w:t>определенные решения. Выдано   890</w:t>
      </w:r>
      <w:r w:rsidR="00544030" w:rsidRPr="00C01971">
        <w:rPr>
          <w:rFonts w:cs="Times New Roman"/>
          <w:sz w:val="28"/>
          <w:szCs w:val="28"/>
        </w:rPr>
        <w:t xml:space="preserve"> справки (о с</w:t>
      </w:r>
      <w:r>
        <w:rPr>
          <w:rFonts w:cs="Times New Roman"/>
          <w:sz w:val="28"/>
          <w:szCs w:val="28"/>
        </w:rPr>
        <w:t>оставе семьи, о регистрации) и 1</w:t>
      </w:r>
      <w:r w:rsidR="00544030" w:rsidRPr="00C01971">
        <w:rPr>
          <w:rFonts w:cs="Times New Roman"/>
          <w:sz w:val="28"/>
          <w:szCs w:val="28"/>
        </w:rPr>
        <w:t xml:space="preserve">8 выписок из </w:t>
      </w:r>
      <w:proofErr w:type="spellStart"/>
      <w:r w:rsidR="00544030" w:rsidRPr="00C01971">
        <w:rPr>
          <w:rFonts w:cs="Times New Roman"/>
          <w:sz w:val="28"/>
          <w:szCs w:val="28"/>
        </w:rPr>
        <w:t>похозяйственных</w:t>
      </w:r>
      <w:proofErr w:type="spellEnd"/>
      <w:r w:rsidR="00544030" w:rsidRPr="00C01971">
        <w:rPr>
          <w:rFonts w:cs="Times New Roman"/>
          <w:sz w:val="28"/>
          <w:szCs w:val="28"/>
        </w:rPr>
        <w:t xml:space="preserve"> книг.</w:t>
      </w:r>
    </w:p>
    <w:p w:rsidR="00544030" w:rsidRPr="00C01971" w:rsidRDefault="005440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</w:t>
      </w:r>
      <w:r w:rsidR="00C51D7D" w:rsidRPr="00C01971">
        <w:rPr>
          <w:rFonts w:cs="Times New Roman"/>
          <w:sz w:val="28"/>
          <w:szCs w:val="28"/>
        </w:rPr>
        <w:t>, спиливанию аварийных деревьев</w:t>
      </w:r>
      <w:r w:rsidRPr="00C01971">
        <w:rPr>
          <w:rFonts w:cs="Times New Roman"/>
          <w:sz w:val="28"/>
          <w:szCs w:val="28"/>
        </w:rPr>
        <w:t xml:space="preserve"> и многие другие.</w:t>
      </w:r>
    </w:p>
    <w:p w:rsidR="00E3354A" w:rsidRDefault="005440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В своей работе Администрация стремится к тому, чтобы ни одно обращение жителей не осталось без</w:t>
      </w:r>
      <w:r w:rsidR="00E3354A">
        <w:rPr>
          <w:rFonts w:cs="Times New Roman"/>
          <w:sz w:val="28"/>
          <w:szCs w:val="28"/>
        </w:rPr>
        <w:t xml:space="preserve"> рассмотрения. За последний период</w:t>
      </w:r>
      <w:r w:rsidRPr="00C01971">
        <w:rPr>
          <w:rFonts w:cs="Times New Roman"/>
          <w:sz w:val="28"/>
          <w:szCs w:val="28"/>
        </w:rPr>
        <w:t xml:space="preserve">, в связи с приходом в нашу жизнь интернета, значительно увеличился объем работы специалистов. </w:t>
      </w:r>
      <w:proofErr w:type="gramStart"/>
      <w:r w:rsidRPr="00C01971">
        <w:rPr>
          <w:rFonts w:cs="Times New Roman"/>
          <w:sz w:val="28"/>
          <w:szCs w:val="28"/>
        </w:rPr>
        <w:t>По мимо</w:t>
      </w:r>
      <w:proofErr w:type="gramEnd"/>
      <w:r w:rsidRPr="00C01971">
        <w:rPr>
          <w:rFonts w:cs="Times New Roman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</w:t>
      </w:r>
      <w:r w:rsidR="00E3354A">
        <w:rPr>
          <w:rFonts w:cs="Times New Roman"/>
          <w:sz w:val="28"/>
          <w:szCs w:val="28"/>
        </w:rPr>
        <w:t xml:space="preserve">сайтом </w:t>
      </w:r>
      <w:proofErr w:type="spellStart"/>
      <w:r w:rsidR="00E3354A">
        <w:rPr>
          <w:rFonts w:cs="Times New Roman"/>
          <w:sz w:val="28"/>
          <w:szCs w:val="28"/>
        </w:rPr>
        <w:t>Росреестра</w:t>
      </w:r>
      <w:proofErr w:type="spellEnd"/>
      <w:r w:rsidR="00E3354A">
        <w:rPr>
          <w:rFonts w:cs="Times New Roman"/>
          <w:sz w:val="28"/>
          <w:szCs w:val="28"/>
        </w:rPr>
        <w:t xml:space="preserve"> по Ростовской области</w:t>
      </w:r>
      <w:r w:rsidRPr="00C0197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C01971">
        <w:rPr>
          <w:rFonts w:cs="Times New Roman"/>
          <w:sz w:val="28"/>
          <w:szCs w:val="28"/>
        </w:rPr>
        <w:t>области</w:t>
      </w:r>
      <w:proofErr w:type="spellEnd"/>
      <w:proofErr w:type="gramEnd"/>
      <w:r w:rsidRPr="00C01971">
        <w:rPr>
          <w:rFonts w:cs="Times New Roman"/>
          <w:sz w:val="28"/>
          <w:szCs w:val="28"/>
        </w:rPr>
        <w:t>,</w:t>
      </w:r>
      <w:r w:rsidR="00E3354A">
        <w:rPr>
          <w:rFonts w:cs="Times New Roman"/>
          <w:sz w:val="28"/>
          <w:szCs w:val="28"/>
        </w:rPr>
        <w:t xml:space="preserve">   </w:t>
      </w:r>
      <w:r w:rsidRPr="00C01971">
        <w:rPr>
          <w:rFonts w:cs="Times New Roman"/>
          <w:sz w:val="28"/>
          <w:szCs w:val="28"/>
        </w:rPr>
        <w:t>за</w:t>
      </w:r>
      <w:r w:rsidR="00E3354A">
        <w:rPr>
          <w:rFonts w:cs="Times New Roman"/>
          <w:sz w:val="28"/>
          <w:szCs w:val="28"/>
        </w:rPr>
        <w:t xml:space="preserve"> первое  полугодие  </w:t>
      </w:r>
    </w:p>
    <w:p w:rsidR="00544030" w:rsidRPr="00C01971" w:rsidRDefault="00E3354A" w:rsidP="00E3354A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 г. получено более 1</w:t>
      </w:r>
      <w:r w:rsidR="00544030" w:rsidRPr="00C01971">
        <w:rPr>
          <w:rFonts w:cs="Times New Roman"/>
          <w:sz w:val="28"/>
          <w:szCs w:val="28"/>
        </w:rPr>
        <w:t xml:space="preserve">00 ответов на запросы с сайта </w:t>
      </w:r>
      <w:proofErr w:type="spellStart"/>
      <w:r w:rsidR="00544030" w:rsidRPr="00C01971">
        <w:rPr>
          <w:rFonts w:cs="Times New Roman"/>
          <w:sz w:val="28"/>
          <w:szCs w:val="28"/>
        </w:rPr>
        <w:t>Росреестр</w:t>
      </w:r>
      <w:proofErr w:type="spellEnd"/>
      <w:r w:rsidR="00544030" w:rsidRPr="00C01971">
        <w:rPr>
          <w:rFonts w:cs="Times New Roman"/>
          <w:sz w:val="28"/>
          <w:szCs w:val="28"/>
        </w:rPr>
        <w:t>.</w:t>
      </w:r>
    </w:p>
    <w:p w:rsidR="00544030" w:rsidRPr="00C01971" w:rsidRDefault="005440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Для удобства жителей в Администрации сельского поселения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</w:t>
      </w:r>
      <w:r w:rsidR="009B12E1" w:rsidRPr="00C01971">
        <w:rPr>
          <w:rFonts w:cs="Times New Roman"/>
          <w:sz w:val="28"/>
          <w:szCs w:val="28"/>
        </w:rPr>
        <w:t xml:space="preserve">ду, регистрация граждан на </w:t>
      </w:r>
      <w:proofErr w:type="spellStart"/>
      <w:r w:rsidR="009B12E1" w:rsidRPr="00C01971">
        <w:rPr>
          <w:rFonts w:cs="Times New Roman"/>
          <w:sz w:val="28"/>
          <w:szCs w:val="28"/>
        </w:rPr>
        <w:t>гос</w:t>
      </w:r>
      <w:proofErr w:type="gramStart"/>
      <w:r w:rsidR="009B12E1" w:rsidRPr="00C01971">
        <w:rPr>
          <w:rFonts w:cs="Times New Roman"/>
          <w:sz w:val="28"/>
          <w:szCs w:val="28"/>
        </w:rPr>
        <w:t>.</w:t>
      </w:r>
      <w:r w:rsidRPr="00C01971">
        <w:rPr>
          <w:rFonts w:cs="Times New Roman"/>
          <w:sz w:val="28"/>
          <w:szCs w:val="28"/>
        </w:rPr>
        <w:t>у</w:t>
      </w:r>
      <w:proofErr w:type="gramEnd"/>
      <w:r w:rsidRPr="00C01971">
        <w:rPr>
          <w:rFonts w:cs="Times New Roman"/>
          <w:sz w:val="28"/>
          <w:szCs w:val="28"/>
        </w:rPr>
        <w:t>слугах</w:t>
      </w:r>
      <w:proofErr w:type="spellEnd"/>
      <w:r w:rsidRPr="00C01971">
        <w:rPr>
          <w:rFonts w:cs="Times New Roman"/>
          <w:sz w:val="28"/>
          <w:szCs w:val="28"/>
        </w:rPr>
        <w:t xml:space="preserve"> и многое другое.</w:t>
      </w:r>
    </w:p>
    <w:p w:rsidR="00C51D7D" w:rsidRPr="00C01971" w:rsidRDefault="00C51D7D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</w:t>
      </w:r>
    </w:p>
    <w:p w:rsidR="00544030" w:rsidRPr="00C01971" w:rsidRDefault="00E3354A" w:rsidP="00C01971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 первом полугодии  2023 году проведено 6 заседаний Собрания   депутатов </w:t>
      </w:r>
      <w:proofErr w:type="spellStart"/>
      <w:r>
        <w:rPr>
          <w:rFonts w:cs="Times New Roman"/>
          <w:sz w:val="28"/>
          <w:szCs w:val="28"/>
        </w:rPr>
        <w:t>Божковского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0C35EF" w:rsidRPr="00C01971">
        <w:rPr>
          <w:rFonts w:cs="Times New Roman"/>
          <w:sz w:val="28"/>
          <w:szCs w:val="28"/>
        </w:rPr>
        <w:t xml:space="preserve">сельского поселения, на </w:t>
      </w:r>
      <w:r>
        <w:rPr>
          <w:rFonts w:cs="Times New Roman"/>
          <w:sz w:val="28"/>
          <w:szCs w:val="28"/>
        </w:rPr>
        <w:t>которых рассмотрено и принято 17</w:t>
      </w:r>
      <w:r w:rsidR="000C35EF" w:rsidRPr="00C01971">
        <w:rPr>
          <w:rFonts w:cs="Times New Roman"/>
          <w:sz w:val="28"/>
          <w:szCs w:val="28"/>
        </w:rPr>
        <w:t xml:space="preserve">  решений по ряду важных вопросов, а</w:t>
      </w:r>
      <w:r w:rsidR="00544030" w:rsidRPr="00C01971">
        <w:rPr>
          <w:rFonts w:cs="Times New Roman"/>
          <w:sz w:val="28"/>
          <w:szCs w:val="28"/>
        </w:rPr>
        <w:t xml:space="preserve">дминистрацией в рамках нормотворческой деятельности за отчетный период было издано </w:t>
      </w:r>
      <w:r>
        <w:rPr>
          <w:rFonts w:cs="Times New Roman"/>
          <w:sz w:val="28"/>
          <w:szCs w:val="28"/>
        </w:rPr>
        <w:t>57</w:t>
      </w:r>
      <w:r w:rsidR="00544030" w:rsidRPr="00C01971">
        <w:rPr>
          <w:rFonts w:cs="Times New Roman"/>
          <w:sz w:val="28"/>
          <w:szCs w:val="28"/>
        </w:rPr>
        <w:t xml:space="preserve"> постановлени</w:t>
      </w:r>
      <w:r w:rsidR="009B12E1" w:rsidRPr="00C01971">
        <w:rPr>
          <w:rFonts w:cs="Times New Roman"/>
          <w:sz w:val="28"/>
          <w:szCs w:val="28"/>
        </w:rPr>
        <w:t>й</w:t>
      </w:r>
      <w:r w:rsidR="00544030" w:rsidRPr="00C0197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1</w:t>
      </w:r>
      <w:r w:rsidR="009B12E1" w:rsidRPr="00C01971">
        <w:rPr>
          <w:rFonts w:cs="Times New Roman"/>
          <w:sz w:val="28"/>
          <w:szCs w:val="28"/>
        </w:rPr>
        <w:t>9</w:t>
      </w:r>
      <w:r w:rsidR="00544030" w:rsidRPr="00C01971">
        <w:rPr>
          <w:rFonts w:cs="Times New Roman"/>
          <w:sz w:val="28"/>
          <w:szCs w:val="28"/>
        </w:rPr>
        <w:t xml:space="preserve"> распоряжений по основной деятельности администрации и </w:t>
      </w:r>
      <w:r>
        <w:rPr>
          <w:rFonts w:cs="Times New Roman"/>
          <w:sz w:val="28"/>
          <w:szCs w:val="28"/>
        </w:rPr>
        <w:t xml:space="preserve">  28</w:t>
      </w:r>
      <w:r w:rsidR="00544030" w:rsidRPr="00C01971">
        <w:rPr>
          <w:rFonts w:cs="Times New Roman"/>
          <w:sz w:val="28"/>
          <w:szCs w:val="28"/>
        </w:rPr>
        <w:t xml:space="preserve"> -  по личному составу.</w:t>
      </w:r>
    </w:p>
    <w:p w:rsidR="00544030" w:rsidRPr="00C01971" w:rsidRDefault="009B12E1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</w:t>
      </w:r>
      <w:r w:rsidR="00544030" w:rsidRPr="00C01971">
        <w:rPr>
          <w:rFonts w:cs="Times New Roman"/>
          <w:sz w:val="28"/>
          <w:szCs w:val="28"/>
        </w:rPr>
        <w:t xml:space="preserve">Все проекты и уже утвержденные </w:t>
      </w:r>
      <w:r w:rsidR="00094EBC" w:rsidRPr="00C01971">
        <w:rPr>
          <w:rFonts w:cs="Times New Roman"/>
          <w:sz w:val="28"/>
          <w:szCs w:val="28"/>
        </w:rPr>
        <w:t>нормативные правовые акты</w:t>
      </w:r>
      <w:r w:rsidR="00544030" w:rsidRPr="00C01971">
        <w:rPr>
          <w:rFonts w:cs="Times New Roman"/>
          <w:sz w:val="28"/>
          <w:szCs w:val="28"/>
        </w:rPr>
        <w:t xml:space="preserve"> проходят антикоррупционную экспертизу в администрации, а также направляются в прокуратуру </w:t>
      </w:r>
      <w:r w:rsidR="007964D9">
        <w:rPr>
          <w:rFonts w:cs="Times New Roman"/>
          <w:sz w:val="28"/>
          <w:szCs w:val="28"/>
        </w:rPr>
        <w:t xml:space="preserve"> </w:t>
      </w:r>
      <w:proofErr w:type="spellStart"/>
      <w:r w:rsidR="007964D9">
        <w:rPr>
          <w:rFonts w:cs="Times New Roman"/>
          <w:sz w:val="28"/>
          <w:szCs w:val="28"/>
        </w:rPr>
        <w:t>Красносулинского</w:t>
      </w:r>
      <w:proofErr w:type="spellEnd"/>
      <w:r w:rsidR="00544030" w:rsidRPr="00C01971">
        <w:rPr>
          <w:rFonts w:cs="Times New Roman"/>
          <w:sz w:val="28"/>
          <w:szCs w:val="28"/>
        </w:rPr>
        <w:t xml:space="preserve"> района.    </w:t>
      </w:r>
    </w:p>
    <w:p w:rsidR="009B12E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9B12E1" w:rsidRPr="00C0197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Информационное обеспечение.</w:t>
      </w:r>
    </w:p>
    <w:p w:rsidR="00544030" w:rsidRPr="00C01971" w:rsidRDefault="009B12E1" w:rsidP="00C01971">
      <w:pPr>
        <w:pStyle w:val="Textbody"/>
        <w:ind w:firstLine="851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</w:t>
      </w:r>
      <w:r w:rsidR="007964D9">
        <w:rPr>
          <w:rFonts w:cs="Times New Roman"/>
          <w:sz w:val="28"/>
          <w:szCs w:val="28"/>
        </w:rPr>
        <w:t>вания в сети Интернет</w:t>
      </w:r>
      <w:proofErr w:type="gramStart"/>
      <w:r w:rsidR="007964D9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,</w:t>
      </w:r>
      <w:proofErr w:type="gramEnd"/>
      <w:r w:rsidRPr="00C01971">
        <w:rPr>
          <w:rFonts w:cs="Times New Roman"/>
          <w:sz w:val="28"/>
          <w:szCs w:val="28"/>
        </w:rPr>
        <w:t xml:space="preserve"> где можно ознакомиться с нормативно-правовыми актами, получить подр</w:t>
      </w:r>
      <w:r w:rsidR="007964D9">
        <w:rPr>
          <w:rFonts w:cs="Times New Roman"/>
          <w:sz w:val="28"/>
          <w:szCs w:val="28"/>
        </w:rPr>
        <w:t xml:space="preserve">обную информацию о работе Собрания </w:t>
      </w:r>
      <w:r w:rsidRPr="00C01971">
        <w:rPr>
          <w:rFonts w:cs="Times New Roman"/>
          <w:sz w:val="28"/>
          <w:szCs w:val="28"/>
        </w:rPr>
        <w:t xml:space="preserve"> депутатов, администрации и учреждений наш</w:t>
      </w:r>
      <w:r w:rsidR="007964D9">
        <w:rPr>
          <w:rFonts w:cs="Times New Roman"/>
          <w:sz w:val="28"/>
          <w:szCs w:val="28"/>
        </w:rPr>
        <w:t>его поселения. С 01 января 2023</w:t>
      </w:r>
      <w:r w:rsidRPr="00C01971">
        <w:rPr>
          <w:rFonts w:cs="Times New Roman"/>
          <w:sz w:val="28"/>
          <w:szCs w:val="28"/>
        </w:rPr>
        <w:t xml:space="preserve"> года деятельность работы администр</w:t>
      </w:r>
      <w:r w:rsidR="007964D9">
        <w:rPr>
          <w:rFonts w:cs="Times New Roman"/>
          <w:sz w:val="28"/>
          <w:szCs w:val="28"/>
        </w:rPr>
        <w:t xml:space="preserve">ации поселения и Собрания </w:t>
      </w:r>
      <w:r w:rsidRPr="00C01971">
        <w:rPr>
          <w:rFonts w:cs="Times New Roman"/>
          <w:sz w:val="28"/>
          <w:szCs w:val="28"/>
        </w:rPr>
        <w:t xml:space="preserve"> депутатов освящается на официальных страницах в социальных сетях Одно</w:t>
      </w:r>
      <w:r w:rsidR="007964D9">
        <w:rPr>
          <w:rFonts w:cs="Times New Roman"/>
          <w:sz w:val="28"/>
          <w:szCs w:val="28"/>
        </w:rPr>
        <w:t xml:space="preserve">классники, </w:t>
      </w:r>
      <w:proofErr w:type="spellStart"/>
      <w:r w:rsidR="007964D9">
        <w:rPr>
          <w:rFonts w:cs="Times New Roman"/>
          <w:sz w:val="28"/>
          <w:szCs w:val="28"/>
        </w:rPr>
        <w:t>Вконтакте</w:t>
      </w:r>
      <w:proofErr w:type="spellEnd"/>
      <w:proofErr w:type="gramStart"/>
      <w:r w:rsidR="007964D9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,</w:t>
      </w:r>
      <w:proofErr w:type="gramEnd"/>
      <w:r w:rsidRPr="00C01971">
        <w:rPr>
          <w:rFonts w:cs="Times New Roman"/>
          <w:sz w:val="28"/>
          <w:szCs w:val="28"/>
        </w:rPr>
        <w:t xml:space="preserve">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9B12E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9B12E1" w:rsidRPr="00C01971" w:rsidRDefault="009B12E1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Воинский учет.</w:t>
      </w:r>
    </w:p>
    <w:p w:rsidR="009B12E1" w:rsidRPr="00C01971" w:rsidRDefault="009B12E1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544030" w:rsidRPr="00C01971" w:rsidRDefault="00CD7A30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eastAsia="Times New Roman" w:cs="Times New Roman"/>
          <w:sz w:val="28"/>
          <w:szCs w:val="28"/>
        </w:rPr>
        <w:t xml:space="preserve">По итогам </w:t>
      </w:r>
      <w:r w:rsidR="007964D9">
        <w:rPr>
          <w:rFonts w:eastAsia="Times New Roman" w:cs="Times New Roman"/>
          <w:sz w:val="28"/>
          <w:szCs w:val="28"/>
        </w:rPr>
        <w:t xml:space="preserve"> первого полугодия </w:t>
      </w:r>
      <w:r w:rsidRPr="00C01971">
        <w:rPr>
          <w:rFonts w:eastAsia="Times New Roman" w:cs="Times New Roman"/>
          <w:sz w:val="28"/>
          <w:szCs w:val="28"/>
        </w:rPr>
        <w:t>202</w:t>
      </w:r>
      <w:r w:rsidR="007964D9">
        <w:rPr>
          <w:rFonts w:eastAsia="Times New Roman" w:cs="Times New Roman"/>
          <w:sz w:val="28"/>
          <w:szCs w:val="28"/>
        </w:rPr>
        <w:t>3</w:t>
      </w:r>
      <w:r w:rsidRPr="00C01971">
        <w:rPr>
          <w:rFonts w:eastAsia="Times New Roman" w:cs="Times New Roman"/>
          <w:sz w:val="28"/>
          <w:szCs w:val="28"/>
        </w:rPr>
        <w:t xml:space="preserve"> года на воинском учете состоит 5</w:t>
      </w:r>
      <w:r w:rsidR="007964D9">
        <w:rPr>
          <w:rFonts w:eastAsia="Times New Roman" w:cs="Times New Roman"/>
          <w:sz w:val="28"/>
          <w:szCs w:val="28"/>
        </w:rPr>
        <w:t>27</w:t>
      </w:r>
      <w:r w:rsidRPr="00C01971">
        <w:rPr>
          <w:rFonts w:eastAsia="Times New Roman" w:cs="Times New Roman"/>
          <w:sz w:val="28"/>
          <w:szCs w:val="28"/>
        </w:rPr>
        <w:t xml:space="preserve"> человека, из них прапорщики, сержанты и солдаты - </w:t>
      </w:r>
      <w:r w:rsidR="007964D9">
        <w:rPr>
          <w:rFonts w:eastAsia="Times New Roman" w:cs="Times New Roman"/>
          <w:sz w:val="28"/>
          <w:szCs w:val="28"/>
        </w:rPr>
        <w:t>510</w:t>
      </w:r>
      <w:r w:rsidRPr="00C01971">
        <w:rPr>
          <w:rFonts w:eastAsia="Times New Roman" w:cs="Times New Roman"/>
          <w:sz w:val="28"/>
          <w:szCs w:val="28"/>
        </w:rPr>
        <w:t xml:space="preserve"> человек, офицеров – </w:t>
      </w:r>
      <w:r w:rsidR="007964D9">
        <w:rPr>
          <w:rFonts w:eastAsia="Times New Roman" w:cs="Times New Roman"/>
          <w:sz w:val="28"/>
          <w:szCs w:val="28"/>
        </w:rPr>
        <w:t>1</w:t>
      </w:r>
      <w:r w:rsidRPr="00C01971">
        <w:rPr>
          <w:rFonts w:eastAsia="Times New Roman" w:cs="Times New Roman"/>
          <w:sz w:val="28"/>
          <w:szCs w:val="28"/>
        </w:rPr>
        <w:t xml:space="preserve">7.  Призывников – </w:t>
      </w:r>
      <w:r w:rsidR="007964D9">
        <w:rPr>
          <w:rFonts w:eastAsia="Times New Roman" w:cs="Times New Roman"/>
          <w:sz w:val="28"/>
          <w:szCs w:val="28"/>
        </w:rPr>
        <w:t xml:space="preserve">  40</w:t>
      </w:r>
      <w:r w:rsidR="00CC075E" w:rsidRPr="00C01971">
        <w:rPr>
          <w:rFonts w:eastAsia="Times New Roman" w:cs="Times New Roman"/>
          <w:sz w:val="28"/>
          <w:szCs w:val="28"/>
        </w:rPr>
        <w:t xml:space="preserve"> человек</w:t>
      </w:r>
      <w:r w:rsidRPr="00C01971">
        <w:rPr>
          <w:rFonts w:eastAsia="Times New Roman" w:cs="Times New Roman"/>
          <w:sz w:val="28"/>
          <w:szCs w:val="28"/>
        </w:rPr>
        <w:t xml:space="preserve">. Для прохождения </w:t>
      </w:r>
      <w:r w:rsidR="00CC075E" w:rsidRPr="00C01971">
        <w:rPr>
          <w:rFonts w:eastAsia="Times New Roman" w:cs="Times New Roman"/>
          <w:sz w:val="28"/>
          <w:szCs w:val="28"/>
        </w:rPr>
        <w:t xml:space="preserve">срочной </w:t>
      </w:r>
      <w:r w:rsidRPr="00C01971">
        <w:rPr>
          <w:rFonts w:eastAsia="Times New Roman" w:cs="Times New Roman"/>
          <w:sz w:val="28"/>
          <w:szCs w:val="28"/>
        </w:rPr>
        <w:t xml:space="preserve">воинской службы от нашего поселения отправлено </w:t>
      </w:r>
      <w:r w:rsidR="007964D9">
        <w:rPr>
          <w:rFonts w:eastAsia="Times New Roman" w:cs="Times New Roman"/>
          <w:sz w:val="28"/>
          <w:szCs w:val="28"/>
        </w:rPr>
        <w:t>4</w:t>
      </w:r>
      <w:r w:rsidRPr="00C01971">
        <w:rPr>
          <w:rFonts w:eastAsia="Times New Roman" w:cs="Times New Roman"/>
          <w:sz w:val="28"/>
          <w:szCs w:val="28"/>
        </w:rPr>
        <w:t xml:space="preserve"> человека. На первичный воинский учет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поставлено 1</w:t>
      </w:r>
      <w:r w:rsidR="00CC075E" w:rsidRPr="00C01971">
        <w:rPr>
          <w:rFonts w:eastAsia="Times New Roman" w:cs="Times New Roman"/>
          <w:color w:val="212121"/>
          <w:sz w:val="28"/>
          <w:szCs w:val="28"/>
        </w:rPr>
        <w:t>2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человек</w:t>
      </w:r>
      <w:r w:rsidR="00CC075E" w:rsidRPr="00C01971">
        <w:rPr>
          <w:rFonts w:eastAsia="Times New Roman" w:cs="Times New Roman"/>
          <w:color w:val="212121"/>
          <w:sz w:val="28"/>
          <w:szCs w:val="28"/>
        </w:rPr>
        <w:t xml:space="preserve">. </w:t>
      </w:r>
    </w:p>
    <w:p w:rsidR="009B12E1" w:rsidRPr="00C01971" w:rsidRDefault="007964D9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Самым значимым событием 2023 года стала   служба по  контрактам</w:t>
      </w:r>
      <w:r w:rsidR="00CD7A30" w:rsidRPr="00C01971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 xml:space="preserve">раждан, пребывающих в запасе. 19 </w:t>
      </w:r>
      <w:r w:rsidR="00CD7A30" w:rsidRPr="00C01971">
        <w:rPr>
          <w:rFonts w:cs="Times New Roman"/>
          <w:sz w:val="28"/>
          <w:szCs w:val="28"/>
        </w:rPr>
        <w:t xml:space="preserve">жителей нашего поселения задействованы в специальной военной операции на Украине. </w:t>
      </w:r>
    </w:p>
    <w:p w:rsidR="00CD7A30" w:rsidRDefault="00CD7A30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443107" w:rsidRPr="00C01971" w:rsidRDefault="00443107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DE2BD4" w:rsidRDefault="00DE2BD4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0C35EF" w:rsidRPr="00C01971" w:rsidRDefault="000C35EF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01971">
        <w:rPr>
          <w:rFonts w:cs="Times New Roman"/>
          <w:b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поселения.</w:t>
      </w:r>
    </w:p>
    <w:p w:rsidR="00597CD1" w:rsidRPr="00C01971" w:rsidRDefault="000C35EF" w:rsidP="008A5A74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 реестре муниципального имущества поселени</w:t>
      </w:r>
      <w:r w:rsidR="008A5A74">
        <w:rPr>
          <w:rFonts w:cs="Times New Roman"/>
          <w:sz w:val="28"/>
          <w:szCs w:val="28"/>
        </w:rPr>
        <w:t>я в настоящее время находится _____</w:t>
      </w:r>
      <w:r w:rsidR="00DE4129">
        <w:rPr>
          <w:rFonts w:cs="Times New Roman"/>
          <w:sz w:val="28"/>
          <w:szCs w:val="28"/>
        </w:rPr>
        <w:t>176</w:t>
      </w:r>
      <w:r w:rsidR="008A5A74">
        <w:rPr>
          <w:rFonts w:cs="Times New Roman"/>
          <w:sz w:val="28"/>
          <w:szCs w:val="28"/>
        </w:rPr>
        <w:t>___</w:t>
      </w:r>
      <w:r w:rsidRPr="00C01971">
        <w:rPr>
          <w:rFonts w:cs="Times New Roman"/>
          <w:sz w:val="28"/>
          <w:szCs w:val="28"/>
        </w:rPr>
        <w:t xml:space="preserve"> объекта движимого и</w:t>
      </w:r>
      <w:r w:rsidR="005E5782">
        <w:rPr>
          <w:rFonts w:cs="Times New Roman"/>
          <w:sz w:val="28"/>
          <w:szCs w:val="28"/>
        </w:rPr>
        <w:t xml:space="preserve"> недвижимого имущества. </w:t>
      </w:r>
      <w:r w:rsidR="00CC075E" w:rsidRPr="00C01971">
        <w:rPr>
          <w:rFonts w:cs="Times New Roman"/>
          <w:sz w:val="28"/>
          <w:szCs w:val="28"/>
        </w:rPr>
        <w:t>И</w:t>
      </w:r>
      <w:r w:rsidRPr="00C01971">
        <w:rPr>
          <w:rFonts w:cs="Times New Roman"/>
          <w:sz w:val="28"/>
          <w:szCs w:val="28"/>
        </w:rPr>
        <w:t>мущество имеется в наличии и используется по назначению.</w:t>
      </w:r>
    </w:p>
    <w:p w:rsidR="000C35EF" w:rsidRPr="00C01971" w:rsidRDefault="000C35EF" w:rsidP="008A5A74">
      <w:pPr>
        <w:pStyle w:val="Textbody"/>
        <w:rPr>
          <w:rFonts w:cs="Times New Roman"/>
          <w:sz w:val="28"/>
          <w:szCs w:val="28"/>
        </w:rPr>
      </w:pPr>
    </w:p>
    <w:p w:rsidR="00597CD1" w:rsidRPr="00C01971" w:rsidRDefault="00597CD1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C8611F" w:rsidRPr="00C01971" w:rsidRDefault="00C8611F" w:rsidP="00C0197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Организация благоустройства территории поселения.</w:t>
      </w:r>
    </w:p>
    <w:p w:rsidR="006405EF" w:rsidRPr="00C01971" w:rsidRDefault="006405EF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</w:t>
      </w:r>
      <w:r w:rsidR="008A5A74">
        <w:rPr>
          <w:rFonts w:cs="Times New Roman"/>
          <w:color w:val="212121"/>
          <w:sz w:val="28"/>
          <w:szCs w:val="28"/>
          <w:shd w:val="clear" w:color="auto" w:fill="FFFFFF"/>
        </w:rPr>
        <w:t>ение  весенне-</w:t>
      </w:r>
      <w:proofErr w:type="spellStart"/>
      <w:r w:rsidR="008A5A74">
        <w:rPr>
          <w:rFonts w:cs="Times New Roman"/>
          <w:color w:val="212121"/>
          <w:sz w:val="28"/>
          <w:szCs w:val="28"/>
          <w:shd w:val="clear" w:color="auto" w:fill="FFFFFF"/>
        </w:rPr>
        <w:t>летнегот</w:t>
      </w:r>
      <w:proofErr w:type="spell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 п</w:t>
      </w:r>
      <w:r w:rsidR="00094EBC"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ериода регулярно проводился </w:t>
      </w:r>
      <w:proofErr w:type="spellStart"/>
      <w:r w:rsidR="00094EBC" w:rsidRPr="00C01971">
        <w:rPr>
          <w:rFonts w:cs="Times New Roman"/>
          <w:color w:val="212121"/>
          <w:sz w:val="28"/>
          <w:szCs w:val="28"/>
          <w:shd w:val="clear" w:color="auto" w:fill="FFFFFF"/>
        </w:rPr>
        <w:t>обко</w:t>
      </w: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с</w:t>
      </w:r>
      <w:proofErr w:type="spell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  внутри поселковых дорог, придомовых территорий. В рамках месячника по благоустройству </w:t>
      </w:r>
      <w:r w:rsidR="00443107">
        <w:rPr>
          <w:rFonts w:cs="Times New Roman"/>
          <w:sz w:val="28"/>
          <w:szCs w:val="28"/>
        </w:rPr>
        <w:t>в первом полугодии  2023</w:t>
      </w:r>
      <w:r w:rsidRPr="00C01971">
        <w:rPr>
          <w:rFonts w:cs="Times New Roman"/>
          <w:sz w:val="28"/>
          <w:szCs w:val="28"/>
        </w:rPr>
        <w:t xml:space="preserve"> году, про</w:t>
      </w:r>
      <w:r w:rsidR="00443107">
        <w:rPr>
          <w:rFonts w:cs="Times New Roman"/>
          <w:sz w:val="28"/>
          <w:szCs w:val="28"/>
        </w:rPr>
        <w:t xml:space="preserve">ведены следующие работы: убраны </w:t>
      </w:r>
      <w:r w:rsidRPr="00C01971">
        <w:rPr>
          <w:rFonts w:cs="Times New Roman"/>
          <w:sz w:val="28"/>
          <w:szCs w:val="28"/>
        </w:rPr>
        <w:t xml:space="preserve"> несанкциониров</w:t>
      </w:r>
      <w:r w:rsidR="00443107">
        <w:rPr>
          <w:rFonts w:cs="Times New Roman"/>
          <w:sz w:val="28"/>
          <w:szCs w:val="28"/>
        </w:rPr>
        <w:t xml:space="preserve">анные свалки, </w:t>
      </w:r>
      <w:r w:rsidRPr="00C01971">
        <w:rPr>
          <w:rFonts w:cs="Times New Roman"/>
          <w:sz w:val="28"/>
          <w:szCs w:val="28"/>
        </w:rPr>
        <w:t xml:space="preserve"> провели опиловку аварийных деревьев, крас</w:t>
      </w:r>
      <w:r w:rsidR="00443107">
        <w:rPr>
          <w:rFonts w:cs="Times New Roman"/>
          <w:sz w:val="28"/>
          <w:szCs w:val="28"/>
        </w:rPr>
        <w:t>или и убирали детские площадки,  общественные остановки, колодцы. Работники культуры постоянно следят за чистотой</w:t>
      </w:r>
      <w:proofErr w:type="gramStart"/>
      <w:r w:rsidR="00443107">
        <w:rPr>
          <w:rFonts w:cs="Times New Roman"/>
          <w:sz w:val="28"/>
          <w:szCs w:val="28"/>
        </w:rPr>
        <w:t xml:space="preserve"> .</w:t>
      </w:r>
      <w:proofErr w:type="gramEnd"/>
      <w:r w:rsidR="00443107">
        <w:rPr>
          <w:rFonts w:cs="Times New Roman"/>
          <w:sz w:val="28"/>
          <w:szCs w:val="28"/>
        </w:rPr>
        <w:t xml:space="preserve"> порядком и состояние  памятников </w:t>
      </w:r>
      <w:proofErr w:type="spellStart"/>
      <w:r w:rsidR="00443107">
        <w:rPr>
          <w:rFonts w:cs="Times New Roman"/>
          <w:sz w:val="28"/>
          <w:szCs w:val="28"/>
        </w:rPr>
        <w:t>погибщим</w:t>
      </w:r>
      <w:proofErr w:type="spellEnd"/>
      <w:r w:rsidR="00443107">
        <w:rPr>
          <w:rFonts w:cs="Times New Roman"/>
          <w:sz w:val="28"/>
          <w:szCs w:val="28"/>
        </w:rPr>
        <w:t xml:space="preserve"> воинам в ВОВ </w:t>
      </w:r>
      <w:r w:rsidRPr="00C01971">
        <w:rPr>
          <w:rFonts w:cs="Times New Roman"/>
          <w:sz w:val="28"/>
          <w:szCs w:val="28"/>
        </w:rPr>
        <w:t>.</w:t>
      </w:r>
    </w:p>
    <w:p w:rsidR="00651EA1" w:rsidRDefault="00C8611F" w:rsidP="00C01971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На террито</w:t>
      </w:r>
      <w:r w:rsidR="00443107">
        <w:rPr>
          <w:rFonts w:cs="Times New Roman"/>
          <w:sz w:val="28"/>
          <w:szCs w:val="28"/>
        </w:rPr>
        <w:t xml:space="preserve">рии  </w:t>
      </w:r>
      <w:proofErr w:type="spellStart"/>
      <w:r w:rsidR="00443107">
        <w:rPr>
          <w:rFonts w:cs="Times New Roman"/>
          <w:sz w:val="28"/>
          <w:szCs w:val="28"/>
        </w:rPr>
        <w:t>Божковского</w:t>
      </w:r>
      <w:proofErr w:type="spellEnd"/>
      <w:r w:rsidR="00443107">
        <w:rPr>
          <w:rFonts w:cs="Times New Roman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 xml:space="preserve"> сел</w:t>
      </w:r>
      <w:r w:rsidR="00443107">
        <w:rPr>
          <w:rFonts w:cs="Times New Roman"/>
          <w:sz w:val="28"/>
          <w:szCs w:val="28"/>
        </w:rPr>
        <w:t>ьского поселения располагается 11</w:t>
      </w:r>
      <w:r w:rsidRPr="00C01971">
        <w:rPr>
          <w:rFonts w:cs="Times New Roman"/>
          <w:sz w:val="28"/>
          <w:szCs w:val="28"/>
        </w:rPr>
        <w:t xml:space="preserve"> кладбищ.</w:t>
      </w:r>
      <w:r w:rsidR="00651EA1">
        <w:rPr>
          <w:rFonts w:cs="Times New Roman"/>
          <w:sz w:val="28"/>
          <w:szCs w:val="28"/>
        </w:rPr>
        <w:t xml:space="preserve">  Были проведены  р</w:t>
      </w:r>
      <w:r w:rsidRPr="00C01971">
        <w:rPr>
          <w:rFonts w:cs="Times New Roman"/>
          <w:sz w:val="28"/>
          <w:szCs w:val="28"/>
        </w:rPr>
        <w:t>абота по б</w:t>
      </w:r>
      <w:r w:rsidR="00651EA1">
        <w:rPr>
          <w:rFonts w:cs="Times New Roman"/>
          <w:sz w:val="28"/>
          <w:szCs w:val="28"/>
        </w:rPr>
        <w:t>лагоустройству</w:t>
      </w:r>
      <w:r w:rsidR="005E5782">
        <w:rPr>
          <w:rFonts w:cs="Times New Roman"/>
          <w:sz w:val="28"/>
          <w:szCs w:val="28"/>
        </w:rPr>
        <w:t xml:space="preserve"> этих </w:t>
      </w:r>
      <w:r w:rsidR="00651EA1">
        <w:rPr>
          <w:rFonts w:cs="Times New Roman"/>
          <w:sz w:val="28"/>
          <w:szCs w:val="28"/>
        </w:rPr>
        <w:t xml:space="preserve"> территорий</w:t>
      </w:r>
    </w:p>
    <w:p w:rsidR="00651EA1" w:rsidRDefault="00651EA1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весной территории вокруг кладбищ были</w:t>
      </w:r>
      <w:r w:rsidR="00C8611F" w:rsidRPr="00C01971">
        <w:rPr>
          <w:rFonts w:cs="Times New Roman"/>
          <w:sz w:val="28"/>
          <w:szCs w:val="28"/>
        </w:rPr>
        <w:t xml:space="preserve"> </w:t>
      </w:r>
      <w:proofErr w:type="gramStart"/>
      <w:r w:rsidR="00C8611F" w:rsidRPr="00C01971">
        <w:rPr>
          <w:rFonts w:cs="Times New Roman"/>
          <w:sz w:val="28"/>
          <w:szCs w:val="28"/>
        </w:rPr>
        <w:t>очищена</w:t>
      </w:r>
      <w:proofErr w:type="gramEnd"/>
      <w:r w:rsidR="00DE4129">
        <w:rPr>
          <w:rFonts w:cs="Times New Roman"/>
          <w:sz w:val="28"/>
          <w:szCs w:val="28"/>
        </w:rPr>
        <w:t xml:space="preserve">  </w:t>
      </w:r>
      <w:r w:rsidR="00C8611F" w:rsidRPr="00C01971">
        <w:rPr>
          <w:rFonts w:cs="Times New Roman"/>
          <w:sz w:val="28"/>
          <w:szCs w:val="28"/>
        </w:rPr>
        <w:t>от мусора,</w:t>
      </w:r>
    </w:p>
    <w:p w:rsidR="006405EF" w:rsidRPr="00C01971" w:rsidRDefault="005E5782" w:rsidP="00C01971">
      <w:pPr>
        <w:pStyle w:val="Textbody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8611F" w:rsidRPr="00C01971">
        <w:rPr>
          <w:rFonts w:cs="Times New Roman"/>
          <w:sz w:val="28"/>
          <w:szCs w:val="28"/>
        </w:rPr>
        <w:t xml:space="preserve"> </w:t>
      </w:r>
      <w:r w:rsidR="00651EA1">
        <w:rPr>
          <w:rFonts w:cs="Times New Roman"/>
          <w:sz w:val="28"/>
          <w:szCs w:val="28"/>
        </w:rPr>
        <w:t>-</w:t>
      </w:r>
      <w:r w:rsidR="00DE4129">
        <w:rPr>
          <w:rFonts w:cs="Times New Roman"/>
          <w:sz w:val="28"/>
          <w:szCs w:val="28"/>
        </w:rPr>
        <w:t>завезен песок.</w:t>
      </w:r>
      <w:r w:rsidR="00C8611F" w:rsidRPr="00C01971">
        <w:rPr>
          <w:rFonts w:cs="Times New Roman"/>
          <w:sz w:val="28"/>
          <w:szCs w:val="28"/>
        </w:rPr>
        <w:t xml:space="preserve"> </w:t>
      </w:r>
    </w:p>
    <w:p w:rsidR="00957DFA" w:rsidRPr="00C01971" w:rsidRDefault="00957DFA" w:rsidP="00C019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DFA" w:rsidRPr="00C01971" w:rsidRDefault="00651EA1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первом полугодии  2023 году </w:t>
      </w:r>
      <w:r w:rsidR="00957DFA" w:rsidRPr="00C01971">
        <w:rPr>
          <w:rFonts w:ascii="Times New Roman" w:hAnsi="Times New Roman" w:cs="Times New Roman"/>
          <w:sz w:val="28"/>
          <w:szCs w:val="28"/>
        </w:rPr>
        <w:t xml:space="preserve"> было проведено более 30 массовых мероприятий: праздничные концерты, участие в экологических субботниках, благоустройство памятников, уход за могилами ветеранов Великой Отечественной войны, адресная помощь нуждающимся жителям.        </w:t>
      </w:r>
    </w:p>
    <w:p w:rsidR="009E390B" w:rsidRPr="00C01971" w:rsidRDefault="009E390B" w:rsidP="00C0197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sz w:val="28"/>
          <w:szCs w:val="28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9E390B" w:rsidRPr="00C01971" w:rsidRDefault="009E390B" w:rsidP="00C019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390B" w:rsidRPr="00C01971" w:rsidRDefault="009E390B" w:rsidP="00DE41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</w:r>
    </w:p>
    <w:p w:rsidR="00957DFA" w:rsidRPr="00C01971" w:rsidRDefault="00957DFA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</w:r>
    </w:p>
    <w:p w:rsidR="00C8611F" w:rsidRDefault="00C8611F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Исполняя полномочия по организации благоустройства территории поселения, разработаны и утверждены Правила благо</w:t>
      </w:r>
      <w:r w:rsidR="00DE4129">
        <w:rPr>
          <w:rFonts w:ascii="Times New Roman" w:hAnsi="Times New Roman" w:cs="Times New Roman"/>
          <w:sz w:val="28"/>
          <w:szCs w:val="28"/>
        </w:rPr>
        <w:t xml:space="preserve">устройства территории </w:t>
      </w:r>
      <w:proofErr w:type="spellStart"/>
      <w:r w:rsidR="00DE4129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DE4129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</w:t>
      </w:r>
      <w:r w:rsidR="00DE4129">
        <w:rPr>
          <w:rFonts w:ascii="Times New Roman" w:hAnsi="Times New Roman" w:cs="Times New Roman"/>
          <w:sz w:val="28"/>
          <w:szCs w:val="28"/>
        </w:rPr>
        <w:t xml:space="preserve">овых территорий.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Но не все</w:t>
      </w:r>
      <w:r w:rsidR="00DE4129">
        <w:rPr>
          <w:rFonts w:ascii="Times New Roman" w:hAnsi="Times New Roman" w:cs="Times New Roman"/>
          <w:sz w:val="28"/>
          <w:szCs w:val="28"/>
        </w:rPr>
        <w:t xml:space="preserve"> жители  следят за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DE4129">
        <w:rPr>
          <w:rFonts w:ascii="Times New Roman" w:hAnsi="Times New Roman" w:cs="Times New Roman"/>
          <w:sz w:val="28"/>
          <w:szCs w:val="28"/>
        </w:rPr>
        <w:t xml:space="preserve"> своих территорий. В  2023 г</w:t>
      </w:r>
      <w:r w:rsidRPr="00C01971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DE4129">
        <w:rPr>
          <w:rFonts w:ascii="Times New Roman" w:hAnsi="Times New Roman" w:cs="Times New Roman"/>
          <w:sz w:val="28"/>
          <w:szCs w:val="28"/>
        </w:rPr>
        <w:t>нашего поселения было вынесено 5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предписания, часть из них была исполнена добровольно, но не обошлось</w:t>
      </w:r>
      <w:r w:rsidR="00DE4129">
        <w:rPr>
          <w:rFonts w:ascii="Times New Roman" w:hAnsi="Times New Roman" w:cs="Times New Roman"/>
          <w:sz w:val="28"/>
          <w:szCs w:val="28"/>
        </w:rPr>
        <w:t xml:space="preserve"> без наложения административных  штрафа. </w:t>
      </w:r>
    </w:p>
    <w:p w:rsidR="00DE4129" w:rsidRDefault="00DE4129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11F" w:rsidRPr="00C01971" w:rsidRDefault="00C8611F" w:rsidP="00C01971">
      <w:pPr>
        <w:pStyle w:val="Textbody"/>
        <w:ind w:firstLine="567"/>
        <w:rPr>
          <w:rFonts w:cs="Times New Roman"/>
          <w:sz w:val="28"/>
          <w:szCs w:val="28"/>
        </w:rPr>
      </w:pPr>
    </w:p>
    <w:p w:rsidR="00597CD1" w:rsidRPr="00C01971" w:rsidRDefault="00597CD1" w:rsidP="00C019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Организация в границах п</w:t>
      </w:r>
      <w:r w:rsidR="00DE4129">
        <w:rPr>
          <w:rFonts w:ascii="Times New Roman" w:hAnsi="Times New Roman" w:cs="Times New Roman"/>
          <w:b/>
          <w:sz w:val="28"/>
          <w:szCs w:val="28"/>
        </w:rPr>
        <w:t>оселения электрос</w:t>
      </w:r>
      <w:r w:rsidRPr="00C01971">
        <w:rPr>
          <w:rFonts w:ascii="Times New Roman" w:hAnsi="Times New Roman" w:cs="Times New Roman"/>
          <w:b/>
          <w:sz w:val="28"/>
          <w:szCs w:val="28"/>
        </w:rPr>
        <w:t>набжения населения</w:t>
      </w:r>
    </w:p>
    <w:p w:rsidR="00597CD1" w:rsidRPr="00C01971" w:rsidRDefault="00597CD1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Для комфортного проживания гражд</w:t>
      </w:r>
      <w:r w:rsidR="00DE4129">
        <w:rPr>
          <w:rFonts w:ascii="Times New Roman" w:hAnsi="Times New Roman" w:cs="Times New Roman"/>
          <w:sz w:val="28"/>
          <w:szCs w:val="28"/>
        </w:rPr>
        <w:t xml:space="preserve">ан на территории </w:t>
      </w:r>
      <w:proofErr w:type="spellStart"/>
      <w:r w:rsidR="00DE4129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 созданы условия для предоставления им</w:t>
      </w:r>
      <w:r w:rsidR="00DE4129">
        <w:rPr>
          <w:rFonts w:ascii="Times New Roman" w:hAnsi="Times New Roman" w:cs="Times New Roman"/>
          <w:sz w:val="28"/>
          <w:szCs w:val="28"/>
        </w:rPr>
        <w:t xml:space="preserve"> услуг по электро</w:t>
      </w:r>
      <w:r w:rsidRPr="00C01971">
        <w:rPr>
          <w:rFonts w:ascii="Times New Roman" w:hAnsi="Times New Roman" w:cs="Times New Roman"/>
          <w:sz w:val="28"/>
          <w:szCs w:val="28"/>
        </w:rPr>
        <w:t xml:space="preserve">снабжению. </w:t>
      </w:r>
    </w:p>
    <w:p w:rsidR="00597CD1" w:rsidRPr="00C01971" w:rsidRDefault="00597CD1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:rsidR="00A76C92" w:rsidRPr="00C01971" w:rsidRDefault="00597CD1" w:rsidP="00C84E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На сегодняшний день 2</w:t>
      </w:r>
      <w:r w:rsidR="00D27AE7" w:rsidRPr="00C01971">
        <w:rPr>
          <w:rFonts w:ascii="Times New Roman" w:hAnsi="Times New Roman" w:cs="Times New Roman"/>
          <w:sz w:val="28"/>
          <w:szCs w:val="28"/>
        </w:rPr>
        <w:t>50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светильников освещают улицы сельского поселения, из них 2</w:t>
      </w:r>
      <w:r w:rsidR="00D27AE7" w:rsidRPr="00C01971">
        <w:rPr>
          <w:rFonts w:ascii="Times New Roman" w:hAnsi="Times New Roman" w:cs="Times New Roman"/>
          <w:sz w:val="28"/>
          <w:szCs w:val="28"/>
        </w:rPr>
        <w:t>4</w:t>
      </w:r>
      <w:r w:rsidRPr="00C01971">
        <w:rPr>
          <w:rFonts w:ascii="Times New Roman" w:hAnsi="Times New Roman" w:cs="Times New Roman"/>
          <w:sz w:val="28"/>
          <w:szCs w:val="28"/>
        </w:rPr>
        <w:t>2 светильника светодиодные</w:t>
      </w:r>
      <w:r w:rsidR="00D27AE7" w:rsidRPr="00C01971">
        <w:rPr>
          <w:rFonts w:ascii="Times New Roman" w:hAnsi="Times New Roman" w:cs="Times New Roman"/>
          <w:sz w:val="28"/>
          <w:szCs w:val="28"/>
        </w:rPr>
        <w:t xml:space="preserve">.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В течение года, по заявкам жителей, проводилась работа по замене сгоревших</w:t>
      </w:r>
      <w:r w:rsidR="00C84E96">
        <w:rPr>
          <w:rFonts w:ascii="Times New Roman" w:hAnsi="Times New Roman" w:cs="Times New Roman"/>
          <w:sz w:val="28"/>
          <w:szCs w:val="28"/>
        </w:rPr>
        <w:t xml:space="preserve"> лампочек, фонарей. Всего за отчетный  период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поменяли 6</w:t>
      </w:r>
      <w:r w:rsidR="0056531E" w:rsidRPr="00C01971">
        <w:rPr>
          <w:rFonts w:ascii="Times New Roman" w:hAnsi="Times New Roman" w:cs="Times New Roman"/>
          <w:sz w:val="28"/>
          <w:szCs w:val="28"/>
        </w:rPr>
        <w:t>4</w:t>
      </w:r>
      <w:r w:rsidRPr="00C01971">
        <w:rPr>
          <w:rFonts w:ascii="Times New Roman" w:hAnsi="Times New Roman" w:cs="Times New Roman"/>
          <w:sz w:val="28"/>
          <w:szCs w:val="28"/>
        </w:rPr>
        <w:t xml:space="preserve"> лампочки и </w:t>
      </w:r>
      <w:r w:rsidR="00EF5171" w:rsidRPr="00C01971">
        <w:rPr>
          <w:rFonts w:ascii="Times New Roman" w:hAnsi="Times New Roman" w:cs="Times New Roman"/>
          <w:sz w:val="28"/>
          <w:szCs w:val="28"/>
        </w:rPr>
        <w:t>2</w:t>
      </w:r>
      <w:r w:rsidR="00D27AE7" w:rsidRPr="00C01971">
        <w:rPr>
          <w:rFonts w:ascii="Times New Roman" w:hAnsi="Times New Roman" w:cs="Times New Roman"/>
          <w:sz w:val="28"/>
          <w:szCs w:val="28"/>
        </w:rPr>
        <w:t>5</w:t>
      </w:r>
      <w:r w:rsidRPr="00C01971">
        <w:rPr>
          <w:rFonts w:ascii="Times New Roman" w:hAnsi="Times New Roman" w:cs="Times New Roman"/>
          <w:sz w:val="28"/>
          <w:szCs w:val="28"/>
        </w:rPr>
        <w:t xml:space="preserve"> фонарей. </w:t>
      </w:r>
    </w:p>
    <w:p w:rsidR="00521CF3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C92" w:rsidRPr="00C01971" w:rsidRDefault="00A76C92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A76C92" w:rsidRPr="00C01971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Протяженность дорог местного значения в поселении составляет </w:t>
      </w:r>
      <w:r w:rsidR="005E5782">
        <w:rPr>
          <w:rFonts w:ascii="Times New Roman" w:hAnsi="Times New Roman" w:cs="Times New Roman"/>
          <w:sz w:val="28"/>
          <w:szCs w:val="28"/>
        </w:rPr>
        <w:t xml:space="preserve">__35,4 </w:t>
      </w:r>
      <w:r w:rsidR="00C84E96">
        <w:rPr>
          <w:rFonts w:ascii="Times New Roman" w:hAnsi="Times New Roman" w:cs="Times New Roman"/>
          <w:sz w:val="28"/>
          <w:szCs w:val="28"/>
        </w:rPr>
        <w:t>__км. Из них в асфальте ___</w:t>
      </w:r>
      <w:r w:rsidR="005E5782">
        <w:rPr>
          <w:rFonts w:ascii="Times New Roman" w:hAnsi="Times New Roman" w:cs="Times New Roman"/>
          <w:sz w:val="28"/>
          <w:szCs w:val="28"/>
        </w:rPr>
        <w:t>17,5____км</w:t>
      </w:r>
      <w:proofErr w:type="gramStart"/>
      <w:r w:rsidR="005E5782">
        <w:rPr>
          <w:rFonts w:ascii="Times New Roman" w:hAnsi="Times New Roman" w:cs="Times New Roman"/>
          <w:sz w:val="28"/>
          <w:szCs w:val="28"/>
        </w:rPr>
        <w:t xml:space="preserve">., </w:t>
      </w:r>
      <w:r w:rsidR="00C84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4E96">
        <w:rPr>
          <w:rFonts w:ascii="Times New Roman" w:hAnsi="Times New Roman" w:cs="Times New Roman"/>
          <w:sz w:val="28"/>
          <w:szCs w:val="28"/>
        </w:rPr>
        <w:t>грунтовых –____</w:t>
      </w:r>
      <w:r w:rsidR="005E5782">
        <w:rPr>
          <w:rFonts w:ascii="Times New Roman" w:hAnsi="Times New Roman" w:cs="Times New Roman"/>
          <w:sz w:val="28"/>
          <w:szCs w:val="28"/>
        </w:rPr>
        <w:t>17,9</w:t>
      </w:r>
      <w:r w:rsidR="00C84E96">
        <w:rPr>
          <w:rFonts w:ascii="Times New Roman" w:hAnsi="Times New Roman" w:cs="Times New Roman"/>
          <w:sz w:val="28"/>
          <w:szCs w:val="28"/>
        </w:rPr>
        <w:t>__</w:t>
      </w:r>
      <w:r w:rsidRPr="00C01971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A76C92" w:rsidRPr="00C01971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За сче</w:t>
      </w:r>
      <w:r w:rsidR="00C84E96">
        <w:rPr>
          <w:rFonts w:ascii="Times New Roman" w:hAnsi="Times New Roman" w:cs="Times New Roman"/>
          <w:sz w:val="28"/>
          <w:szCs w:val="28"/>
        </w:rPr>
        <w:t>т средств дорожного фонда в  2023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76C92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проведен ямочный ремонт </w:t>
      </w:r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82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5E5782">
        <w:rPr>
          <w:rFonts w:ascii="Times New Roman" w:hAnsi="Times New Roman" w:cs="Times New Roman"/>
          <w:sz w:val="28"/>
          <w:szCs w:val="28"/>
        </w:rPr>
        <w:t xml:space="preserve">  </w:t>
      </w:r>
      <w:r w:rsidR="00094EBC" w:rsidRPr="00C01971">
        <w:rPr>
          <w:rFonts w:ascii="Times New Roman" w:hAnsi="Times New Roman" w:cs="Times New Roman"/>
          <w:sz w:val="28"/>
          <w:szCs w:val="28"/>
        </w:rPr>
        <w:t>дорог поселения</w:t>
      </w:r>
      <w:r w:rsidR="00EF5171" w:rsidRPr="00C01971">
        <w:rPr>
          <w:rFonts w:ascii="Times New Roman" w:hAnsi="Times New Roman" w:cs="Times New Roman"/>
          <w:sz w:val="28"/>
          <w:szCs w:val="28"/>
        </w:rPr>
        <w:t>, на который затрач</w:t>
      </w:r>
      <w:r w:rsidR="005E5782">
        <w:rPr>
          <w:rFonts w:ascii="Times New Roman" w:hAnsi="Times New Roman" w:cs="Times New Roman"/>
          <w:sz w:val="28"/>
          <w:szCs w:val="28"/>
        </w:rPr>
        <w:t>ено 4</w:t>
      </w:r>
      <w:r w:rsidR="00C84E96">
        <w:rPr>
          <w:rFonts w:ascii="Times New Roman" w:hAnsi="Times New Roman" w:cs="Times New Roman"/>
          <w:sz w:val="28"/>
          <w:szCs w:val="28"/>
        </w:rPr>
        <w:t xml:space="preserve">00 </w:t>
      </w:r>
      <w:r w:rsidR="00EF5171"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71" w:rsidRPr="00C019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F5171" w:rsidRPr="00C019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5171" w:rsidRPr="00C019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4EBC" w:rsidRPr="00C01971">
        <w:rPr>
          <w:rFonts w:ascii="Times New Roman" w:hAnsi="Times New Roman" w:cs="Times New Roman"/>
          <w:sz w:val="28"/>
          <w:szCs w:val="28"/>
        </w:rPr>
        <w:t>.</w:t>
      </w:r>
      <w:r w:rsidR="005E5782">
        <w:rPr>
          <w:rFonts w:ascii="Times New Roman" w:hAnsi="Times New Roman" w:cs="Times New Roman"/>
          <w:sz w:val="28"/>
          <w:szCs w:val="28"/>
        </w:rPr>
        <w:t>;</w:t>
      </w:r>
    </w:p>
    <w:p w:rsidR="005E5782" w:rsidRPr="00C01971" w:rsidRDefault="005E578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48">
        <w:rPr>
          <w:rFonts w:ascii="Times New Roman" w:hAnsi="Times New Roman" w:cs="Times New Roman"/>
          <w:sz w:val="28"/>
          <w:szCs w:val="28"/>
        </w:rPr>
        <w:t>работы по восстановлению изношенной  горизонтальной разметки на дорогам местного значения  на сумму 252,4  тыс. руб.</w:t>
      </w:r>
    </w:p>
    <w:p w:rsidR="00A76C92" w:rsidRPr="00C01971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 летний период дороги окашиваются от сорной растительности, а в зимний период</w:t>
      </w:r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78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E5782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r w:rsidR="005E5782">
        <w:rPr>
          <w:rFonts w:ascii="Times New Roman" w:hAnsi="Times New Roman" w:cs="Times New Roman"/>
          <w:sz w:val="28"/>
          <w:szCs w:val="28"/>
        </w:rPr>
        <w:t>о</w:t>
      </w:r>
      <w:r w:rsidRPr="00C01971">
        <w:rPr>
          <w:rFonts w:ascii="Times New Roman" w:hAnsi="Times New Roman" w:cs="Times New Roman"/>
          <w:sz w:val="28"/>
          <w:szCs w:val="28"/>
        </w:rPr>
        <w:t xml:space="preserve">чистим от снега. Работа по содержанию дорог будет продолжаться и в этом году. </w:t>
      </w:r>
    </w:p>
    <w:p w:rsidR="00C84E96" w:rsidRDefault="00A76C92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 2023 году в соответствии с Планом мероприятий по ремонту автомобильных дорог общего пользования местног</w:t>
      </w:r>
      <w:r w:rsidR="00C84E96">
        <w:rPr>
          <w:rFonts w:ascii="Times New Roman" w:hAnsi="Times New Roman" w:cs="Times New Roman"/>
          <w:sz w:val="28"/>
          <w:szCs w:val="28"/>
        </w:rPr>
        <w:t xml:space="preserve">о значения в границах  </w:t>
      </w:r>
      <w:proofErr w:type="spellStart"/>
      <w:r w:rsidR="00C84E96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C84E96">
        <w:rPr>
          <w:rFonts w:ascii="Times New Roman" w:hAnsi="Times New Roman" w:cs="Times New Roman"/>
          <w:sz w:val="28"/>
          <w:szCs w:val="28"/>
        </w:rPr>
        <w:t xml:space="preserve">   </w:t>
      </w:r>
      <w:r w:rsidR="008C5948">
        <w:rPr>
          <w:rFonts w:ascii="Times New Roman" w:hAnsi="Times New Roman" w:cs="Times New Roman"/>
          <w:sz w:val="28"/>
          <w:szCs w:val="28"/>
        </w:rPr>
        <w:t>сельского поселения планируется:</w:t>
      </w:r>
    </w:p>
    <w:p w:rsidR="00C84E96" w:rsidRDefault="00C84E96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6C92" w:rsidRPr="00C01971">
        <w:rPr>
          <w:rFonts w:ascii="Times New Roman" w:hAnsi="Times New Roman" w:cs="Times New Roman"/>
          <w:sz w:val="28"/>
          <w:szCs w:val="28"/>
        </w:rPr>
        <w:t xml:space="preserve"> сдела</w:t>
      </w:r>
      <w:r>
        <w:rPr>
          <w:rFonts w:ascii="Times New Roman" w:hAnsi="Times New Roman" w:cs="Times New Roman"/>
          <w:sz w:val="28"/>
          <w:szCs w:val="28"/>
        </w:rPr>
        <w:t xml:space="preserve">ть   ремонт  автомобильной дороги  от х. Чернецов </w:t>
      </w:r>
      <w:r w:rsidR="008C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</w:p>
    <w:p w:rsidR="00A76C92" w:rsidRDefault="00C84E96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провели </w:t>
      </w:r>
      <w:r w:rsidR="00C8611F" w:rsidRPr="00C01971">
        <w:rPr>
          <w:rFonts w:ascii="Times New Roman" w:hAnsi="Times New Roman" w:cs="Times New Roman"/>
          <w:sz w:val="28"/>
          <w:szCs w:val="28"/>
        </w:rPr>
        <w:t xml:space="preserve"> 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дороги к х. Грязновка</w:t>
      </w:r>
      <w:r w:rsidR="008C5948">
        <w:rPr>
          <w:rFonts w:ascii="Times New Roman" w:hAnsi="Times New Roman" w:cs="Times New Roman"/>
          <w:sz w:val="28"/>
          <w:szCs w:val="28"/>
        </w:rPr>
        <w:t>.</w:t>
      </w: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CF3" w:rsidRPr="00C01971" w:rsidRDefault="00521CF3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Для обеспечения населения ус</w:t>
      </w:r>
      <w:r w:rsidR="00C84E96">
        <w:rPr>
          <w:rFonts w:ascii="Times New Roman" w:hAnsi="Times New Roman" w:cs="Times New Roman"/>
          <w:sz w:val="28"/>
          <w:szCs w:val="28"/>
        </w:rPr>
        <w:t xml:space="preserve">лугами на территории </w:t>
      </w:r>
      <w:proofErr w:type="spellStart"/>
      <w:r w:rsidR="00C84E96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C84E96">
        <w:rPr>
          <w:rFonts w:ascii="Times New Roman" w:hAnsi="Times New Roman" w:cs="Times New Roman"/>
          <w:sz w:val="28"/>
          <w:szCs w:val="28"/>
        </w:rPr>
        <w:t xml:space="preserve">  </w:t>
      </w:r>
      <w:r w:rsidRPr="00C01971">
        <w:rPr>
          <w:rFonts w:ascii="Times New Roman" w:hAnsi="Times New Roman" w:cs="Times New Roman"/>
          <w:sz w:val="28"/>
          <w:szCs w:val="28"/>
        </w:rPr>
        <w:t>сельского поселения работают</w:t>
      </w:r>
      <w:r w:rsidR="00C84E96">
        <w:rPr>
          <w:rFonts w:ascii="Times New Roman" w:hAnsi="Times New Roman" w:cs="Times New Roman"/>
          <w:sz w:val="28"/>
          <w:szCs w:val="28"/>
        </w:rPr>
        <w:t xml:space="preserve"> 15 магазинов.</w:t>
      </w:r>
      <w:r w:rsidRPr="00C01971">
        <w:rPr>
          <w:rFonts w:ascii="Times New Roman" w:hAnsi="Times New Roman" w:cs="Times New Roman"/>
          <w:sz w:val="28"/>
          <w:szCs w:val="28"/>
        </w:rPr>
        <w:t xml:space="preserve"> Ассортимент продуктов и промышленных товаров разнообразный, нареканий со стороны жителей нет. 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отделения почтовой связи. Населению предоставляются услуги по подписке газет и </w:t>
      </w:r>
      <w:r w:rsidR="00C84E96">
        <w:rPr>
          <w:rFonts w:ascii="Times New Roman" w:hAnsi="Times New Roman" w:cs="Times New Roman"/>
          <w:sz w:val="28"/>
          <w:szCs w:val="28"/>
        </w:rPr>
        <w:t>журналов.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Транспортное об</w:t>
      </w:r>
      <w:r w:rsidR="00C84E96">
        <w:rPr>
          <w:rFonts w:ascii="Times New Roman" w:hAnsi="Times New Roman" w:cs="Times New Roman"/>
          <w:sz w:val="28"/>
          <w:szCs w:val="28"/>
        </w:rPr>
        <w:t xml:space="preserve">служивание территории </w:t>
      </w:r>
      <w:proofErr w:type="spellStart"/>
      <w:r w:rsidR="00C84E96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711943">
        <w:rPr>
          <w:rFonts w:ascii="Times New Roman" w:hAnsi="Times New Roman" w:cs="Times New Roman"/>
          <w:sz w:val="28"/>
          <w:szCs w:val="28"/>
        </w:rPr>
        <w:t>ления осуществляет ООО «ФАИТОН». По территории поселения ходит</w:t>
      </w:r>
      <w:r w:rsidRPr="00C01971">
        <w:rPr>
          <w:rFonts w:ascii="Times New Roman" w:hAnsi="Times New Roman" w:cs="Times New Roman"/>
          <w:sz w:val="28"/>
          <w:szCs w:val="28"/>
        </w:rPr>
        <w:t xml:space="preserve"> рейсовые автобу</w:t>
      </w:r>
      <w:r w:rsidR="008C5948">
        <w:rPr>
          <w:rFonts w:ascii="Times New Roman" w:hAnsi="Times New Roman" w:cs="Times New Roman"/>
          <w:sz w:val="28"/>
          <w:szCs w:val="28"/>
        </w:rPr>
        <w:t>сы с маршрутам</w:t>
      </w:r>
      <w:r w:rsidR="007119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19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19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11943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711943">
        <w:rPr>
          <w:rFonts w:ascii="Times New Roman" w:hAnsi="Times New Roman" w:cs="Times New Roman"/>
          <w:sz w:val="28"/>
          <w:szCs w:val="28"/>
        </w:rPr>
        <w:t xml:space="preserve"> Сулин – х. </w:t>
      </w:r>
      <w:proofErr w:type="spellStart"/>
      <w:r w:rsidR="00711943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. Все желающие могут уехать в нужное ме</w:t>
      </w:r>
      <w:r w:rsidR="00711943">
        <w:rPr>
          <w:rFonts w:ascii="Times New Roman" w:hAnsi="Times New Roman" w:cs="Times New Roman"/>
          <w:sz w:val="28"/>
          <w:szCs w:val="28"/>
        </w:rPr>
        <w:t>сто по утвержденному расписанию.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На территории поселения представлена и поддерживается сотовая </w:t>
      </w:r>
      <w:r w:rsidR="00711943">
        <w:rPr>
          <w:rFonts w:ascii="Times New Roman" w:hAnsi="Times New Roman" w:cs="Times New Roman"/>
          <w:sz w:val="28"/>
          <w:szCs w:val="28"/>
        </w:rPr>
        <w:t xml:space="preserve">связь различных операторов. </w:t>
      </w:r>
    </w:p>
    <w:p w:rsidR="00521CF3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Участие в организации деятельности по сбору и транспортировке ТКО.</w:t>
      </w:r>
    </w:p>
    <w:p w:rsidR="007A7EAB" w:rsidRPr="00C01971" w:rsidRDefault="00D27AE7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</w:t>
      </w:r>
      <w:r w:rsidR="007A7EAB" w:rsidRPr="00C01971">
        <w:rPr>
          <w:rFonts w:ascii="Times New Roman" w:hAnsi="Times New Roman" w:cs="Times New Roman"/>
          <w:sz w:val="28"/>
          <w:szCs w:val="28"/>
        </w:rPr>
        <w:t>бор и вывоз мусора бытовых отходов на территории сельского поселения осуществлялся Региональным оператором по обраще</w:t>
      </w:r>
      <w:r w:rsidR="00711943">
        <w:rPr>
          <w:rFonts w:ascii="Times New Roman" w:hAnsi="Times New Roman" w:cs="Times New Roman"/>
          <w:sz w:val="28"/>
          <w:szCs w:val="28"/>
        </w:rPr>
        <w:t xml:space="preserve">нию с ТКО </w:t>
      </w:r>
      <w:r w:rsidR="008C5948">
        <w:rPr>
          <w:rFonts w:ascii="Times New Roman" w:hAnsi="Times New Roman" w:cs="Times New Roman"/>
          <w:sz w:val="28"/>
          <w:szCs w:val="28"/>
        </w:rPr>
        <w:t xml:space="preserve">  ООО </w:t>
      </w:r>
      <w:r w:rsidR="007119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1943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711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94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11943">
        <w:rPr>
          <w:rFonts w:ascii="Times New Roman" w:hAnsi="Times New Roman" w:cs="Times New Roman"/>
          <w:sz w:val="28"/>
          <w:szCs w:val="28"/>
        </w:rPr>
        <w:t>он»</w:t>
      </w:r>
      <w:r w:rsidR="008C5948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8C5948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8C5948">
        <w:rPr>
          <w:rFonts w:ascii="Times New Roman" w:hAnsi="Times New Roman" w:cs="Times New Roman"/>
          <w:sz w:val="28"/>
          <w:szCs w:val="28"/>
        </w:rPr>
        <w:t>)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На сегодняшний день вывоз мусора осуществляетс</w:t>
      </w:r>
      <w:r w:rsidR="00FF5F48">
        <w:rPr>
          <w:rFonts w:ascii="Times New Roman" w:hAnsi="Times New Roman" w:cs="Times New Roman"/>
          <w:sz w:val="28"/>
          <w:szCs w:val="28"/>
        </w:rPr>
        <w:t xml:space="preserve">я из    1473 </w:t>
      </w:r>
      <w:r w:rsidR="00711943">
        <w:rPr>
          <w:rFonts w:ascii="Times New Roman" w:hAnsi="Times New Roman" w:cs="Times New Roman"/>
          <w:sz w:val="28"/>
          <w:szCs w:val="28"/>
        </w:rPr>
        <w:t xml:space="preserve">домовладений </w:t>
      </w:r>
      <w:proofErr w:type="spellStart"/>
      <w:r w:rsidR="00711943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711943">
        <w:rPr>
          <w:rFonts w:ascii="Times New Roman" w:hAnsi="Times New Roman" w:cs="Times New Roman"/>
          <w:sz w:val="28"/>
          <w:szCs w:val="28"/>
        </w:rPr>
        <w:t xml:space="preserve"> 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поселения, что составляет 98% жилого фонда населения.  </w:t>
      </w:r>
    </w:p>
    <w:p w:rsidR="00521CF3" w:rsidRDefault="00521CF3" w:rsidP="00C01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C01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F3" w:rsidRPr="00C01971" w:rsidRDefault="00521CF3" w:rsidP="00C01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C01971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C01971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521CF3" w:rsidRPr="00C01971" w:rsidRDefault="00521CF3" w:rsidP="00C019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Школа</w:t>
      </w:r>
      <w:r w:rsidR="008F5EB2" w:rsidRPr="00C01971">
        <w:rPr>
          <w:rFonts w:ascii="Times New Roman" w:hAnsi="Times New Roman" w:cs="Times New Roman"/>
          <w:b/>
          <w:sz w:val="28"/>
          <w:szCs w:val="28"/>
        </w:rPr>
        <w:t xml:space="preserve"> и детский сад</w:t>
      </w:r>
    </w:p>
    <w:p w:rsidR="008F5EB2" w:rsidRPr="00C01971" w:rsidRDefault="008F5EB2" w:rsidP="00C0197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На территори</w:t>
      </w:r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>и сельского поселения работают 3</w:t>
      </w: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средних</w:t>
      </w:r>
      <w:proofErr w:type="gramEnd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</w:t>
      </w:r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образовательных школы: </w:t>
      </w:r>
      <w:proofErr w:type="spellStart"/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>Божковская</w:t>
      </w:r>
      <w:proofErr w:type="spellEnd"/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>Тополевская</w:t>
      </w:r>
      <w:proofErr w:type="spellEnd"/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>Чернецовская</w:t>
      </w:r>
      <w:proofErr w:type="spellEnd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2 детских сада. </w:t>
      </w:r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В школах обучается </w:t>
      </w:r>
      <w:r w:rsidR="008C59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    ___455__ ученика</w:t>
      </w:r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 На воспит</w:t>
      </w:r>
      <w:r w:rsidR="00FF5F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ании в детских садах находятся ____</w:t>
      </w:r>
      <w:r w:rsidR="008C59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242</w:t>
      </w:r>
      <w:r w:rsidR="00FF5F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___</w:t>
      </w:r>
      <w:r w:rsidR="008C59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ребенка.  </w:t>
      </w:r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Ос</w:t>
      </w:r>
      <w:r w:rsidR="00FF5F4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новное направление работы в 2023</w:t>
      </w:r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году – патриотическое воспитание учащихся.</w:t>
      </w:r>
    </w:p>
    <w:p w:rsidR="00521CF3" w:rsidRDefault="00521CF3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 </w:t>
      </w:r>
    </w:p>
    <w:p w:rsidR="00DE2BD4" w:rsidRDefault="00DE2BD4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2BD4" w:rsidRPr="00C01971" w:rsidRDefault="00DE2BD4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1CF3" w:rsidRPr="00C01971" w:rsidRDefault="00521CF3" w:rsidP="00C019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Важнейшим фактором повышения качества жизни является обеспечение здоровья    населения. На территории сельского поселения в настоящее время работ</w:t>
      </w:r>
      <w:r w:rsidR="007A7EAB" w:rsidRPr="00C01971">
        <w:rPr>
          <w:rFonts w:ascii="Times New Roman" w:hAnsi="Times New Roman" w:cs="Times New Roman"/>
          <w:sz w:val="28"/>
          <w:szCs w:val="28"/>
        </w:rPr>
        <w:t xml:space="preserve">ает </w:t>
      </w:r>
      <w:r w:rsidRPr="00C01971">
        <w:rPr>
          <w:rFonts w:ascii="Times New Roman" w:hAnsi="Times New Roman" w:cs="Times New Roman"/>
          <w:sz w:val="28"/>
          <w:szCs w:val="28"/>
        </w:rPr>
        <w:t>амбулатория</w:t>
      </w:r>
      <w:r w:rsidR="00FF5F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5F4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F5F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F5F48">
        <w:rPr>
          <w:rFonts w:ascii="Times New Roman" w:hAnsi="Times New Roman" w:cs="Times New Roman"/>
          <w:sz w:val="28"/>
          <w:szCs w:val="28"/>
        </w:rPr>
        <w:t>ополевый</w:t>
      </w:r>
      <w:proofErr w:type="spellEnd"/>
      <w:r w:rsidR="00FF5F48">
        <w:rPr>
          <w:rFonts w:ascii="Times New Roman" w:hAnsi="Times New Roman" w:cs="Times New Roman"/>
          <w:sz w:val="28"/>
          <w:szCs w:val="28"/>
        </w:rPr>
        <w:t xml:space="preserve"> и ФАП в </w:t>
      </w:r>
      <w:proofErr w:type="spellStart"/>
      <w:r w:rsidR="00FF5F48">
        <w:rPr>
          <w:rFonts w:ascii="Times New Roman" w:hAnsi="Times New Roman" w:cs="Times New Roman"/>
          <w:sz w:val="28"/>
          <w:szCs w:val="28"/>
        </w:rPr>
        <w:t>х.Володарский</w:t>
      </w:r>
      <w:proofErr w:type="spellEnd"/>
      <w:r w:rsidR="00FF5F48">
        <w:rPr>
          <w:rFonts w:ascii="Times New Roman" w:hAnsi="Times New Roman" w:cs="Times New Roman"/>
          <w:sz w:val="28"/>
          <w:szCs w:val="28"/>
        </w:rPr>
        <w:t xml:space="preserve">, ФАП </w:t>
      </w:r>
      <w:proofErr w:type="spellStart"/>
      <w:r w:rsidR="00FF5F48">
        <w:rPr>
          <w:rFonts w:ascii="Times New Roman" w:hAnsi="Times New Roman" w:cs="Times New Roman"/>
          <w:sz w:val="28"/>
          <w:szCs w:val="28"/>
        </w:rPr>
        <w:t>х.Божковка</w:t>
      </w:r>
      <w:proofErr w:type="spellEnd"/>
      <w:r w:rsidR="00FF5F48">
        <w:rPr>
          <w:rFonts w:ascii="Times New Roman" w:hAnsi="Times New Roman" w:cs="Times New Roman"/>
          <w:sz w:val="28"/>
          <w:szCs w:val="28"/>
        </w:rPr>
        <w:t xml:space="preserve">, ФАП в х. Обухов-4, ФАП в х. Чернецов , ФАП в х. </w:t>
      </w:r>
      <w:proofErr w:type="spellStart"/>
      <w:r w:rsidR="00FF5F48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="00FF5F48">
        <w:rPr>
          <w:rFonts w:ascii="Times New Roman" w:hAnsi="Times New Roman" w:cs="Times New Roman"/>
          <w:sz w:val="28"/>
          <w:szCs w:val="28"/>
        </w:rPr>
        <w:t xml:space="preserve"> </w:t>
      </w:r>
      <w:r w:rsidR="008F5EB2" w:rsidRPr="00C01971">
        <w:rPr>
          <w:rFonts w:ascii="Times New Roman" w:hAnsi="Times New Roman" w:cs="Times New Roman"/>
          <w:sz w:val="28"/>
          <w:szCs w:val="28"/>
        </w:rPr>
        <w:t xml:space="preserve"> </w:t>
      </w:r>
      <w:r w:rsidR="008F5EB2"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где осуществляют прием квалифицированные медицинские работники и </w:t>
      </w:r>
      <w:r w:rsidR="00FF5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п. Тополевый  работает  аптечный </w:t>
      </w:r>
      <w:r w:rsidR="005352B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пункт</w:t>
      </w:r>
      <w:r w:rsidR="008C59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где</w:t>
      </w:r>
      <w:r w:rsidR="005352B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F5EB2"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можно приобрести лекарственные средства первой необходимости. </w:t>
      </w:r>
    </w:p>
    <w:p w:rsidR="00521CF3" w:rsidRPr="00C01971" w:rsidRDefault="00521CF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Основная задача:</w:t>
      </w:r>
    </w:p>
    <w:p w:rsidR="00521CF3" w:rsidRPr="00C01971" w:rsidRDefault="00521CF3" w:rsidP="00C01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-выполнение мероприятий, направленных на профилактику и раннее выявление заболеваний.</w:t>
      </w:r>
    </w:p>
    <w:p w:rsidR="007A7EAB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DA6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Работу по созданию условий для организации досуга и культурной жизни  </w:t>
      </w:r>
      <w:r w:rsidR="005352BD">
        <w:rPr>
          <w:rFonts w:ascii="Times New Roman" w:hAnsi="Times New Roman" w:cs="Times New Roman"/>
          <w:sz w:val="28"/>
          <w:szCs w:val="28"/>
        </w:rPr>
        <w:t>координирует</w:t>
      </w:r>
      <w:r w:rsidR="006127F5">
        <w:rPr>
          <w:rFonts w:ascii="Times New Roman" w:hAnsi="Times New Roman" w:cs="Times New Roman"/>
          <w:sz w:val="28"/>
          <w:szCs w:val="28"/>
        </w:rPr>
        <w:t xml:space="preserve"> МБУК « Сельские дома культуры»</w:t>
      </w:r>
      <w:proofErr w:type="gramStart"/>
      <w:r w:rsidR="005352BD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r w:rsidR="006127F5">
        <w:rPr>
          <w:rFonts w:ascii="Times New Roman" w:hAnsi="Times New Roman" w:cs="Times New Roman"/>
          <w:sz w:val="28"/>
          <w:szCs w:val="28"/>
        </w:rPr>
        <w:t xml:space="preserve">в состав которого входит </w:t>
      </w:r>
      <w:proofErr w:type="spellStart"/>
      <w:r w:rsidR="006127F5">
        <w:rPr>
          <w:rFonts w:ascii="Times New Roman" w:hAnsi="Times New Roman" w:cs="Times New Roman"/>
          <w:sz w:val="28"/>
          <w:szCs w:val="28"/>
        </w:rPr>
        <w:t>Божковский</w:t>
      </w:r>
      <w:proofErr w:type="spellEnd"/>
      <w:r w:rsidR="006127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127F5">
        <w:rPr>
          <w:rFonts w:ascii="Times New Roman" w:hAnsi="Times New Roman" w:cs="Times New Roman"/>
          <w:sz w:val="28"/>
          <w:szCs w:val="28"/>
        </w:rPr>
        <w:t>Тополевский</w:t>
      </w:r>
      <w:proofErr w:type="spellEnd"/>
      <w:r w:rsidR="006127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127F5">
        <w:rPr>
          <w:rFonts w:ascii="Times New Roman" w:hAnsi="Times New Roman" w:cs="Times New Roman"/>
          <w:sz w:val="28"/>
          <w:szCs w:val="28"/>
        </w:rPr>
        <w:t>Чернецовский</w:t>
      </w:r>
      <w:proofErr w:type="spellEnd"/>
      <w:r w:rsidR="006127F5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r w:rsidR="006127F5">
        <w:rPr>
          <w:rFonts w:ascii="Times New Roman" w:hAnsi="Times New Roman" w:cs="Times New Roman"/>
          <w:sz w:val="28"/>
          <w:szCs w:val="28"/>
        </w:rPr>
        <w:t xml:space="preserve"> сельские </w:t>
      </w:r>
      <w:r w:rsidRPr="00C01971"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культуры</w:t>
      </w:r>
      <w:r w:rsidR="006127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2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7F5">
        <w:rPr>
          <w:rFonts w:ascii="Times New Roman" w:hAnsi="Times New Roman" w:cs="Times New Roman"/>
          <w:sz w:val="28"/>
          <w:szCs w:val="28"/>
        </w:rPr>
        <w:t>Чекуновский</w:t>
      </w:r>
      <w:proofErr w:type="spellEnd"/>
      <w:r w:rsidR="006127F5">
        <w:rPr>
          <w:rFonts w:ascii="Times New Roman" w:hAnsi="Times New Roman" w:cs="Times New Roman"/>
          <w:sz w:val="28"/>
          <w:szCs w:val="28"/>
        </w:rPr>
        <w:t xml:space="preserve">  сельский клуб,</w:t>
      </w:r>
      <w:r w:rsidRPr="00C01971">
        <w:rPr>
          <w:rFonts w:ascii="Times New Roman" w:hAnsi="Times New Roman" w:cs="Times New Roman"/>
          <w:sz w:val="28"/>
          <w:szCs w:val="28"/>
        </w:rPr>
        <w:t xml:space="preserve"> работают</w:t>
      </w:r>
      <w:r w:rsidR="006127F5">
        <w:rPr>
          <w:rFonts w:ascii="Times New Roman" w:hAnsi="Times New Roman" w:cs="Times New Roman"/>
          <w:sz w:val="28"/>
          <w:szCs w:val="28"/>
        </w:rPr>
        <w:t xml:space="preserve"> они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согласно утвержденного календарного п</w:t>
      </w:r>
      <w:r w:rsidR="008C5948">
        <w:rPr>
          <w:rFonts w:ascii="Times New Roman" w:hAnsi="Times New Roman" w:cs="Times New Roman"/>
          <w:sz w:val="28"/>
          <w:szCs w:val="28"/>
        </w:rPr>
        <w:t>лана. Все мероприятия освещаются</w:t>
      </w:r>
      <w:r w:rsidRPr="00C01971">
        <w:rPr>
          <w:rFonts w:ascii="Times New Roman" w:hAnsi="Times New Roman" w:cs="Times New Roman"/>
          <w:sz w:val="28"/>
          <w:szCs w:val="28"/>
        </w:rPr>
        <w:t xml:space="preserve"> на официальных страницах домов культуры в с</w:t>
      </w:r>
      <w:r w:rsidR="008F5EB2" w:rsidRPr="00C01971">
        <w:rPr>
          <w:rFonts w:ascii="Times New Roman" w:hAnsi="Times New Roman" w:cs="Times New Roman"/>
          <w:sz w:val="28"/>
          <w:szCs w:val="28"/>
        </w:rPr>
        <w:t xml:space="preserve">оциальной сети «Одноклассники», а так же на </w:t>
      </w:r>
      <w:r w:rsidRPr="00C01971">
        <w:rPr>
          <w:rFonts w:ascii="Times New Roman" w:hAnsi="Times New Roman" w:cs="Times New Roman"/>
          <w:sz w:val="28"/>
          <w:szCs w:val="28"/>
        </w:rPr>
        <w:t>официальн</w:t>
      </w:r>
      <w:r w:rsidR="008F5EB2" w:rsidRPr="00C01971">
        <w:rPr>
          <w:rFonts w:ascii="Times New Roman" w:hAnsi="Times New Roman" w:cs="Times New Roman"/>
          <w:sz w:val="28"/>
          <w:szCs w:val="28"/>
        </w:rPr>
        <w:t>ом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F5EB2" w:rsidRPr="00C01971">
        <w:rPr>
          <w:rFonts w:ascii="Times New Roman" w:hAnsi="Times New Roman" w:cs="Times New Roman"/>
          <w:sz w:val="28"/>
          <w:szCs w:val="28"/>
        </w:rPr>
        <w:t>е</w:t>
      </w:r>
      <w:r w:rsidR="007E6829" w:rsidRPr="00C0197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B63E4" w:rsidRPr="00C01971" w:rsidRDefault="006127F5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  культуры </w:t>
      </w:r>
      <w:r w:rsidR="009B63E4" w:rsidRPr="00C01971">
        <w:rPr>
          <w:rFonts w:ascii="Times New Roman" w:hAnsi="Times New Roman" w:cs="Times New Roman"/>
          <w:sz w:val="28"/>
          <w:szCs w:val="28"/>
        </w:rPr>
        <w:t>организована акция «Своих не бросаем»</w:t>
      </w:r>
      <w:r w:rsidR="00A3178E" w:rsidRPr="00C01971">
        <w:rPr>
          <w:rFonts w:ascii="Times New Roman" w:hAnsi="Times New Roman" w:cs="Times New Roman"/>
          <w:sz w:val="28"/>
          <w:szCs w:val="28"/>
        </w:rPr>
        <w:t xml:space="preserve"> в поддержку граждан, участвующих в специальной военной о</w:t>
      </w:r>
      <w:r>
        <w:rPr>
          <w:rFonts w:ascii="Times New Roman" w:hAnsi="Times New Roman" w:cs="Times New Roman"/>
          <w:sz w:val="28"/>
          <w:szCs w:val="28"/>
        </w:rPr>
        <w:t xml:space="preserve">перации. В рамках акции проводится </w:t>
      </w:r>
      <w:r w:rsidR="00A3178E" w:rsidRPr="00C01971">
        <w:rPr>
          <w:rFonts w:ascii="Times New Roman" w:hAnsi="Times New Roman" w:cs="Times New Roman"/>
          <w:sz w:val="28"/>
          <w:szCs w:val="28"/>
        </w:rPr>
        <w:t xml:space="preserve"> сбор гуманитарной помощи для мобилизованных граждан.</w:t>
      </w:r>
    </w:p>
    <w:p w:rsidR="009B63E4" w:rsidRPr="00C01971" w:rsidRDefault="009B63E4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EAB" w:rsidRPr="00C01971" w:rsidRDefault="006127F5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три библиотеки: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Чернецовская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AB" w:rsidRPr="00C019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7EAB" w:rsidRPr="00C01971">
        <w:rPr>
          <w:rFonts w:ascii="Times New Roman" w:hAnsi="Times New Roman" w:cs="Times New Roman"/>
          <w:sz w:val="28"/>
          <w:szCs w:val="28"/>
        </w:rPr>
        <w:t xml:space="preserve"> которые расположены в зданиях клубов. Они имеют хорошую материально-техническую базу, уком</w:t>
      </w:r>
      <w:r>
        <w:rPr>
          <w:rFonts w:ascii="Times New Roman" w:hAnsi="Times New Roman" w:cs="Times New Roman"/>
          <w:sz w:val="28"/>
          <w:szCs w:val="28"/>
        </w:rPr>
        <w:t xml:space="preserve">плектованы книжным фондом. 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Приоритетом работы библиотек является своевременное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</w:t>
      </w:r>
      <w:r w:rsidR="006127F5">
        <w:rPr>
          <w:rFonts w:ascii="Times New Roman" w:hAnsi="Times New Roman" w:cs="Times New Roman"/>
          <w:sz w:val="28"/>
          <w:szCs w:val="28"/>
        </w:rPr>
        <w:t xml:space="preserve">ам. 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78E" w:rsidRDefault="00A3178E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:rsidR="002042A7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Федеральный закон № 131-ФЗ обязует администрацию сельского поселения вести работу по предупреждению чрезвычайных ситуаций.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террито</w:t>
      </w:r>
      <w:r w:rsidR="006127F5">
        <w:rPr>
          <w:rFonts w:ascii="Times New Roman" w:hAnsi="Times New Roman" w:cs="Times New Roman"/>
          <w:sz w:val="28"/>
          <w:szCs w:val="28"/>
        </w:rPr>
        <w:t>рия</w:t>
      </w:r>
      <w:proofErr w:type="gramEnd"/>
      <w:r w:rsidR="006127F5">
        <w:rPr>
          <w:rFonts w:ascii="Times New Roman" w:hAnsi="Times New Roman" w:cs="Times New Roman"/>
          <w:sz w:val="28"/>
          <w:szCs w:val="28"/>
        </w:rPr>
        <w:t xml:space="preserve"> поселения работает ПЧ 208</w:t>
      </w:r>
      <w:r w:rsidR="002042A7">
        <w:rPr>
          <w:rFonts w:ascii="Times New Roman" w:hAnsi="Times New Roman" w:cs="Times New Roman"/>
          <w:sz w:val="28"/>
          <w:szCs w:val="28"/>
        </w:rPr>
        <w:t>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Исполняя полномочия в области предупреждения и ликвидации ЧС, в течение года администрация поселения совместно с работ</w:t>
      </w:r>
      <w:r w:rsidR="002042A7">
        <w:rPr>
          <w:rFonts w:ascii="Times New Roman" w:hAnsi="Times New Roman" w:cs="Times New Roman"/>
          <w:sz w:val="28"/>
          <w:szCs w:val="28"/>
        </w:rPr>
        <w:t xml:space="preserve">никами пожарной части проводят    </w:t>
      </w:r>
      <w:r w:rsidRPr="00C01971">
        <w:rPr>
          <w:rFonts w:ascii="Times New Roman" w:hAnsi="Times New Roman" w:cs="Times New Roman"/>
          <w:sz w:val="28"/>
          <w:szCs w:val="28"/>
        </w:rPr>
        <w:t>разъяснительную</w:t>
      </w:r>
      <w:r w:rsidR="002042A7">
        <w:rPr>
          <w:rFonts w:ascii="Times New Roman" w:hAnsi="Times New Roman" w:cs="Times New Roman"/>
          <w:sz w:val="28"/>
          <w:szCs w:val="28"/>
        </w:rPr>
        <w:t xml:space="preserve"> работу среди населения, вручают </w:t>
      </w:r>
      <w:r w:rsidRPr="00C01971">
        <w:rPr>
          <w:rFonts w:ascii="Times New Roman" w:hAnsi="Times New Roman" w:cs="Times New Roman"/>
          <w:sz w:val="28"/>
          <w:szCs w:val="28"/>
        </w:rPr>
        <w:t xml:space="preserve"> памятки с правилами Пожарной б</w:t>
      </w:r>
      <w:r w:rsidR="002042A7">
        <w:rPr>
          <w:rFonts w:ascii="Times New Roman" w:hAnsi="Times New Roman" w:cs="Times New Roman"/>
          <w:sz w:val="28"/>
          <w:szCs w:val="28"/>
        </w:rPr>
        <w:t xml:space="preserve">езопасности. Так же проводится </w:t>
      </w:r>
      <w:r w:rsidRPr="00C01971">
        <w:rPr>
          <w:rFonts w:ascii="Times New Roman" w:hAnsi="Times New Roman" w:cs="Times New Roman"/>
          <w:sz w:val="28"/>
          <w:szCs w:val="28"/>
        </w:rPr>
        <w:t>разъяснительные работы с гражданами, чье имущество находится в зоне подтопления, им вручались уведомления о необходимость страхования имущества.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7A7EAB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Default="00DE2BD4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D4" w:rsidRPr="00C01971" w:rsidRDefault="00DE2BD4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 перспективах поселения на 202</w:t>
      </w:r>
      <w:r w:rsidR="00094EBC" w:rsidRPr="00C01971">
        <w:rPr>
          <w:rFonts w:ascii="Times New Roman" w:hAnsi="Times New Roman" w:cs="Times New Roman"/>
          <w:b/>
          <w:sz w:val="28"/>
          <w:szCs w:val="28"/>
        </w:rPr>
        <w:t>3</w:t>
      </w:r>
      <w:r w:rsidRPr="00C019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lastRenderedPageBreak/>
        <w:t>Главными задачами администрации поселения в 202</w:t>
      </w:r>
      <w:r w:rsidR="00094EBC" w:rsidRPr="00C01971">
        <w:rPr>
          <w:rFonts w:ascii="Times New Roman" w:hAnsi="Times New Roman" w:cs="Times New Roman"/>
          <w:sz w:val="28"/>
          <w:szCs w:val="28"/>
        </w:rPr>
        <w:t>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</w:t>
      </w:r>
      <w:r w:rsidR="002042A7">
        <w:rPr>
          <w:rFonts w:ascii="Times New Roman" w:hAnsi="Times New Roman" w:cs="Times New Roman"/>
          <w:sz w:val="28"/>
          <w:szCs w:val="28"/>
        </w:rPr>
        <w:t xml:space="preserve">оуправления», Уставом </w:t>
      </w:r>
      <w:proofErr w:type="spellStart"/>
      <w:r w:rsidR="002042A7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2042A7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 и другими федеральными правовыми актами. Прежде всего, это: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1.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исполнению бюджета поселения.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2.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благоустройству территории населенных пунктов.</w:t>
      </w:r>
    </w:p>
    <w:p w:rsidR="002042A7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3.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Ремонт и содержание дорог.  </w:t>
      </w:r>
    </w:p>
    <w:p w:rsidR="00EB587B" w:rsidRDefault="00EB587B" w:rsidP="00C019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4. </w:t>
      </w:r>
      <w:r w:rsidR="002042A7">
        <w:rPr>
          <w:rFonts w:ascii="Times New Roman" w:hAnsi="Times New Roman" w:cs="Times New Roman"/>
          <w:sz w:val="28"/>
          <w:szCs w:val="28"/>
        </w:rPr>
        <w:t xml:space="preserve">     </w:t>
      </w:r>
      <w:r w:rsidR="002042A7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азработать проектно-смет</w:t>
      </w:r>
      <w:r w:rsidR="002042A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ную документацию на благоустройство сквера в п. </w:t>
      </w:r>
      <w:proofErr w:type="gramStart"/>
      <w:r w:rsidR="002042A7">
        <w:rPr>
          <w:rFonts w:ascii="Times New Roman" w:eastAsia="Times New Roman" w:hAnsi="Times New Roman" w:cs="Times New Roman"/>
          <w:color w:val="212121"/>
          <w:sz w:val="28"/>
          <w:szCs w:val="28"/>
        </w:rPr>
        <w:t>Тополевый</w:t>
      </w:r>
      <w:proofErr w:type="gramEnd"/>
      <w:r w:rsidR="002042A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2042A7" w:rsidRPr="00C01971" w:rsidRDefault="007257B0" w:rsidP="00C019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 Продолжить работу по отк</w:t>
      </w:r>
      <w:r w:rsidR="002042A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рытию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пункта «Скорой помощи» в п.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Тополевый</w:t>
      </w:r>
      <w:proofErr w:type="gramEnd"/>
    </w:p>
    <w:p w:rsidR="00094EBC" w:rsidRPr="00C01971" w:rsidRDefault="007A7EAB" w:rsidP="00204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</w:r>
      <w:r w:rsidR="00EB587B" w:rsidRPr="00C0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7B" w:rsidRDefault="00EB587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48" w:rsidRDefault="008C5948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48" w:rsidRDefault="008C5948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B0" w:rsidRPr="00C01971" w:rsidRDefault="007257B0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7B" w:rsidRPr="00C01971" w:rsidRDefault="00EB587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Подводя итоги</w:t>
      </w:r>
      <w:r w:rsidR="00DE2BD4">
        <w:rPr>
          <w:rFonts w:ascii="Times New Roman" w:hAnsi="Times New Roman" w:cs="Times New Roman"/>
          <w:sz w:val="28"/>
          <w:szCs w:val="28"/>
        </w:rPr>
        <w:t xml:space="preserve"> работы   </w:t>
      </w:r>
      <w:r w:rsidR="002042A7">
        <w:rPr>
          <w:rFonts w:ascii="Times New Roman" w:hAnsi="Times New Roman" w:cs="Times New Roman"/>
          <w:sz w:val="28"/>
          <w:szCs w:val="28"/>
        </w:rPr>
        <w:t xml:space="preserve"> первого полугодия </w:t>
      </w:r>
      <w:r w:rsidRPr="00C01971">
        <w:rPr>
          <w:rFonts w:ascii="Times New Roman" w:hAnsi="Times New Roman" w:cs="Times New Roman"/>
          <w:sz w:val="28"/>
          <w:szCs w:val="28"/>
        </w:rPr>
        <w:t xml:space="preserve"> 202</w:t>
      </w:r>
      <w:r w:rsidR="002042A7">
        <w:rPr>
          <w:rFonts w:ascii="Times New Roman" w:hAnsi="Times New Roman" w:cs="Times New Roman"/>
          <w:sz w:val="28"/>
          <w:szCs w:val="28"/>
        </w:rPr>
        <w:t>3</w:t>
      </w:r>
      <w:r w:rsidRPr="00C01971">
        <w:rPr>
          <w:rFonts w:ascii="Times New Roman" w:hAnsi="Times New Roman" w:cs="Times New Roman"/>
          <w:sz w:val="28"/>
          <w:szCs w:val="28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От имени администрации и от себя лично хочу поблаго</w:t>
      </w:r>
      <w:r w:rsidR="007257B0">
        <w:rPr>
          <w:rFonts w:ascii="Times New Roman" w:hAnsi="Times New Roman" w:cs="Times New Roman"/>
          <w:sz w:val="28"/>
          <w:szCs w:val="28"/>
        </w:rPr>
        <w:t xml:space="preserve">дарить Собрание депутатов  </w:t>
      </w:r>
      <w:proofErr w:type="spellStart"/>
      <w:r w:rsidR="007257B0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  <w:r w:rsidR="007257B0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57B0">
        <w:rPr>
          <w:rFonts w:ascii="Times New Roman" w:hAnsi="Times New Roman" w:cs="Times New Roman"/>
          <w:sz w:val="28"/>
          <w:szCs w:val="28"/>
        </w:rPr>
        <w:t>, работников культуры</w:t>
      </w:r>
      <w:proofErr w:type="gramStart"/>
      <w:r w:rsidR="00725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7B0">
        <w:rPr>
          <w:rFonts w:ascii="Times New Roman" w:hAnsi="Times New Roman" w:cs="Times New Roman"/>
          <w:sz w:val="28"/>
          <w:szCs w:val="28"/>
        </w:rPr>
        <w:t xml:space="preserve">соцработников, медицинских работников ,работников </w:t>
      </w:r>
      <w:proofErr w:type="spellStart"/>
      <w:r w:rsidR="007257B0">
        <w:rPr>
          <w:rFonts w:ascii="Times New Roman" w:hAnsi="Times New Roman" w:cs="Times New Roman"/>
          <w:sz w:val="28"/>
          <w:szCs w:val="28"/>
        </w:rPr>
        <w:t>образования,сельхозпроизводителей</w:t>
      </w:r>
      <w:proofErr w:type="spellEnd"/>
      <w:r w:rsidR="007257B0">
        <w:rPr>
          <w:rFonts w:ascii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 xml:space="preserve"> 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D16BE3" w:rsidRPr="00C01971" w:rsidRDefault="00D16BE3" w:rsidP="00C0197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lastRenderedPageBreak/>
        <w:t>преобразований, происходящих в поселении во многом зависит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D16BE3" w:rsidRPr="00C01971" w:rsidRDefault="00D16BE3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7A7EAB" w:rsidRPr="00C01971" w:rsidRDefault="007A7EAB" w:rsidP="00C0197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7EAB" w:rsidRPr="00C01971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04C"/>
    <w:rsid w:val="00006590"/>
    <w:rsid w:val="0004062B"/>
    <w:rsid w:val="000431B0"/>
    <w:rsid w:val="000538B0"/>
    <w:rsid w:val="00070DAB"/>
    <w:rsid w:val="00071722"/>
    <w:rsid w:val="00094EBC"/>
    <w:rsid w:val="000B323D"/>
    <w:rsid w:val="000C35EF"/>
    <w:rsid w:val="000E3CC5"/>
    <w:rsid w:val="00123C8A"/>
    <w:rsid w:val="00136AFD"/>
    <w:rsid w:val="00140649"/>
    <w:rsid w:val="001D0AA9"/>
    <w:rsid w:val="002042A7"/>
    <w:rsid w:val="00252EC6"/>
    <w:rsid w:val="002C3256"/>
    <w:rsid w:val="002F07AF"/>
    <w:rsid w:val="00310152"/>
    <w:rsid w:val="0036779C"/>
    <w:rsid w:val="0040425C"/>
    <w:rsid w:val="0040654A"/>
    <w:rsid w:val="00443107"/>
    <w:rsid w:val="004545F0"/>
    <w:rsid w:val="004C42D6"/>
    <w:rsid w:val="004C6859"/>
    <w:rsid w:val="004D1476"/>
    <w:rsid w:val="004D1519"/>
    <w:rsid w:val="00521CF3"/>
    <w:rsid w:val="00527DA6"/>
    <w:rsid w:val="005352BD"/>
    <w:rsid w:val="00544030"/>
    <w:rsid w:val="0056531E"/>
    <w:rsid w:val="0058200A"/>
    <w:rsid w:val="00597CD1"/>
    <w:rsid w:val="005E5782"/>
    <w:rsid w:val="005F2490"/>
    <w:rsid w:val="006055A7"/>
    <w:rsid w:val="006127F5"/>
    <w:rsid w:val="006405EF"/>
    <w:rsid w:val="00651EA1"/>
    <w:rsid w:val="00667BBE"/>
    <w:rsid w:val="006A72F4"/>
    <w:rsid w:val="006E5BF4"/>
    <w:rsid w:val="00711943"/>
    <w:rsid w:val="0071462D"/>
    <w:rsid w:val="007257B0"/>
    <w:rsid w:val="00755FEF"/>
    <w:rsid w:val="0076032D"/>
    <w:rsid w:val="0078486D"/>
    <w:rsid w:val="007964D9"/>
    <w:rsid w:val="0079785E"/>
    <w:rsid w:val="007A0207"/>
    <w:rsid w:val="007A260F"/>
    <w:rsid w:val="007A7EAB"/>
    <w:rsid w:val="007E6829"/>
    <w:rsid w:val="007F4850"/>
    <w:rsid w:val="008160B0"/>
    <w:rsid w:val="00825F73"/>
    <w:rsid w:val="008353A5"/>
    <w:rsid w:val="008A5A74"/>
    <w:rsid w:val="008B3F27"/>
    <w:rsid w:val="008C5948"/>
    <w:rsid w:val="008F5A89"/>
    <w:rsid w:val="008F5EB2"/>
    <w:rsid w:val="009421B1"/>
    <w:rsid w:val="00957DFA"/>
    <w:rsid w:val="009A0E58"/>
    <w:rsid w:val="009B12E1"/>
    <w:rsid w:val="009B63E4"/>
    <w:rsid w:val="009E390B"/>
    <w:rsid w:val="00A043A1"/>
    <w:rsid w:val="00A0478C"/>
    <w:rsid w:val="00A3178E"/>
    <w:rsid w:val="00A32091"/>
    <w:rsid w:val="00A76C92"/>
    <w:rsid w:val="00A91719"/>
    <w:rsid w:val="00AB0DE5"/>
    <w:rsid w:val="00B3122A"/>
    <w:rsid w:val="00C01971"/>
    <w:rsid w:val="00C51D7D"/>
    <w:rsid w:val="00C60490"/>
    <w:rsid w:val="00C84E96"/>
    <w:rsid w:val="00C8504C"/>
    <w:rsid w:val="00C8611F"/>
    <w:rsid w:val="00CC075E"/>
    <w:rsid w:val="00CD7A30"/>
    <w:rsid w:val="00D071C6"/>
    <w:rsid w:val="00D16BE3"/>
    <w:rsid w:val="00D27AE7"/>
    <w:rsid w:val="00DE2BD4"/>
    <w:rsid w:val="00DE3250"/>
    <w:rsid w:val="00DE4129"/>
    <w:rsid w:val="00DF4956"/>
    <w:rsid w:val="00E05BE0"/>
    <w:rsid w:val="00E3354A"/>
    <w:rsid w:val="00E528F2"/>
    <w:rsid w:val="00EA6C7F"/>
    <w:rsid w:val="00EB587B"/>
    <w:rsid w:val="00EF5171"/>
    <w:rsid w:val="00F20852"/>
    <w:rsid w:val="00F57BEE"/>
    <w:rsid w:val="00F82F7E"/>
    <w:rsid w:val="00FA12AA"/>
    <w:rsid w:val="00FB0F7E"/>
    <w:rsid w:val="00FC18F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8504C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97CD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97CD1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597C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E3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21C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9F22-DAEF-43F6-9C32-142D953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admin</cp:lastModifiedBy>
  <cp:revision>26</cp:revision>
  <cp:lastPrinted>2023-07-14T07:02:00Z</cp:lastPrinted>
  <dcterms:created xsi:type="dcterms:W3CDTF">2023-01-17T06:55:00Z</dcterms:created>
  <dcterms:modified xsi:type="dcterms:W3CDTF">2023-07-14T07:04:00Z</dcterms:modified>
</cp:coreProperties>
</file>