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998" w:rsidRPr="00BD57BD" w:rsidRDefault="00E90998" w:rsidP="00E90998">
      <w:pPr>
        <w:ind w:right="-2" w:firstLine="0"/>
        <w:jc w:val="center"/>
        <w:outlineLvl w:val="0"/>
        <w:rPr>
          <w:b/>
          <w:sz w:val="24"/>
          <w:szCs w:val="24"/>
        </w:rPr>
      </w:pPr>
      <w:r w:rsidRPr="00BD57BD">
        <w:rPr>
          <w:b/>
          <w:sz w:val="24"/>
          <w:szCs w:val="24"/>
        </w:rPr>
        <w:t>Российская Федерация</w:t>
      </w:r>
    </w:p>
    <w:p w:rsidR="00E90998" w:rsidRPr="00BD57BD" w:rsidRDefault="00E90998" w:rsidP="00E90998">
      <w:pPr>
        <w:ind w:right="-2" w:firstLine="0"/>
        <w:jc w:val="center"/>
        <w:rPr>
          <w:b/>
          <w:sz w:val="24"/>
          <w:szCs w:val="24"/>
        </w:rPr>
      </w:pPr>
      <w:r w:rsidRPr="00BD57BD">
        <w:rPr>
          <w:b/>
          <w:sz w:val="24"/>
          <w:szCs w:val="24"/>
        </w:rPr>
        <w:t>Администрация</w:t>
      </w:r>
    </w:p>
    <w:p w:rsidR="00E90998" w:rsidRPr="006813B6" w:rsidRDefault="006813B6" w:rsidP="00E90998">
      <w:pPr>
        <w:ind w:right="-2" w:firstLine="0"/>
        <w:jc w:val="center"/>
        <w:rPr>
          <w:b/>
          <w:sz w:val="24"/>
          <w:szCs w:val="24"/>
        </w:rPr>
      </w:pPr>
      <w:r>
        <w:rPr>
          <w:b/>
          <w:sz w:val="24"/>
          <w:szCs w:val="24"/>
        </w:rPr>
        <w:t>Божковского</w:t>
      </w:r>
    </w:p>
    <w:p w:rsidR="00E90998" w:rsidRPr="00BD57BD" w:rsidRDefault="00E90998" w:rsidP="00E90998">
      <w:pPr>
        <w:ind w:right="-2" w:firstLine="0"/>
        <w:jc w:val="center"/>
        <w:rPr>
          <w:b/>
          <w:sz w:val="24"/>
          <w:szCs w:val="24"/>
        </w:rPr>
      </w:pPr>
      <w:r w:rsidRPr="00BD57BD">
        <w:rPr>
          <w:b/>
          <w:sz w:val="24"/>
          <w:szCs w:val="24"/>
        </w:rPr>
        <w:t>сельского поселения</w:t>
      </w:r>
    </w:p>
    <w:p w:rsidR="00E90998" w:rsidRPr="00BD57BD" w:rsidRDefault="00E90998" w:rsidP="00E90998">
      <w:pPr>
        <w:spacing w:before="12" w:after="12"/>
        <w:ind w:right="-2" w:firstLine="0"/>
        <w:jc w:val="center"/>
        <w:outlineLvl w:val="0"/>
        <w:rPr>
          <w:b/>
          <w:sz w:val="24"/>
          <w:szCs w:val="24"/>
        </w:rPr>
      </w:pPr>
      <w:r w:rsidRPr="00BD57BD">
        <w:rPr>
          <w:b/>
          <w:sz w:val="24"/>
          <w:szCs w:val="24"/>
        </w:rPr>
        <w:t>Красносулинского района</w:t>
      </w:r>
    </w:p>
    <w:p w:rsidR="00E90998" w:rsidRPr="00BD57BD" w:rsidRDefault="00E90998" w:rsidP="00E90998">
      <w:pPr>
        <w:spacing w:before="12" w:after="12"/>
        <w:ind w:right="-2" w:firstLine="0"/>
        <w:jc w:val="center"/>
        <w:outlineLvl w:val="0"/>
        <w:rPr>
          <w:b/>
          <w:sz w:val="24"/>
          <w:szCs w:val="24"/>
        </w:rPr>
      </w:pPr>
      <w:r w:rsidRPr="00BD57BD">
        <w:rPr>
          <w:b/>
          <w:sz w:val="24"/>
          <w:szCs w:val="24"/>
        </w:rPr>
        <w:t>Ростовской области</w:t>
      </w:r>
    </w:p>
    <w:p w:rsidR="00E90998" w:rsidRDefault="00E90998" w:rsidP="00E90998">
      <w:pPr>
        <w:ind w:firstLine="0"/>
        <w:jc w:val="center"/>
        <w:outlineLvl w:val="0"/>
        <w:rPr>
          <w:b/>
          <w:sz w:val="24"/>
          <w:szCs w:val="24"/>
        </w:rPr>
      </w:pPr>
    </w:p>
    <w:p w:rsidR="00E90998" w:rsidRPr="00BD57BD" w:rsidRDefault="00E90998" w:rsidP="00E90998">
      <w:pPr>
        <w:spacing w:before="100" w:after="100"/>
        <w:ind w:right="-2" w:firstLine="0"/>
        <w:jc w:val="center"/>
        <w:outlineLvl w:val="0"/>
        <w:rPr>
          <w:b/>
          <w:sz w:val="24"/>
          <w:szCs w:val="24"/>
        </w:rPr>
      </w:pPr>
      <w:r w:rsidRPr="00BD57BD">
        <w:rPr>
          <w:b/>
          <w:sz w:val="24"/>
          <w:szCs w:val="24"/>
        </w:rPr>
        <w:t>Постановление</w:t>
      </w:r>
    </w:p>
    <w:p w:rsidR="00E90998" w:rsidRPr="00BD57BD" w:rsidRDefault="006813B6" w:rsidP="00E90998">
      <w:pPr>
        <w:tabs>
          <w:tab w:val="center" w:pos="3686"/>
          <w:tab w:val="right" w:pos="7938"/>
        </w:tabs>
        <w:spacing w:before="160" w:after="160"/>
        <w:ind w:firstLine="0"/>
        <w:jc w:val="left"/>
        <w:outlineLvl w:val="0"/>
        <w:rPr>
          <w:sz w:val="24"/>
          <w:szCs w:val="24"/>
        </w:rPr>
      </w:pPr>
      <w:r>
        <w:rPr>
          <w:sz w:val="24"/>
          <w:szCs w:val="24"/>
        </w:rPr>
        <w:t>29.12.2017</w:t>
      </w:r>
      <w:r w:rsidR="00E90998">
        <w:rPr>
          <w:sz w:val="24"/>
          <w:szCs w:val="24"/>
        </w:rPr>
        <w:t xml:space="preserve">                          </w:t>
      </w:r>
      <w:r>
        <w:rPr>
          <w:sz w:val="24"/>
          <w:szCs w:val="24"/>
        </w:rPr>
        <w:t xml:space="preserve">                           № 130</w:t>
      </w:r>
      <w:r w:rsidR="00E90998">
        <w:rPr>
          <w:sz w:val="24"/>
          <w:szCs w:val="24"/>
        </w:rPr>
        <w:t xml:space="preserve">                                          </w:t>
      </w:r>
      <w:r>
        <w:rPr>
          <w:sz w:val="24"/>
          <w:szCs w:val="24"/>
        </w:rPr>
        <w:t xml:space="preserve">х. </w:t>
      </w:r>
      <w:proofErr w:type="spellStart"/>
      <w:r>
        <w:rPr>
          <w:sz w:val="24"/>
          <w:szCs w:val="24"/>
        </w:rPr>
        <w:t>Божковка</w:t>
      </w:r>
      <w:proofErr w:type="spellEnd"/>
    </w:p>
    <w:p w:rsidR="00E90998" w:rsidRPr="00BD57BD" w:rsidRDefault="00E90998" w:rsidP="00E90998">
      <w:pPr>
        <w:tabs>
          <w:tab w:val="left" w:pos="4678"/>
          <w:tab w:val="left" w:pos="4820"/>
        </w:tabs>
        <w:spacing w:line="180" w:lineRule="exact"/>
        <w:ind w:right="5387"/>
        <w:rPr>
          <w:sz w:val="24"/>
          <w:szCs w:val="24"/>
        </w:rPr>
      </w:pPr>
      <w:bookmarkStart w:id="0" w:name="OLE_LINK3"/>
      <w:bookmarkStart w:id="1" w:name="OLE_LINK4"/>
    </w:p>
    <w:bookmarkEnd w:id="0"/>
    <w:bookmarkEnd w:id="1"/>
    <w:p w:rsidR="00E90998" w:rsidRPr="00BD57BD" w:rsidRDefault="00E90998" w:rsidP="00E90998">
      <w:pPr>
        <w:rPr>
          <w:sz w:val="24"/>
          <w:szCs w:val="24"/>
        </w:rPr>
      </w:pPr>
    </w:p>
    <w:p w:rsidR="00E90998" w:rsidRPr="00BD57BD" w:rsidRDefault="00E90998" w:rsidP="00E90998">
      <w:pPr>
        <w:tabs>
          <w:tab w:val="left" w:pos="4678"/>
          <w:tab w:val="left" w:pos="4820"/>
        </w:tabs>
        <w:ind w:right="4676" w:firstLine="0"/>
        <w:rPr>
          <w:sz w:val="24"/>
          <w:szCs w:val="24"/>
        </w:rPr>
      </w:pPr>
      <w:r w:rsidRPr="00BD57BD">
        <w:rPr>
          <w:sz w:val="24"/>
          <w:szCs w:val="24"/>
        </w:rPr>
        <w:t>Об утверждении административного регламента по предоставлению муниципальной услуги «Предоставление информации об объектах учета из реестра муниципального имущества»</w:t>
      </w:r>
    </w:p>
    <w:p w:rsidR="00E90998" w:rsidRPr="00BD57BD" w:rsidRDefault="00E90998" w:rsidP="00E90998">
      <w:pPr>
        <w:tabs>
          <w:tab w:val="left" w:pos="4678"/>
          <w:tab w:val="left" w:pos="4820"/>
        </w:tabs>
        <w:ind w:right="5386"/>
        <w:rPr>
          <w:sz w:val="24"/>
          <w:szCs w:val="24"/>
        </w:rPr>
      </w:pPr>
    </w:p>
    <w:p w:rsidR="00E90998" w:rsidRPr="00BD57BD" w:rsidRDefault="00E90998" w:rsidP="00E90998">
      <w:pPr>
        <w:pStyle w:val="af9"/>
        <w:spacing w:line="276" w:lineRule="auto"/>
        <w:ind w:firstLine="851"/>
        <w:jc w:val="both"/>
        <w:rPr>
          <w:b w:val="0"/>
          <w:bCs/>
          <w:sz w:val="24"/>
          <w:szCs w:val="24"/>
          <w:lang w:val="ru-RU"/>
        </w:rPr>
      </w:pPr>
      <w:proofErr w:type="gramStart"/>
      <w:r w:rsidRPr="00BD57BD">
        <w:rPr>
          <w:b w:val="0"/>
          <w:sz w:val="24"/>
          <w:szCs w:val="24"/>
          <w:lang w:val="ru-RU"/>
        </w:rPr>
        <w:t xml:space="preserve">В соответствии с </w:t>
      </w:r>
      <w:r w:rsidRPr="00BD57BD">
        <w:rPr>
          <w:b w:val="0"/>
          <w:bCs/>
          <w:sz w:val="24"/>
          <w:szCs w:val="24"/>
          <w:lang w:val="ru-RU"/>
        </w:rPr>
        <w:t xml:space="preserve"> </w:t>
      </w:r>
      <w:r w:rsidRPr="00BD57BD">
        <w:rPr>
          <w:b w:val="0"/>
          <w:sz w:val="24"/>
          <w:szCs w:val="24"/>
          <w:lang w:val="ru-RU"/>
        </w:rPr>
        <w:t>Федеральным законом</w:t>
      </w:r>
      <w:r w:rsidRPr="00BD57BD">
        <w:rPr>
          <w:b w:val="0"/>
          <w:bCs/>
          <w:sz w:val="24"/>
          <w:szCs w:val="24"/>
          <w:lang w:val="ru-RU"/>
        </w:rPr>
        <w:t xml:space="preserve"> от 27.07.2010 № 210-ФЗ «Об организации предоставления государственных и муниципальных услуг», 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 - телекоммуникационной сети Интернет»,  руководствуясь ст. 3</w:t>
      </w:r>
      <w:r>
        <w:rPr>
          <w:b w:val="0"/>
          <w:bCs/>
          <w:sz w:val="24"/>
          <w:szCs w:val="24"/>
          <w:lang w:val="ru-RU"/>
        </w:rPr>
        <w:t>0</w:t>
      </w:r>
      <w:r w:rsidR="009527F2">
        <w:rPr>
          <w:b w:val="0"/>
          <w:bCs/>
          <w:sz w:val="24"/>
          <w:szCs w:val="24"/>
          <w:lang w:val="ru-RU"/>
        </w:rPr>
        <w:t xml:space="preserve"> </w:t>
      </w:r>
      <w:r w:rsidRPr="00BD57BD">
        <w:rPr>
          <w:b w:val="0"/>
          <w:bCs/>
          <w:sz w:val="24"/>
          <w:szCs w:val="24"/>
          <w:lang w:val="ru-RU"/>
        </w:rPr>
        <w:t>Устава муницип</w:t>
      </w:r>
      <w:r w:rsidR="006813B6">
        <w:rPr>
          <w:b w:val="0"/>
          <w:bCs/>
          <w:sz w:val="24"/>
          <w:szCs w:val="24"/>
          <w:lang w:val="ru-RU"/>
        </w:rPr>
        <w:t>ального образования «Божковского</w:t>
      </w:r>
      <w:r w:rsidRPr="00BD57BD">
        <w:rPr>
          <w:b w:val="0"/>
          <w:bCs/>
          <w:sz w:val="24"/>
          <w:szCs w:val="24"/>
          <w:lang w:val="ru-RU"/>
        </w:rPr>
        <w:t xml:space="preserve"> сельское поселение», </w:t>
      </w:r>
      <w:r w:rsidR="006813B6">
        <w:rPr>
          <w:b w:val="0"/>
          <w:bCs/>
          <w:sz w:val="24"/>
          <w:szCs w:val="24"/>
          <w:lang w:val="ru-RU"/>
        </w:rPr>
        <w:t>Администрация Божковского</w:t>
      </w:r>
      <w:r w:rsidR="009527F2">
        <w:rPr>
          <w:b w:val="0"/>
          <w:bCs/>
          <w:sz w:val="24"/>
          <w:szCs w:val="24"/>
          <w:lang w:val="ru-RU"/>
        </w:rPr>
        <w:t xml:space="preserve"> сельского поселения,-</w:t>
      </w:r>
      <w:proofErr w:type="gramEnd"/>
    </w:p>
    <w:p w:rsidR="00B92A6F" w:rsidRDefault="00E90998" w:rsidP="00B92A6F">
      <w:pPr>
        <w:pStyle w:val="af9"/>
        <w:tabs>
          <w:tab w:val="left" w:pos="2835"/>
          <w:tab w:val="left" w:pos="2977"/>
        </w:tabs>
        <w:spacing w:before="100" w:after="100" w:line="276" w:lineRule="auto"/>
        <w:outlineLvl w:val="0"/>
        <w:rPr>
          <w:b w:val="0"/>
          <w:bCs/>
          <w:sz w:val="24"/>
          <w:szCs w:val="24"/>
          <w:lang w:val="ru-RU"/>
        </w:rPr>
      </w:pPr>
      <w:r>
        <w:rPr>
          <w:b w:val="0"/>
          <w:bCs/>
          <w:sz w:val="24"/>
          <w:szCs w:val="24"/>
          <w:lang w:val="ru-RU"/>
        </w:rPr>
        <w:t>ПОСТАНОВЛЯ</w:t>
      </w:r>
      <w:r w:rsidR="009527F2">
        <w:rPr>
          <w:b w:val="0"/>
          <w:bCs/>
          <w:sz w:val="24"/>
          <w:szCs w:val="24"/>
          <w:lang w:val="ru-RU"/>
        </w:rPr>
        <w:t>ЕТ</w:t>
      </w:r>
      <w:r w:rsidRPr="00BD57BD">
        <w:rPr>
          <w:b w:val="0"/>
          <w:bCs/>
          <w:sz w:val="24"/>
          <w:szCs w:val="24"/>
          <w:lang w:val="ru-RU"/>
        </w:rPr>
        <w:t>:</w:t>
      </w:r>
    </w:p>
    <w:p w:rsidR="00B92A6F" w:rsidRDefault="00E90998" w:rsidP="00B92A6F">
      <w:pPr>
        <w:pStyle w:val="af9"/>
        <w:tabs>
          <w:tab w:val="left" w:pos="2835"/>
          <w:tab w:val="left" w:pos="2977"/>
        </w:tabs>
        <w:spacing w:before="100" w:after="100" w:line="276" w:lineRule="auto"/>
        <w:jc w:val="left"/>
        <w:outlineLvl w:val="0"/>
        <w:rPr>
          <w:b w:val="0"/>
          <w:sz w:val="24"/>
          <w:szCs w:val="24"/>
          <w:lang w:val="ru-RU"/>
        </w:rPr>
      </w:pPr>
      <w:r w:rsidRPr="00B92A6F">
        <w:rPr>
          <w:b w:val="0"/>
          <w:sz w:val="24"/>
          <w:szCs w:val="24"/>
          <w:lang w:val="ru-RU"/>
        </w:rPr>
        <w:t>1.</w:t>
      </w:r>
      <w:r w:rsidRPr="000954EF">
        <w:rPr>
          <w:sz w:val="24"/>
          <w:szCs w:val="24"/>
          <w:lang w:val="ru-RU"/>
        </w:rPr>
        <w:t xml:space="preserve">  </w:t>
      </w:r>
      <w:r w:rsidRPr="000954EF">
        <w:rPr>
          <w:b w:val="0"/>
          <w:sz w:val="24"/>
          <w:szCs w:val="24"/>
          <w:lang w:val="ru-RU"/>
        </w:rPr>
        <w:t>Признать утратившим силу постановл</w:t>
      </w:r>
      <w:r w:rsidR="006813B6">
        <w:rPr>
          <w:b w:val="0"/>
          <w:sz w:val="24"/>
          <w:szCs w:val="24"/>
          <w:lang w:val="ru-RU"/>
        </w:rPr>
        <w:t>ение Администрации Божковского сельского поселения от 12.05.2011 № 51</w:t>
      </w:r>
      <w:r w:rsidRPr="000954EF">
        <w:rPr>
          <w:b w:val="0"/>
          <w:sz w:val="24"/>
          <w:szCs w:val="24"/>
          <w:lang w:val="ru-RU"/>
        </w:rPr>
        <w:t>«Об утверждении Административного регламента по предоставлению муниципальной услуги</w:t>
      </w:r>
      <w:r w:rsidRPr="00F10765">
        <w:rPr>
          <w:b w:val="0"/>
          <w:szCs w:val="28"/>
          <w:lang w:val="ru-RU"/>
        </w:rPr>
        <w:t xml:space="preserve"> </w:t>
      </w:r>
      <w:r w:rsidRPr="00E90998">
        <w:rPr>
          <w:b w:val="0"/>
          <w:sz w:val="24"/>
          <w:szCs w:val="24"/>
          <w:lang w:val="ru-RU"/>
        </w:rPr>
        <w:t>«Предоставление информации об объектах учета из реестра муниципального имущества»</w:t>
      </w:r>
    </w:p>
    <w:p w:rsidR="00E90998" w:rsidRPr="00B92A6F" w:rsidRDefault="00E90998" w:rsidP="00B92A6F">
      <w:pPr>
        <w:pStyle w:val="af9"/>
        <w:tabs>
          <w:tab w:val="left" w:pos="2835"/>
          <w:tab w:val="left" w:pos="2977"/>
        </w:tabs>
        <w:spacing w:before="100" w:after="100" w:line="276" w:lineRule="auto"/>
        <w:jc w:val="left"/>
        <w:outlineLvl w:val="0"/>
        <w:rPr>
          <w:b w:val="0"/>
          <w:bCs/>
          <w:sz w:val="24"/>
          <w:szCs w:val="24"/>
          <w:lang w:val="ru-RU"/>
        </w:rPr>
      </w:pPr>
      <w:r w:rsidRPr="00B92A6F">
        <w:rPr>
          <w:b w:val="0"/>
          <w:sz w:val="24"/>
          <w:szCs w:val="24"/>
          <w:lang w:val="ru-RU"/>
        </w:rPr>
        <w:t xml:space="preserve"> 2.Утвердить административный регламент по предоставлению муниципальной услуги «Предоставление информации об объектах учета из реестра муниципального имущества», согласно приложению.</w:t>
      </w:r>
    </w:p>
    <w:p w:rsidR="00E90998" w:rsidRPr="00BD57BD" w:rsidRDefault="00E90998" w:rsidP="00B92A6F">
      <w:pPr>
        <w:tabs>
          <w:tab w:val="left" w:pos="4678"/>
          <w:tab w:val="left" w:pos="4820"/>
          <w:tab w:val="left" w:pos="5529"/>
        </w:tabs>
        <w:ind w:firstLine="0"/>
        <w:jc w:val="left"/>
        <w:rPr>
          <w:bCs/>
          <w:sz w:val="24"/>
          <w:szCs w:val="24"/>
        </w:rPr>
      </w:pPr>
      <w:r>
        <w:rPr>
          <w:sz w:val="24"/>
          <w:szCs w:val="24"/>
        </w:rPr>
        <w:t>3</w:t>
      </w:r>
      <w:r w:rsidRPr="00BD57BD">
        <w:rPr>
          <w:sz w:val="24"/>
          <w:szCs w:val="24"/>
        </w:rPr>
        <w:t xml:space="preserve">. </w:t>
      </w:r>
      <w:r w:rsidRPr="00BD57BD">
        <w:rPr>
          <w:bCs/>
          <w:sz w:val="24"/>
          <w:szCs w:val="24"/>
        </w:rPr>
        <w:t xml:space="preserve"> Настоящее постановление вступает в законную силу с момента официального опубликования.</w:t>
      </w:r>
    </w:p>
    <w:p w:rsidR="00E90998" w:rsidRPr="00BD57BD" w:rsidRDefault="00E90998" w:rsidP="00B92A6F">
      <w:pPr>
        <w:spacing w:line="276" w:lineRule="auto"/>
        <w:ind w:firstLine="0"/>
        <w:jc w:val="left"/>
        <w:rPr>
          <w:b/>
          <w:bCs/>
          <w:sz w:val="24"/>
          <w:szCs w:val="24"/>
        </w:rPr>
      </w:pPr>
      <w:bookmarkStart w:id="2" w:name="_GoBack"/>
      <w:bookmarkEnd w:id="2"/>
      <w:r>
        <w:rPr>
          <w:sz w:val="24"/>
          <w:szCs w:val="24"/>
        </w:rPr>
        <w:t>4</w:t>
      </w:r>
      <w:r w:rsidRPr="00BD57BD">
        <w:rPr>
          <w:sz w:val="24"/>
          <w:szCs w:val="24"/>
        </w:rPr>
        <w:t xml:space="preserve">. </w:t>
      </w:r>
      <w:proofErr w:type="gramStart"/>
      <w:r w:rsidRPr="00BD57BD">
        <w:rPr>
          <w:sz w:val="24"/>
          <w:szCs w:val="24"/>
        </w:rPr>
        <w:t>Контроль за</w:t>
      </w:r>
      <w:proofErr w:type="gramEnd"/>
      <w:r w:rsidRPr="00BD57BD">
        <w:rPr>
          <w:sz w:val="24"/>
          <w:szCs w:val="24"/>
        </w:rPr>
        <w:t xml:space="preserve"> выполнением постановления оставляю за собой</w:t>
      </w:r>
    </w:p>
    <w:p w:rsidR="00E90998" w:rsidRPr="00BD57BD" w:rsidRDefault="00E90998" w:rsidP="00B92A6F">
      <w:pPr>
        <w:tabs>
          <w:tab w:val="right" w:pos="9072"/>
        </w:tabs>
        <w:jc w:val="left"/>
        <w:rPr>
          <w:sz w:val="24"/>
          <w:szCs w:val="24"/>
        </w:rPr>
      </w:pPr>
    </w:p>
    <w:p w:rsidR="00E90998" w:rsidRDefault="00E90998" w:rsidP="00B92A6F">
      <w:pPr>
        <w:tabs>
          <w:tab w:val="right" w:pos="9072"/>
        </w:tabs>
        <w:jc w:val="left"/>
        <w:rPr>
          <w:sz w:val="24"/>
          <w:szCs w:val="24"/>
        </w:rPr>
      </w:pPr>
    </w:p>
    <w:p w:rsidR="00E90998" w:rsidRDefault="00E90998" w:rsidP="00E90998">
      <w:pPr>
        <w:tabs>
          <w:tab w:val="right" w:pos="9072"/>
        </w:tabs>
        <w:jc w:val="left"/>
        <w:rPr>
          <w:sz w:val="24"/>
          <w:szCs w:val="24"/>
        </w:rPr>
      </w:pPr>
    </w:p>
    <w:p w:rsidR="00E90998" w:rsidRDefault="00E90998" w:rsidP="00E90998">
      <w:pPr>
        <w:tabs>
          <w:tab w:val="right" w:pos="9072"/>
        </w:tabs>
        <w:jc w:val="left"/>
        <w:rPr>
          <w:sz w:val="24"/>
          <w:szCs w:val="24"/>
        </w:rPr>
      </w:pPr>
    </w:p>
    <w:p w:rsidR="00E90998" w:rsidRDefault="00E90998" w:rsidP="00E90998">
      <w:pPr>
        <w:tabs>
          <w:tab w:val="right" w:pos="9072"/>
        </w:tabs>
        <w:jc w:val="left"/>
        <w:rPr>
          <w:sz w:val="24"/>
          <w:szCs w:val="24"/>
        </w:rPr>
      </w:pPr>
    </w:p>
    <w:p w:rsidR="00E90998" w:rsidRPr="00BD57BD" w:rsidRDefault="00E90998" w:rsidP="00E90998">
      <w:pPr>
        <w:tabs>
          <w:tab w:val="right" w:pos="9072"/>
        </w:tabs>
        <w:jc w:val="left"/>
        <w:rPr>
          <w:sz w:val="24"/>
          <w:szCs w:val="24"/>
        </w:rPr>
      </w:pPr>
      <w:r w:rsidRPr="00BD57BD">
        <w:rPr>
          <w:sz w:val="24"/>
          <w:szCs w:val="24"/>
        </w:rPr>
        <w:t>Глава</w:t>
      </w:r>
      <w:r w:rsidR="006813B6">
        <w:rPr>
          <w:sz w:val="24"/>
          <w:szCs w:val="24"/>
        </w:rPr>
        <w:t xml:space="preserve"> Администрации Божковского</w:t>
      </w:r>
    </w:p>
    <w:p w:rsidR="00E90998" w:rsidRPr="00BD57BD" w:rsidRDefault="00E90998" w:rsidP="00E90998">
      <w:pPr>
        <w:tabs>
          <w:tab w:val="right" w:pos="9072"/>
        </w:tabs>
        <w:jc w:val="left"/>
        <w:rPr>
          <w:sz w:val="24"/>
          <w:szCs w:val="24"/>
        </w:rPr>
      </w:pPr>
      <w:r w:rsidRPr="00BD57BD">
        <w:rPr>
          <w:sz w:val="24"/>
          <w:szCs w:val="24"/>
        </w:rPr>
        <w:t xml:space="preserve">сельского поселения                                                    </w:t>
      </w:r>
      <w:r>
        <w:rPr>
          <w:sz w:val="24"/>
          <w:szCs w:val="24"/>
        </w:rPr>
        <w:t xml:space="preserve">                        </w:t>
      </w:r>
      <w:proofErr w:type="spellStart"/>
      <w:r w:rsidR="006813B6">
        <w:rPr>
          <w:sz w:val="24"/>
          <w:szCs w:val="24"/>
        </w:rPr>
        <w:t>В.Д.Гуцалюк</w:t>
      </w:r>
      <w:proofErr w:type="spellEnd"/>
    </w:p>
    <w:p w:rsidR="00E90998" w:rsidRPr="00BD57BD" w:rsidRDefault="00E90998" w:rsidP="00E90998">
      <w:pPr>
        <w:pStyle w:val="af9"/>
        <w:jc w:val="left"/>
        <w:rPr>
          <w:b w:val="0"/>
          <w:sz w:val="24"/>
          <w:szCs w:val="24"/>
          <w:lang w:val="ru-RU"/>
        </w:rPr>
      </w:pPr>
    </w:p>
    <w:p w:rsidR="00E90998" w:rsidRPr="00BD57BD" w:rsidRDefault="00E90998" w:rsidP="00E90998">
      <w:pPr>
        <w:pStyle w:val="af9"/>
        <w:pageBreakBefore/>
        <w:ind w:left="5529"/>
        <w:jc w:val="left"/>
        <w:rPr>
          <w:b w:val="0"/>
          <w:sz w:val="24"/>
          <w:szCs w:val="24"/>
          <w:lang w:val="ru-RU"/>
        </w:rPr>
      </w:pPr>
      <w:r w:rsidRPr="00BD57BD">
        <w:rPr>
          <w:b w:val="0"/>
          <w:sz w:val="24"/>
          <w:szCs w:val="24"/>
          <w:lang w:val="ru-RU"/>
        </w:rPr>
        <w:lastRenderedPageBreak/>
        <w:t xml:space="preserve">Приложение </w:t>
      </w:r>
    </w:p>
    <w:p w:rsidR="00E90998" w:rsidRPr="00BD57BD" w:rsidRDefault="00E90998" w:rsidP="00E90998">
      <w:pPr>
        <w:pStyle w:val="af9"/>
        <w:ind w:left="5529"/>
        <w:jc w:val="left"/>
        <w:rPr>
          <w:b w:val="0"/>
          <w:sz w:val="24"/>
          <w:szCs w:val="24"/>
          <w:lang w:val="ru-RU"/>
        </w:rPr>
      </w:pPr>
      <w:r w:rsidRPr="00BD57BD">
        <w:rPr>
          <w:b w:val="0"/>
          <w:sz w:val="24"/>
          <w:szCs w:val="24"/>
          <w:lang w:val="ru-RU"/>
        </w:rPr>
        <w:t xml:space="preserve">к постановлению </w:t>
      </w:r>
    </w:p>
    <w:p w:rsidR="00E90998" w:rsidRPr="00BD57BD" w:rsidRDefault="00E90998" w:rsidP="00E90998">
      <w:pPr>
        <w:pStyle w:val="af9"/>
        <w:ind w:left="5529"/>
        <w:jc w:val="left"/>
        <w:rPr>
          <w:b w:val="0"/>
          <w:sz w:val="24"/>
          <w:szCs w:val="24"/>
          <w:lang w:val="ru-RU"/>
        </w:rPr>
      </w:pPr>
      <w:r w:rsidRPr="00BD57BD">
        <w:rPr>
          <w:b w:val="0"/>
          <w:sz w:val="24"/>
          <w:szCs w:val="24"/>
          <w:lang w:val="ru-RU"/>
        </w:rPr>
        <w:t xml:space="preserve">Администрации </w:t>
      </w:r>
    </w:p>
    <w:p w:rsidR="00E90998" w:rsidRDefault="006813B6" w:rsidP="00E90998">
      <w:pPr>
        <w:pStyle w:val="af9"/>
        <w:ind w:left="5529"/>
        <w:jc w:val="left"/>
        <w:rPr>
          <w:b w:val="0"/>
          <w:sz w:val="24"/>
          <w:szCs w:val="24"/>
          <w:lang w:val="ru-RU"/>
        </w:rPr>
      </w:pPr>
      <w:r>
        <w:rPr>
          <w:b w:val="0"/>
          <w:sz w:val="24"/>
          <w:szCs w:val="24"/>
          <w:lang w:val="ru-RU"/>
        </w:rPr>
        <w:t>Божковского</w:t>
      </w:r>
      <w:r w:rsidR="00E90998" w:rsidRPr="00BD57BD">
        <w:rPr>
          <w:b w:val="0"/>
          <w:sz w:val="24"/>
          <w:szCs w:val="24"/>
          <w:lang w:val="ru-RU"/>
        </w:rPr>
        <w:t xml:space="preserve"> </w:t>
      </w:r>
    </w:p>
    <w:p w:rsidR="00E90998" w:rsidRPr="00BD57BD" w:rsidRDefault="00E90998" w:rsidP="00E90998">
      <w:pPr>
        <w:pStyle w:val="af9"/>
        <w:ind w:left="5529"/>
        <w:jc w:val="left"/>
        <w:rPr>
          <w:b w:val="0"/>
          <w:sz w:val="24"/>
          <w:szCs w:val="24"/>
          <w:lang w:val="ru-RU"/>
        </w:rPr>
      </w:pPr>
      <w:r w:rsidRPr="00BD57BD">
        <w:rPr>
          <w:b w:val="0"/>
          <w:sz w:val="24"/>
          <w:szCs w:val="24"/>
          <w:lang w:val="ru-RU"/>
        </w:rPr>
        <w:t xml:space="preserve">сельского поселения </w:t>
      </w:r>
    </w:p>
    <w:p w:rsidR="00E90998" w:rsidRPr="00BD57BD" w:rsidRDefault="006813B6" w:rsidP="00E90998">
      <w:pPr>
        <w:pStyle w:val="af9"/>
        <w:ind w:left="5529"/>
        <w:jc w:val="left"/>
        <w:rPr>
          <w:b w:val="0"/>
          <w:sz w:val="24"/>
          <w:szCs w:val="24"/>
          <w:lang w:val="ru-RU"/>
        </w:rPr>
      </w:pPr>
      <w:r>
        <w:rPr>
          <w:b w:val="0"/>
          <w:sz w:val="24"/>
          <w:szCs w:val="24"/>
          <w:lang w:val="ru-RU"/>
        </w:rPr>
        <w:t>от 29.12.2017 № 130</w:t>
      </w:r>
    </w:p>
    <w:p w:rsidR="00E90998" w:rsidRPr="00BD57BD" w:rsidRDefault="00E90998" w:rsidP="00E90998">
      <w:pPr>
        <w:pStyle w:val="ConsPlusTitle"/>
        <w:widowControl/>
        <w:jc w:val="right"/>
      </w:pPr>
    </w:p>
    <w:p w:rsidR="00E90998" w:rsidRPr="00BD57BD" w:rsidRDefault="00E90998" w:rsidP="00E90998">
      <w:pPr>
        <w:pStyle w:val="ConsPlusTitle"/>
        <w:widowControl/>
        <w:jc w:val="center"/>
      </w:pPr>
    </w:p>
    <w:p w:rsidR="00E90998" w:rsidRPr="00BD57BD" w:rsidRDefault="00E90998" w:rsidP="00E90998">
      <w:pPr>
        <w:pStyle w:val="ConsPlusTitle"/>
        <w:widowControl/>
        <w:jc w:val="center"/>
        <w:rPr>
          <w:b w:val="0"/>
          <w:color w:val="000000"/>
        </w:rPr>
      </w:pPr>
      <w:r w:rsidRPr="00BD57BD">
        <w:rPr>
          <w:b w:val="0"/>
        </w:rPr>
        <w:t xml:space="preserve">Административный регламент по предоставлению муниципальной услуги </w:t>
      </w:r>
      <w:r w:rsidRPr="00BD57BD">
        <w:rPr>
          <w:b w:val="0"/>
          <w:color w:val="000000"/>
        </w:rPr>
        <w:t>«Предоставление информации об объекте учета из реестра муниципального имущества»</w:t>
      </w:r>
    </w:p>
    <w:p w:rsidR="00E90998" w:rsidRPr="00BD57BD" w:rsidRDefault="00E90998" w:rsidP="00E90998">
      <w:pPr>
        <w:pStyle w:val="ConsPlusTitle"/>
        <w:widowControl/>
        <w:jc w:val="center"/>
        <w:rPr>
          <w:b w:val="0"/>
        </w:rPr>
      </w:pPr>
    </w:p>
    <w:p w:rsidR="00E90998" w:rsidRPr="00BD57BD" w:rsidRDefault="00E90998" w:rsidP="00E90998">
      <w:pPr>
        <w:pStyle w:val="ConsPlusTitle"/>
        <w:widowControl/>
        <w:jc w:val="center"/>
        <w:outlineLvl w:val="0"/>
        <w:rPr>
          <w:b w:val="0"/>
        </w:rPr>
      </w:pPr>
      <w:r w:rsidRPr="00BD57BD">
        <w:rPr>
          <w:b w:val="0"/>
        </w:rPr>
        <w:t xml:space="preserve">Раздел </w:t>
      </w:r>
      <w:r w:rsidRPr="00BD57BD">
        <w:rPr>
          <w:b w:val="0"/>
          <w:lang w:val="en-US"/>
        </w:rPr>
        <w:t>I</w:t>
      </w:r>
      <w:r w:rsidRPr="00BD57BD">
        <w:rPr>
          <w:b w:val="0"/>
        </w:rPr>
        <w:t>. Общие положения</w:t>
      </w:r>
    </w:p>
    <w:p w:rsidR="00E90998" w:rsidRPr="00BD57BD" w:rsidRDefault="00E90998" w:rsidP="00E90998">
      <w:pPr>
        <w:pStyle w:val="ConsPlusNormal"/>
        <w:widowControl/>
        <w:ind w:firstLine="0"/>
        <w:jc w:val="center"/>
        <w:rPr>
          <w:rFonts w:ascii="Times New Roman" w:hAnsi="Times New Roman" w:cs="Times New Roman"/>
          <w:sz w:val="24"/>
          <w:szCs w:val="24"/>
        </w:rPr>
      </w:pPr>
    </w:p>
    <w:p w:rsidR="00E90998" w:rsidRPr="00BD57BD" w:rsidRDefault="00E90998" w:rsidP="00E90998">
      <w:pPr>
        <w:pStyle w:val="ConsPlusNormal"/>
        <w:widowControl/>
        <w:numPr>
          <w:ilvl w:val="0"/>
          <w:numId w:val="3"/>
        </w:numPr>
        <w:tabs>
          <w:tab w:val="num" w:pos="284"/>
          <w:tab w:val="left" w:pos="851"/>
        </w:tabs>
        <w:suppressAutoHyphens/>
        <w:autoSpaceDN/>
        <w:adjustRightInd/>
        <w:ind w:left="0" w:firstLine="0"/>
        <w:jc w:val="center"/>
        <w:rPr>
          <w:rFonts w:ascii="Times New Roman" w:hAnsi="Times New Roman" w:cs="Times New Roman"/>
          <w:sz w:val="24"/>
          <w:szCs w:val="24"/>
        </w:rPr>
      </w:pPr>
      <w:r w:rsidRPr="00BD57BD">
        <w:rPr>
          <w:rFonts w:ascii="Times New Roman" w:hAnsi="Times New Roman" w:cs="Times New Roman"/>
          <w:sz w:val="24"/>
          <w:szCs w:val="24"/>
        </w:rPr>
        <w:t>Предмет регулирования административного регламента</w:t>
      </w:r>
    </w:p>
    <w:p w:rsidR="00E90998" w:rsidRPr="00BD57BD" w:rsidRDefault="00E90998" w:rsidP="00E90998">
      <w:pPr>
        <w:pStyle w:val="ConsPlusNormal"/>
        <w:widowControl/>
        <w:ind w:firstLine="0"/>
        <w:jc w:val="center"/>
        <w:rPr>
          <w:rFonts w:ascii="Times New Roman" w:hAnsi="Times New Roman" w:cs="Times New Roman"/>
          <w:b/>
          <w:sz w:val="24"/>
          <w:szCs w:val="24"/>
        </w:rPr>
      </w:pPr>
    </w:p>
    <w:p w:rsidR="00E90998" w:rsidRPr="00BD57BD" w:rsidRDefault="00E90998" w:rsidP="00E90998">
      <w:pPr>
        <w:pStyle w:val="ConsPlusNormal"/>
        <w:widowControl/>
        <w:numPr>
          <w:ilvl w:val="1"/>
          <w:numId w:val="3"/>
        </w:numPr>
        <w:tabs>
          <w:tab w:val="num" w:pos="284"/>
          <w:tab w:val="left" w:pos="993"/>
        </w:tabs>
        <w:suppressAutoHyphens/>
        <w:autoSpaceDN/>
        <w:adjustRightInd/>
        <w:ind w:left="0" w:firstLine="567"/>
        <w:jc w:val="both"/>
        <w:rPr>
          <w:rFonts w:ascii="Times New Roman" w:hAnsi="Times New Roman" w:cs="Times New Roman"/>
          <w:sz w:val="24"/>
          <w:szCs w:val="24"/>
        </w:rPr>
      </w:pPr>
      <w:r w:rsidRPr="00BD57BD">
        <w:rPr>
          <w:rFonts w:ascii="Times New Roman" w:hAnsi="Times New Roman" w:cs="Times New Roman"/>
          <w:sz w:val="24"/>
          <w:szCs w:val="24"/>
        </w:rPr>
        <w:t xml:space="preserve">Административный регламент </w:t>
      </w:r>
      <w:r w:rsidRPr="00BD57BD">
        <w:rPr>
          <w:rFonts w:ascii="Times New Roman" w:hAnsi="Times New Roman" w:cs="Times New Roman"/>
          <w:color w:val="000000"/>
          <w:sz w:val="24"/>
          <w:szCs w:val="24"/>
        </w:rPr>
        <w:t>по предоставлению информации об объекте учета из реестра муниципального имущества (</w:t>
      </w:r>
      <w:r w:rsidRPr="00BD57BD">
        <w:rPr>
          <w:rFonts w:ascii="Times New Roman" w:hAnsi="Times New Roman" w:cs="Times New Roman"/>
          <w:sz w:val="24"/>
          <w:szCs w:val="24"/>
        </w:rPr>
        <w:t>далее - муниципальная услуга) разработан в целях повышения качества исполнения и доступности результата предоставления  муниципальной услуги, создания комфортных условий для  получателей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E90998" w:rsidRPr="00BD57BD" w:rsidRDefault="00E90998" w:rsidP="00E90998">
      <w:pPr>
        <w:pStyle w:val="ConsPlusNormal"/>
        <w:widowControl/>
        <w:ind w:firstLine="0"/>
        <w:jc w:val="both"/>
        <w:rPr>
          <w:rFonts w:ascii="Times New Roman" w:hAnsi="Times New Roman" w:cs="Times New Roman"/>
          <w:sz w:val="24"/>
          <w:szCs w:val="24"/>
        </w:rPr>
      </w:pPr>
    </w:p>
    <w:p w:rsidR="00E90998" w:rsidRPr="00BD57BD" w:rsidRDefault="00E90998" w:rsidP="00E90998">
      <w:pPr>
        <w:pStyle w:val="ConsPlusNormal"/>
        <w:widowControl/>
        <w:numPr>
          <w:ilvl w:val="0"/>
          <w:numId w:val="3"/>
        </w:numPr>
        <w:tabs>
          <w:tab w:val="left" w:pos="284"/>
          <w:tab w:val="left" w:pos="3119"/>
          <w:tab w:val="left" w:pos="3261"/>
          <w:tab w:val="left" w:pos="3402"/>
        </w:tabs>
        <w:suppressAutoHyphens/>
        <w:autoSpaceDN/>
        <w:adjustRightInd/>
        <w:ind w:left="0" w:firstLine="0"/>
        <w:jc w:val="center"/>
        <w:rPr>
          <w:rFonts w:ascii="Times New Roman" w:hAnsi="Times New Roman" w:cs="Times New Roman"/>
          <w:color w:val="000000"/>
          <w:sz w:val="24"/>
          <w:szCs w:val="24"/>
        </w:rPr>
      </w:pPr>
      <w:r w:rsidRPr="00BD57BD">
        <w:rPr>
          <w:rFonts w:ascii="Times New Roman" w:hAnsi="Times New Roman" w:cs="Times New Roman"/>
          <w:color w:val="000000"/>
          <w:sz w:val="24"/>
          <w:szCs w:val="24"/>
        </w:rPr>
        <w:t>Круг заявителей</w:t>
      </w:r>
    </w:p>
    <w:p w:rsidR="00E90998" w:rsidRPr="00BD57BD" w:rsidRDefault="00E90998" w:rsidP="00E90998">
      <w:pPr>
        <w:pStyle w:val="ConsPlusNonformat"/>
        <w:ind w:left="709" w:hanging="142"/>
        <w:rPr>
          <w:rFonts w:ascii="Times New Roman" w:hAnsi="Times New Roman"/>
          <w:color w:val="000000"/>
          <w:sz w:val="24"/>
          <w:szCs w:val="24"/>
        </w:rPr>
      </w:pPr>
      <w:r w:rsidRPr="00BD57BD">
        <w:rPr>
          <w:rFonts w:ascii="Times New Roman" w:hAnsi="Times New Roman"/>
          <w:color w:val="000000"/>
          <w:sz w:val="24"/>
          <w:szCs w:val="24"/>
        </w:rPr>
        <w:t>Заявителями на получение муниципальной услуги являются:</w:t>
      </w:r>
    </w:p>
    <w:p w:rsidR="00E90998" w:rsidRPr="00BD57BD" w:rsidRDefault="00E90998" w:rsidP="00E90998">
      <w:pPr>
        <w:pStyle w:val="ConsPlusNonformat"/>
        <w:ind w:firstLine="567"/>
        <w:rPr>
          <w:rFonts w:ascii="Times New Roman" w:hAnsi="Times New Roman"/>
          <w:color w:val="000000"/>
          <w:sz w:val="24"/>
          <w:szCs w:val="24"/>
        </w:rPr>
      </w:pPr>
      <w:r w:rsidRPr="00BD57BD">
        <w:rPr>
          <w:rFonts w:ascii="Times New Roman" w:hAnsi="Times New Roman"/>
          <w:color w:val="000000"/>
          <w:sz w:val="24"/>
          <w:szCs w:val="24"/>
        </w:rPr>
        <w:t>2.1. Физическое лицо (индивидуальный предприниматель)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w:t>
      </w:r>
    </w:p>
    <w:p w:rsidR="00E90998" w:rsidRPr="00BD57BD" w:rsidRDefault="00E90998" w:rsidP="00E90998">
      <w:pPr>
        <w:pStyle w:val="ConsPlusNonformat"/>
        <w:rPr>
          <w:rFonts w:ascii="Times New Roman" w:hAnsi="Times New Roman"/>
          <w:sz w:val="24"/>
          <w:szCs w:val="24"/>
        </w:rPr>
      </w:pPr>
    </w:p>
    <w:p w:rsidR="00E90998" w:rsidRPr="00BD57BD" w:rsidRDefault="00E90998" w:rsidP="00E90998">
      <w:pPr>
        <w:pStyle w:val="ConsPlusNormal"/>
        <w:widowControl/>
        <w:ind w:firstLine="709"/>
        <w:jc w:val="center"/>
        <w:rPr>
          <w:rFonts w:ascii="Times New Roman" w:hAnsi="Times New Roman" w:cs="Times New Roman"/>
          <w:sz w:val="24"/>
          <w:szCs w:val="24"/>
        </w:rPr>
      </w:pPr>
      <w:r w:rsidRPr="00BD57BD">
        <w:rPr>
          <w:rFonts w:ascii="Times New Roman" w:hAnsi="Times New Roman" w:cs="Times New Roman"/>
          <w:sz w:val="24"/>
          <w:szCs w:val="24"/>
        </w:rPr>
        <w:t>3. Требования к порядку информирования о предоставлении муниципальной услуги</w:t>
      </w:r>
    </w:p>
    <w:p w:rsidR="00E90998" w:rsidRPr="00BD57BD" w:rsidRDefault="00E90998" w:rsidP="00E90998">
      <w:pPr>
        <w:pStyle w:val="ConsPlusNormal"/>
        <w:widowControl/>
        <w:ind w:firstLine="0"/>
        <w:rPr>
          <w:rFonts w:ascii="Times New Roman" w:hAnsi="Times New Roman"/>
          <w:color w:val="000000"/>
          <w:sz w:val="24"/>
          <w:szCs w:val="24"/>
        </w:rPr>
      </w:pPr>
    </w:p>
    <w:p w:rsidR="00E90998" w:rsidRPr="00BD57BD" w:rsidRDefault="00E90998" w:rsidP="00E90998">
      <w:pPr>
        <w:autoSpaceDE w:val="0"/>
        <w:ind w:firstLine="540"/>
        <w:rPr>
          <w:color w:val="000000"/>
          <w:sz w:val="24"/>
          <w:szCs w:val="24"/>
        </w:rPr>
      </w:pPr>
      <w:r w:rsidRPr="00BD57BD">
        <w:rPr>
          <w:color w:val="000000"/>
          <w:sz w:val="24"/>
          <w:szCs w:val="24"/>
        </w:rPr>
        <w:t>Информирование о предоставлении муниципальной услуги осуществляется специалистами:</w:t>
      </w:r>
    </w:p>
    <w:p w:rsidR="00E90998" w:rsidRPr="00BD57BD" w:rsidRDefault="006813B6" w:rsidP="00E90998">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Божковского</w:t>
      </w:r>
      <w:r w:rsidR="00E90998" w:rsidRPr="00BD57BD">
        <w:rPr>
          <w:rFonts w:ascii="Times New Roman" w:hAnsi="Times New Roman" w:cs="Times New Roman"/>
          <w:color w:val="000000"/>
          <w:sz w:val="24"/>
          <w:szCs w:val="24"/>
        </w:rPr>
        <w:t xml:space="preserve"> сельского поселения Ростовской области (далее Администрацию);</w:t>
      </w:r>
    </w:p>
    <w:p w:rsidR="00E90998" w:rsidRPr="00BD57BD" w:rsidRDefault="00E90998" w:rsidP="00E90998">
      <w:pPr>
        <w:pStyle w:val="ConsPlusNormal"/>
        <w:widowControl/>
        <w:ind w:firstLine="540"/>
        <w:jc w:val="both"/>
        <w:rPr>
          <w:rFonts w:ascii="Times New Roman" w:hAnsi="Times New Roman" w:cs="Times New Roman"/>
          <w:color w:val="000000"/>
          <w:sz w:val="24"/>
          <w:szCs w:val="24"/>
        </w:rPr>
      </w:pPr>
      <w:r w:rsidRPr="00BD57BD">
        <w:rPr>
          <w:rFonts w:ascii="Times New Roman" w:hAnsi="Times New Roman" w:cs="Times New Roman"/>
          <w:color w:val="000000"/>
          <w:sz w:val="24"/>
          <w:szCs w:val="24"/>
        </w:rPr>
        <w:t>Муниципального автономного учреждения «Многофункциональный центр предоставления государственных и муниципальных услуг» (далее-МФЦ).</w:t>
      </w:r>
    </w:p>
    <w:p w:rsidR="00E90998" w:rsidRPr="00BD57BD" w:rsidRDefault="00E90998" w:rsidP="00E90998">
      <w:pPr>
        <w:pStyle w:val="ConsPlusNormal"/>
        <w:ind w:firstLine="540"/>
        <w:jc w:val="both"/>
        <w:rPr>
          <w:rFonts w:ascii="Times New Roman" w:hAnsi="Times New Roman" w:cs="Times New Roman"/>
          <w:color w:val="000000"/>
          <w:sz w:val="24"/>
          <w:szCs w:val="24"/>
        </w:rPr>
      </w:pPr>
      <w:r w:rsidRPr="00BD57BD">
        <w:rPr>
          <w:rFonts w:ascii="Times New Roman" w:hAnsi="Times New Roman" w:cs="Times New Roman"/>
          <w:color w:val="000000"/>
          <w:sz w:val="24"/>
          <w:szCs w:val="24"/>
        </w:rPr>
        <w:t>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rsidR="00E90998" w:rsidRPr="00BD57BD" w:rsidRDefault="00E90998" w:rsidP="00E90998">
      <w:pPr>
        <w:pStyle w:val="ConsPlusNormal"/>
        <w:ind w:firstLine="0"/>
        <w:jc w:val="both"/>
        <w:rPr>
          <w:rFonts w:ascii="Times New Roman" w:hAnsi="Times New Roman" w:cs="Times New Roman"/>
          <w:color w:val="000000"/>
          <w:sz w:val="24"/>
          <w:szCs w:val="24"/>
        </w:rPr>
      </w:pPr>
      <w:r w:rsidRPr="00BD57BD">
        <w:rPr>
          <w:rFonts w:ascii="Times New Roman" w:hAnsi="Times New Roman" w:cs="Times New Roman"/>
          <w:color w:val="000000"/>
          <w:sz w:val="24"/>
          <w:szCs w:val="24"/>
        </w:rPr>
        <w:t xml:space="preserve">          Информация о предоставлении муниципальной услуги  размещается в открытой и доступной форме на официальном сайте </w:t>
      </w:r>
      <w:r>
        <w:rPr>
          <w:rFonts w:ascii="Times New Roman" w:hAnsi="Times New Roman" w:cs="Times New Roman"/>
          <w:color w:val="000000"/>
          <w:sz w:val="24"/>
          <w:szCs w:val="24"/>
        </w:rPr>
        <w:t xml:space="preserve">Администрации Красносулинского района - </w:t>
      </w:r>
      <w:r w:rsidR="006813B6">
        <w:rPr>
          <w:rFonts w:ascii="Times New Roman" w:hAnsi="Times New Roman" w:cs="Times New Roman"/>
          <w:color w:val="000000"/>
          <w:sz w:val="24"/>
          <w:szCs w:val="24"/>
        </w:rPr>
        <w:t>Администрации Божковского</w:t>
      </w:r>
      <w:r w:rsidRPr="00BD57BD">
        <w:rPr>
          <w:rFonts w:ascii="Times New Roman" w:hAnsi="Times New Roman" w:cs="Times New Roman"/>
          <w:color w:val="000000"/>
          <w:sz w:val="24"/>
          <w:szCs w:val="24"/>
        </w:rPr>
        <w:t xml:space="preserve"> сельского поселения </w:t>
      </w:r>
      <w:r w:rsidRPr="00BD57BD">
        <w:rPr>
          <w:rFonts w:ascii="Times New Roman" w:hAnsi="Times New Roman" w:cs="Times New Roman"/>
          <w:sz w:val="24"/>
          <w:szCs w:val="24"/>
        </w:rPr>
        <w:t>(</w:t>
      </w:r>
      <w:r w:rsidRPr="00BD57BD">
        <w:rPr>
          <w:rFonts w:ascii="Times New Roman" w:hAnsi="Times New Roman" w:cs="Times New Roman"/>
          <w:sz w:val="24"/>
          <w:szCs w:val="24"/>
          <w:lang w:val="en-US"/>
        </w:rPr>
        <w:t>www</w:t>
      </w:r>
      <w:r w:rsidRPr="00BD57BD">
        <w:rPr>
          <w:rFonts w:ascii="Times New Roman" w:hAnsi="Times New Roman" w:cs="Times New Roman"/>
          <w:sz w:val="24"/>
          <w:szCs w:val="24"/>
        </w:rPr>
        <w:t>.</w:t>
      </w:r>
      <w:proofErr w:type="spellStart"/>
      <w:r w:rsidR="006813B6">
        <w:rPr>
          <w:rFonts w:ascii="Times New Roman" w:hAnsi="Times New Roman" w:cs="Times New Roman"/>
          <w:sz w:val="24"/>
          <w:szCs w:val="24"/>
          <w:lang w:val="en-US"/>
        </w:rPr>
        <w:t>bozhkovskoesp</w:t>
      </w:r>
      <w:proofErr w:type="spellEnd"/>
      <w:r w:rsidRPr="00BD57BD">
        <w:rPr>
          <w:rFonts w:ascii="Times New Roman" w:hAnsi="Times New Roman" w:cs="Times New Roman"/>
          <w:sz w:val="24"/>
          <w:szCs w:val="24"/>
        </w:rPr>
        <w:t>.</w:t>
      </w:r>
      <w:proofErr w:type="spellStart"/>
      <w:r w:rsidRPr="00BD57BD">
        <w:rPr>
          <w:rFonts w:ascii="Times New Roman" w:hAnsi="Times New Roman" w:cs="Times New Roman"/>
          <w:sz w:val="24"/>
          <w:szCs w:val="24"/>
          <w:lang w:val="en-US"/>
        </w:rPr>
        <w:t>ru</w:t>
      </w:r>
      <w:proofErr w:type="spellEnd"/>
      <w:r w:rsidRPr="00BD57BD">
        <w:rPr>
          <w:rFonts w:ascii="Times New Roman" w:hAnsi="Times New Roman" w:cs="Times New Roman"/>
          <w:sz w:val="24"/>
          <w:szCs w:val="24"/>
        </w:rPr>
        <w:t xml:space="preserve">) </w:t>
      </w:r>
      <w:r w:rsidRPr="00BD57BD">
        <w:rPr>
          <w:rFonts w:ascii="Times New Roman" w:hAnsi="Times New Roman" w:cs="Times New Roman"/>
          <w:color w:val="000000"/>
          <w:sz w:val="24"/>
          <w:szCs w:val="24"/>
        </w:rPr>
        <w:t>и на официал</w:t>
      </w:r>
      <w:r w:rsidR="006813B6">
        <w:rPr>
          <w:rFonts w:ascii="Times New Roman" w:hAnsi="Times New Roman" w:cs="Times New Roman"/>
          <w:color w:val="000000"/>
          <w:sz w:val="24"/>
          <w:szCs w:val="24"/>
        </w:rPr>
        <w:t>ьном сайте МАУ «МФЦ Божковского</w:t>
      </w:r>
      <w:r w:rsidRPr="00BD57BD">
        <w:rPr>
          <w:rFonts w:ascii="Times New Roman" w:hAnsi="Times New Roman" w:cs="Times New Roman"/>
          <w:color w:val="000000"/>
          <w:sz w:val="24"/>
          <w:szCs w:val="24"/>
        </w:rPr>
        <w:t xml:space="preserve"> сельского поселения» (</w:t>
      </w:r>
      <w:proofErr w:type="spellStart"/>
      <w:r w:rsidRPr="00BD57BD">
        <w:rPr>
          <w:rFonts w:ascii="Times New Roman" w:hAnsi="Times New Roman" w:cs="Times New Roman"/>
          <w:color w:val="000000"/>
          <w:sz w:val="24"/>
          <w:szCs w:val="24"/>
          <w:lang w:val="en-US"/>
        </w:rPr>
        <w:t>mfc</w:t>
      </w:r>
      <w:proofErr w:type="spellEnd"/>
      <w:r w:rsidRPr="00BD57BD">
        <w:rPr>
          <w:rFonts w:ascii="Times New Roman" w:hAnsi="Times New Roman" w:cs="Times New Roman"/>
          <w:color w:val="000000"/>
          <w:sz w:val="24"/>
          <w:szCs w:val="24"/>
        </w:rPr>
        <w:t>-</w:t>
      </w:r>
      <w:proofErr w:type="spellStart"/>
      <w:r w:rsidRPr="00BD57BD">
        <w:rPr>
          <w:rFonts w:ascii="Times New Roman" w:hAnsi="Times New Roman" w:cs="Times New Roman"/>
          <w:color w:val="000000"/>
          <w:sz w:val="24"/>
          <w:szCs w:val="24"/>
          <w:lang w:val="en-US"/>
        </w:rPr>
        <w:t>krsulin</w:t>
      </w:r>
      <w:proofErr w:type="spellEnd"/>
      <w:r w:rsidRPr="00BD57BD">
        <w:rPr>
          <w:rFonts w:ascii="Times New Roman" w:hAnsi="Times New Roman" w:cs="Times New Roman"/>
          <w:color w:val="000000"/>
          <w:sz w:val="24"/>
          <w:szCs w:val="24"/>
        </w:rPr>
        <w:t>/</w:t>
      </w:r>
      <w:proofErr w:type="spellStart"/>
      <w:r w:rsidRPr="00BD57BD">
        <w:rPr>
          <w:rFonts w:ascii="Times New Roman" w:hAnsi="Times New Roman" w:cs="Times New Roman"/>
          <w:color w:val="000000"/>
          <w:sz w:val="24"/>
          <w:szCs w:val="24"/>
          <w:lang w:val="en-US"/>
        </w:rPr>
        <w:t>ru</w:t>
      </w:r>
      <w:proofErr w:type="spellEnd"/>
      <w:r w:rsidRPr="00BD57BD">
        <w:rPr>
          <w:rFonts w:ascii="Times New Roman" w:hAnsi="Times New Roman" w:cs="Times New Roman"/>
          <w:color w:val="000000"/>
          <w:sz w:val="24"/>
          <w:szCs w:val="24"/>
        </w:rPr>
        <w:t>)</w:t>
      </w:r>
    </w:p>
    <w:p w:rsidR="00E90998" w:rsidRPr="00BD57BD" w:rsidRDefault="00E90998" w:rsidP="00E90998">
      <w:pPr>
        <w:pStyle w:val="ConsPlusNormal"/>
        <w:widowControl/>
        <w:ind w:firstLine="540"/>
        <w:jc w:val="both"/>
        <w:rPr>
          <w:rFonts w:ascii="Times New Roman" w:hAnsi="Times New Roman" w:cs="Times New Roman"/>
          <w:color w:val="000000"/>
          <w:sz w:val="24"/>
          <w:szCs w:val="24"/>
        </w:rPr>
      </w:pPr>
      <w:r w:rsidRPr="00BD57BD">
        <w:rPr>
          <w:rFonts w:ascii="Times New Roman" w:hAnsi="Times New Roman" w:cs="Times New Roman"/>
          <w:color w:val="000000"/>
          <w:sz w:val="24"/>
          <w:szCs w:val="24"/>
        </w:rPr>
        <w:t>Информацию заявители могут получать также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w:t>
      </w:r>
    </w:p>
    <w:p w:rsidR="00E90998" w:rsidRPr="00BD57BD" w:rsidRDefault="00E90998" w:rsidP="00E90998">
      <w:pPr>
        <w:pStyle w:val="ConsPlusNormal"/>
        <w:widowControl/>
        <w:ind w:firstLine="0"/>
        <w:jc w:val="center"/>
        <w:rPr>
          <w:rFonts w:ascii="Times New Roman" w:hAnsi="Times New Roman"/>
          <w:color w:val="FF0000"/>
          <w:sz w:val="24"/>
          <w:szCs w:val="24"/>
        </w:rPr>
      </w:pPr>
    </w:p>
    <w:p w:rsidR="00E90998" w:rsidRPr="00BD57BD" w:rsidRDefault="00E90998" w:rsidP="00E90998">
      <w:pPr>
        <w:pStyle w:val="ConsPlusNormal"/>
        <w:widowControl/>
        <w:ind w:firstLine="0"/>
        <w:jc w:val="center"/>
        <w:rPr>
          <w:rFonts w:ascii="Times New Roman" w:hAnsi="Times New Roman"/>
          <w:sz w:val="24"/>
          <w:szCs w:val="24"/>
        </w:rPr>
      </w:pPr>
    </w:p>
    <w:p w:rsidR="00E90998" w:rsidRPr="00BD57BD" w:rsidRDefault="00E90998" w:rsidP="00E90998">
      <w:pPr>
        <w:ind w:firstLine="720"/>
        <w:jc w:val="left"/>
        <w:rPr>
          <w:sz w:val="24"/>
          <w:szCs w:val="24"/>
        </w:rPr>
      </w:pPr>
      <w:r w:rsidRPr="00BD57BD">
        <w:rPr>
          <w:sz w:val="24"/>
          <w:szCs w:val="24"/>
        </w:rPr>
        <w:lastRenderedPageBreak/>
        <w:t>3.1. Информация о месте нахождения и графике работы органов местного самоуправ</w:t>
      </w:r>
      <w:r w:rsidR="006813B6">
        <w:rPr>
          <w:sz w:val="24"/>
          <w:szCs w:val="24"/>
        </w:rPr>
        <w:t>ления Божковского</w:t>
      </w:r>
      <w:r w:rsidRPr="00BD57BD">
        <w:rPr>
          <w:sz w:val="24"/>
          <w:szCs w:val="24"/>
        </w:rPr>
        <w:t xml:space="preserve"> сельского поселения, предоставляющих муниципальную услугу, организациях, участвующих в предоставлении муниципальной услуги</w:t>
      </w:r>
    </w:p>
    <w:p w:rsidR="00E90998" w:rsidRPr="00BD57BD" w:rsidRDefault="00E90998" w:rsidP="00E90998">
      <w:pPr>
        <w:ind w:left="720"/>
        <w:jc w:val="center"/>
        <w:rPr>
          <w:sz w:val="24"/>
          <w:szCs w:val="24"/>
        </w:rPr>
      </w:pPr>
    </w:p>
    <w:p w:rsidR="00E90998" w:rsidRPr="00BD57BD" w:rsidRDefault="00E90998" w:rsidP="00E90998">
      <w:pPr>
        <w:pStyle w:val="ConsPlusNormal"/>
        <w:widowControl/>
        <w:ind w:firstLine="540"/>
        <w:jc w:val="center"/>
        <w:rPr>
          <w:rFonts w:ascii="Times New Roman" w:hAnsi="Times New Roman" w:cs="Times New Roman"/>
          <w:sz w:val="24"/>
          <w:szCs w:val="24"/>
        </w:rPr>
      </w:pPr>
      <w:r w:rsidRPr="00BD57BD">
        <w:rPr>
          <w:rFonts w:ascii="Times New Roman" w:hAnsi="Times New Roman" w:cs="Times New Roman"/>
          <w:sz w:val="24"/>
          <w:szCs w:val="24"/>
        </w:rPr>
        <w:t>Информация о месте нахождения и графике работы Администрации по уп</w:t>
      </w:r>
      <w:r w:rsidR="006813B6">
        <w:rPr>
          <w:rFonts w:ascii="Times New Roman" w:hAnsi="Times New Roman" w:cs="Times New Roman"/>
          <w:sz w:val="24"/>
          <w:szCs w:val="24"/>
        </w:rPr>
        <w:t>равлению имуществом Божковского</w:t>
      </w:r>
      <w:r w:rsidRPr="00BD57BD">
        <w:rPr>
          <w:rFonts w:ascii="Times New Roman" w:hAnsi="Times New Roman" w:cs="Times New Roman"/>
          <w:sz w:val="24"/>
          <w:szCs w:val="24"/>
        </w:rPr>
        <w:t xml:space="preserve"> сельского поселения Ростовской области</w:t>
      </w:r>
    </w:p>
    <w:p w:rsidR="00E90998" w:rsidRPr="00BD57BD" w:rsidRDefault="00E90998" w:rsidP="00E90998">
      <w:pPr>
        <w:pStyle w:val="ConsPlusNormal"/>
        <w:widowControl/>
        <w:ind w:firstLine="0"/>
        <w:jc w:val="center"/>
        <w:rPr>
          <w:rFonts w:ascii="Times New Roman" w:hAnsi="Times New Roman"/>
          <w:sz w:val="24"/>
          <w:szCs w:val="24"/>
        </w:rPr>
      </w:pPr>
    </w:p>
    <w:p w:rsidR="00E90998" w:rsidRPr="00BD57BD" w:rsidRDefault="00E90998" w:rsidP="00E90998">
      <w:pPr>
        <w:pStyle w:val="ConsPlusNormal"/>
        <w:widowControl/>
        <w:ind w:firstLine="0"/>
        <w:jc w:val="center"/>
        <w:rPr>
          <w:rFonts w:ascii="Times New Roman" w:hAnsi="Times New Roman"/>
          <w:sz w:val="24"/>
          <w:szCs w:val="24"/>
        </w:rPr>
      </w:pPr>
    </w:p>
    <w:p w:rsidR="00E90998" w:rsidRPr="00BD57BD" w:rsidRDefault="006813B6" w:rsidP="00E90998">
      <w:pPr>
        <w:keepNext/>
        <w:keepLines/>
        <w:ind w:firstLine="0"/>
        <w:rPr>
          <w:sz w:val="24"/>
          <w:szCs w:val="24"/>
        </w:rPr>
      </w:pPr>
      <w:r>
        <w:rPr>
          <w:sz w:val="24"/>
          <w:szCs w:val="24"/>
        </w:rPr>
        <w:t>Юридический адрес: 346398</w:t>
      </w:r>
      <w:r w:rsidR="00E90998" w:rsidRPr="00BD57BD">
        <w:rPr>
          <w:sz w:val="24"/>
          <w:szCs w:val="24"/>
        </w:rPr>
        <w:t xml:space="preserve">, Ростовская область, </w:t>
      </w:r>
      <w:proofErr w:type="spellStart"/>
      <w:r w:rsidR="00E90998" w:rsidRPr="00BD57BD">
        <w:rPr>
          <w:sz w:val="24"/>
          <w:szCs w:val="24"/>
        </w:rPr>
        <w:t>Красн</w:t>
      </w:r>
      <w:r>
        <w:rPr>
          <w:sz w:val="24"/>
          <w:szCs w:val="24"/>
        </w:rPr>
        <w:t>осулинский</w:t>
      </w:r>
      <w:proofErr w:type="spellEnd"/>
      <w:r>
        <w:rPr>
          <w:sz w:val="24"/>
          <w:szCs w:val="24"/>
        </w:rPr>
        <w:t xml:space="preserve"> район, х. </w:t>
      </w:r>
      <w:proofErr w:type="spellStart"/>
      <w:r>
        <w:rPr>
          <w:sz w:val="24"/>
          <w:szCs w:val="24"/>
        </w:rPr>
        <w:t>Божковка</w:t>
      </w:r>
      <w:proofErr w:type="spellEnd"/>
      <w:r>
        <w:rPr>
          <w:sz w:val="24"/>
          <w:szCs w:val="24"/>
        </w:rPr>
        <w:t>,  ул. Советская д.6</w:t>
      </w:r>
    </w:p>
    <w:p w:rsidR="00E90998" w:rsidRPr="00BD57BD" w:rsidRDefault="00E90998" w:rsidP="00E90998">
      <w:pPr>
        <w:keepNext/>
        <w:keepLines/>
        <w:ind w:firstLine="0"/>
        <w:outlineLvl w:val="0"/>
        <w:rPr>
          <w:sz w:val="24"/>
          <w:szCs w:val="24"/>
        </w:rPr>
      </w:pPr>
      <w:r w:rsidRPr="00BD57BD">
        <w:rPr>
          <w:sz w:val="24"/>
          <w:szCs w:val="24"/>
        </w:rPr>
        <w:t>Электронный адрес: (</w:t>
      </w:r>
      <w:r w:rsidR="006813B6">
        <w:rPr>
          <w:sz w:val="24"/>
          <w:szCs w:val="24"/>
          <w:lang w:val="en-US"/>
        </w:rPr>
        <w:t>sp</w:t>
      </w:r>
      <w:r w:rsidR="006813B6" w:rsidRPr="006813B6">
        <w:rPr>
          <w:sz w:val="24"/>
          <w:szCs w:val="24"/>
        </w:rPr>
        <w:t>18190@</w:t>
      </w:r>
      <w:proofErr w:type="spellStart"/>
      <w:r w:rsidR="006813B6">
        <w:rPr>
          <w:sz w:val="24"/>
          <w:szCs w:val="24"/>
          <w:lang w:val="en-US"/>
        </w:rPr>
        <w:t>donpac</w:t>
      </w:r>
      <w:proofErr w:type="spellEnd"/>
      <w:r w:rsidRPr="00BD57BD">
        <w:rPr>
          <w:sz w:val="24"/>
          <w:szCs w:val="24"/>
        </w:rPr>
        <w:t>.</w:t>
      </w:r>
      <w:proofErr w:type="spellStart"/>
      <w:r w:rsidRPr="00BD57BD">
        <w:rPr>
          <w:sz w:val="24"/>
          <w:szCs w:val="24"/>
          <w:lang w:val="en-US"/>
        </w:rPr>
        <w:t>ru</w:t>
      </w:r>
      <w:proofErr w:type="spellEnd"/>
      <w:r w:rsidRPr="00BD57BD">
        <w:rPr>
          <w:sz w:val="24"/>
          <w:szCs w:val="24"/>
        </w:rPr>
        <w:t xml:space="preserve">) </w:t>
      </w:r>
    </w:p>
    <w:p w:rsidR="00E90998" w:rsidRPr="00BD361E" w:rsidRDefault="006813B6" w:rsidP="00E90998">
      <w:pPr>
        <w:keepNext/>
        <w:keepLines/>
        <w:ind w:firstLine="0"/>
        <w:outlineLvl w:val="0"/>
        <w:rPr>
          <w:sz w:val="24"/>
          <w:szCs w:val="24"/>
        </w:rPr>
      </w:pPr>
      <w:r>
        <w:rPr>
          <w:sz w:val="24"/>
          <w:szCs w:val="24"/>
        </w:rPr>
        <w:t>Телефон  8</w:t>
      </w:r>
      <w:r w:rsidRPr="00BD361E">
        <w:rPr>
          <w:sz w:val="24"/>
          <w:szCs w:val="24"/>
        </w:rPr>
        <w:t>8636722130</w:t>
      </w:r>
    </w:p>
    <w:p w:rsidR="00E90998" w:rsidRPr="00BD57BD" w:rsidRDefault="00E90998" w:rsidP="00E90998">
      <w:pPr>
        <w:ind w:firstLine="0"/>
        <w:rPr>
          <w:sz w:val="24"/>
          <w:szCs w:val="24"/>
        </w:rPr>
      </w:pPr>
      <w:r w:rsidRPr="00BD57BD">
        <w:rPr>
          <w:sz w:val="24"/>
          <w:szCs w:val="24"/>
        </w:rPr>
        <w:t xml:space="preserve">График работы: </w:t>
      </w:r>
      <w:r w:rsidRPr="00BD57BD">
        <w:rPr>
          <w:sz w:val="24"/>
          <w:szCs w:val="24"/>
        </w:rPr>
        <w:tab/>
        <w:t>понедельник – пятница - с 08</w:t>
      </w:r>
      <w:r w:rsidRPr="00BD57BD">
        <w:rPr>
          <w:sz w:val="24"/>
          <w:szCs w:val="24"/>
          <w:vertAlign w:val="superscript"/>
        </w:rPr>
        <w:t xml:space="preserve">00 </w:t>
      </w:r>
      <w:r w:rsidRPr="00BD57BD">
        <w:rPr>
          <w:sz w:val="24"/>
          <w:szCs w:val="24"/>
        </w:rPr>
        <w:t xml:space="preserve"> до 1</w:t>
      </w:r>
      <w:r w:rsidR="006813B6" w:rsidRPr="00BD361E">
        <w:rPr>
          <w:sz w:val="24"/>
          <w:szCs w:val="24"/>
        </w:rPr>
        <w:t>6</w:t>
      </w:r>
      <w:r w:rsidRPr="00BD57BD">
        <w:rPr>
          <w:sz w:val="24"/>
          <w:szCs w:val="24"/>
          <w:vertAlign w:val="superscript"/>
        </w:rPr>
        <w:t>00</w:t>
      </w:r>
      <w:r w:rsidRPr="00BD57BD">
        <w:rPr>
          <w:sz w:val="24"/>
          <w:szCs w:val="24"/>
        </w:rPr>
        <w:t xml:space="preserve">, </w:t>
      </w:r>
    </w:p>
    <w:p w:rsidR="00E90998" w:rsidRPr="00BD57BD" w:rsidRDefault="00E90998" w:rsidP="00E90998">
      <w:pPr>
        <w:tabs>
          <w:tab w:val="left" w:pos="284"/>
        </w:tabs>
        <w:autoSpaceDE w:val="0"/>
        <w:ind w:left="1" w:right="57" w:hanging="1"/>
        <w:rPr>
          <w:sz w:val="24"/>
          <w:szCs w:val="24"/>
        </w:rPr>
      </w:pPr>
      <w:r w:rsidRPr="00BD57BD">
        <w:rPr>
          <w:sz w:val="24"/>
          <w:szCs w:val="24"/>
        </w:rPr>
        <w:tab/>
      </w:r>
      <w:r w:rsidRPr="00BD57BD">
        <w:rPr>
          <w:sz w:val="24"/>
          <w:szCs w:val="24"/>
        </w:rPr>
        <w:tab/>
      </w:r>
      <w:r w:rsidRPr="00BD57BD">
        <w:rPr>
          <w:sz w:val="24"/>
          <w:szCs w:val="24"/>
        </w:rPr>
        <w:tab/>
      </w:r>
      <w:r w:rsidRPr="00BD57BD">
        <w:rPr>
          <w:sz w:val="24"/>
          <w:szCs w:val="24"/>
        </w:rPr>
        <w:tab/>
      </w:r>
      <w:r w:rsidRPr="00BD57BD">
        <w:rPr>
          <w:sz w:val="24"/>
          <w:szCs w:val="24"/>
        </w:rPr>
        <w:tab/>
      </w:r>
      <w:r w:rsidRPr="00BD57BD">
        <w:rPr>
          <w:sz w:val="24"/>
          <w:szCs w:val="24"/>
        </w:rPr>
        <w:tab/>
      </w:r>
      <w:r w:rsidRPr="00BD57BD">
        <w:rPr>
          <w:sz w:val="24"/>
          <w:szCs w:val="24"/>
        </w:rPr>
        <w:tab/>
      </w:r>
      <w:r w:rsidRPr="00BD57BD">
        <w:rPr>
          <w:sz w:val="24"/>
          <w:szCs w:val="24"/>
        </w:rPr>
        <w:tab/>
        <w:t xml:space="preserve">             с 12</w:t>
      </w:r>
      <w:r w:rsidRPr="00BD57BD">
        <w:rPr>
          <w:sz w:val="24"/>
          <w:szCs w:val="24"/>
          <w:vertAlign w:val="superscript"/>
        </w:rPr>
        <w:t xml:space="preserve">00 </w:t>
      </w:r>
      <w:r w:rsidRPr="00BD57BD">
        <w:rPr>
          <w:sz w:val="24"/>
          <w:szCs w:val="24"/>
        </w:rPr>
        <w:t>до 13</w:t>
      </w:r>
      <w:r w:rsidRPr="00BD57BD">
        <w:rPr>
          <w:sz w:val="24"/>
          <w:szCs w:val="24"/>
          <w:vertAlign w:val="superscript"/>
        </w:rPr>
        <w:t>00</w:t>
      </w:r>
      <w:r w:rsidRPr="00BD57BD">
        <w:rPr>
          <w:sz w:val="24"/>
          <w:szCs w:val="24"/>
        </w:rPr>
        <w:t xml:space="preserve"> - перерыв </w:t>
      </w:r>
    </w:p>
    <w:p w:rsidR="00E90998" w:rsidRPr="00BD57BD" w:rsidRDefault="00E90998" w:rsidP="00E90998">
      <w:pPr>
        <w:tabs>
          <w:tab w:val="left" w:pos="284"/>
        </w:tabs>
        <w:autoSpaceDE w:val="0"/>
        <w:ind w:left="1" w:right="57" w:hanging="1"/>
        <w:rPr>
          <w:sz w:val="24"/>
          <w:szCs w:val="24"/>
        </w:rPr>
      </w:pPr>
      <w:r w:rsidRPr="00BD57BD">
        <w:rPr>
          <w:sz w:val="24"/>
          <w:szCs w:val="24"/>
        </w:rPr>
        <w:tab/>
        <w:t xml:space="preserve"> </w:t>
      </w:r>
      <w:r w:rsidRPr="00BD57BD">
        <w:rPr>
          <w:sz w:val="24"/>
          <w:szCs w:val="24"/>
        </w:rPr>
        <w:tab/>
      </w:r>
      <w:r w:rsidRPr="00BD57BD">
        <w:rPr>
          <w:sz w:val="24"/>
          <w:szCs w:val="24"/>
        </w:rPr>
        <w:tab/>
      </w:r>
      <w:r w:rsidRPr="00BD57BD">
        <w:rPr>
          <w:sz w:val="24"/>
          <w:szCs w:val="24"/>
        </w:rPr>
        <w:tab/>
      </w:r>
      <w:r w:rsidRPr="00BD57BD">
        <w:rPr>
          <w:sz w:val="24"/>
          <w:szCs w:val="24"/>
        </w:rPr>
        <w:tab/>
      </w:r>
      <w:r w:rsidRPr="00BD57BD">
        <w:rPr>
          <w:sz w:val="24"/>
          <w:szCs w:val="24"/>
        </w:rPr>
        <w:tab/>
      </w:r>
    </w:p>
    <w:p w:rsidR="00E90998" w:rsidRPr="00BD57BD" w:rsidRDefault="00E90998" w:rsidP="00E90998">
      <w:pPr>
        <w:pStyle w:val="ConsPlusNormal"/>
        <w:widowControl/>
        <w:tabs>
          <w:tab w:val="left" w:pos="284"/>
        </w:tabs>
        <w:ind w:firstLine="540"/>
        <w:jc w:val="center"/>
        <w:rPr>
          <w:rFonts w:ascii="Times New Roman" w:hAnsi="Times New Roman" w:cs="Times New Roman"/>
          <w:bCs/>
          <w:sz w:val="24"/>
          <w:szCs w:val="24"/>
        </w:rPr>
      </w:pPr>
      <w:r w:rsidRPr="00BD57BD">
        <w:rPr>
          <w:rFonts w:ascii="Times New Roman" w:hAnsi="Times New Roman" w:cs="Times New Roman"/>
          <w:bCs/>
          <w:sz w:val="24"/>
          <w:szCs w:val="24"/>
        </w:rPr>
        <w:t>Информация о месте нахождения и графике работы Муниципального автономного учреждения «Многофункциональный центр предоставления государственных и муниципальных услуг»</w:t>
      </w:r>
    </w:p>
    <w:p w:rsidR="00E90998" w:rsidRPr="00BD57BD" w:rsidRDefault="00E90998" w:rsidP="00E90998">
      <w:pPr>
        <w:tabs>
          <w:tab w:val="left" w:pos="284"/>
        </w:tabs>
        <w:autoSpaceDE w:val="0"/>
        <w:ind w:left="1" w:right="57" w:firstLine="566"/>
        <w:jc w:val="center"/>
        <w:rPr>
          <w:sz w:val="24"/>
          <w:szCs w:val="24"/>
        </w:rPr>
      </w:pPr>
    </w:p>
    <w:p w:rsidR="00E90998" w:rsidRPr="00BD57BD" w:rsidRDefault="00E90998" w:rsidP="00E90998">
      <w:pPr>
        <w:keepNext/>
        <w:keepLines/>
        <w:ind w:firstLine="0"/>
        <w:rPr>
          <w:sz w:val="24"/>
          <w:szCs w:val="24"/>
        </w:rPr>
      </w:pPr>
      <w:proofErr w:type="gramStart"/>
      <w:r w:rsidRPr="00BD57BD">
        <w:rPr>
          <w:sz w:val="24"/>
          <w:szCs w:val="24"/>
        </w:rPr>
        <w:t>Юридический адрес: 346350, Ростовская область, Красносулинский район, г. Красный Сулин,  ул. Ленина, 9 – б.</w:t>
      </w:r>
      <w:proofErr w:type="gramEnd"/>
    </w:p>
    <w:p w:rsidR="00E90998" w:rsidRPr="00BD57BD" w:rsidRDefault="00E90998" w:rsidP="00E90998">
      <w:pPr>
        <w:keepNext/>
        <w:keepLines/>
        <w:tabs>
          <w:tab w:val="left" w:pos="284"/>
        </w:tabs>
        <w:autoSpaceDE w:val="0"/>
        <w:ind w:right="57" w:firstLine="0"/>
        <w:rPr>
          <w:sz w:val="24"/>
          <w:szCs w:val="24"/>
        </w:rPr>
      </w:pPr>
      <w:r w:rsidRPr="00BD57BD">
        <w:rPr>
          <w:sz w:val="24"/>
          <w:szCs w:val="24"/>
        </w:rPr>
        <w:t xml:space="preserve">Электронный адрес: </w:t>
      </w:r>
      <w:proofErr w:type="spellStart"/>
      <w:r w:rsidRPr="00BD57BD">
        <w:rPr>
          <w:sz w:val="24"/>
          <w:szCs w:val="24"/>
          <w:lang w:val="en-US"/>
        </w:rPr>
        <w:t>mfc</w:t>
      </w:r>
      <w:proofErr w:type="spellEnd"/>
      <w:r w:rsidRPr="00BD57BD">
        <w:rPr>
          <w:sz w:val="24"/>
          <w:szCs w:val="24"/>
        </w:rPr>
        <w:t>-</w:t>
      </w:r>
      <w:proofErr w:type="spellStart"/>
      <w:r w:rsidRPr="00BD57BD">
        <w:rPr>
          <w:sz w:val="24"/>
          <w:szCs w:val="24"/>
          <w:lang w:val="en-US"/>
        </w:rPr>
        <w:t>krsulin</w:t>
      </w:r>
      <w:proofErr w:type="spellEnd"/>
      <w:r w:rsidRPr="00BD57BD">
        <w:rPr>
          <w:sz w:val="24"/>
          <w:szCs w:val="24"/>
        </w:rPr>
        <w:t>@</w:t>
      </w:r>
      <w:proofErr w:type="spellStart"/>
      <w:r w:rsidRPr="00BD57BD">
        <w:rPr>
          <w:sz w:val="24"/>
          <w:szCs w:val="24"/>
          <w:lang w:val="en-US"/>
        </w:rPr>
        <w:t>yandex</w:t>
      </w:r>
      <w:proofErr w:type="spellEnd"/>
      <w:r w:rsidRPr="00BD57BD">
        <w:rPr>
          <w:sz w:val="24"/>
          <w:szCs w:val="24"/>
        </w:rPr>
        <w:t>.</w:t>
      </w:r>
      <w:proofErr w:type="spellStart"/>
      <w:r w:rsidRPr="00BD57BD">
        <w:rPr>
          <w:sz w:val="24"/>
          <w:szCs w:val="24"/>
          <w:lang w:val="en-US"/>
        </w:rPr>
        <w:t>ru</w:t>
      </w:r>
      <w:proofErr w:type="spellEnd"/>
    </w:p>
    <w:p w:rsidR="00E90998" w:rsidRPr="00BD57BD" w:rsidRDefault="00E90998" w:rsidP="00E90998">
      <w:pPr>
        <w:pStyle w:val="ConsPlusNormal"/>
        <w:widowControl/>
        <w:ind w:firstLine="0"/>
        <w:jc w:val="both"/>
        <w:rPr>
          <w:rFonts w:ascii="Times New Roman" w:hAnsi="Times New Roman" w:cs="Times New Roman"/>
          <w:sz w:val="24"/>
          <w:szCs w:val="24"/>
        </w:rPr>
      </w:pPr>
      <w:r w:rsidRPr="00BD57BD">
        <w:rPr>
          <w:rFonts w:ascii="Times New Roman" w:hAnsi="Times New Roman" w:cs="Times New Roman"/>
          <w:sz w:val="24"/>
          <w:szCs w:val="24"/>
        </w:rPr>
        <w:t>Телефон:  8 (86367) 5-33-62</w:t>
      </w:r>
    </w:p>
    <w:p w:rsidR="00E90998" w:rsidRPr="00BD57BD" w:rsidRDefault="00E90998" w:rsidP="00E90998">
      <w:pPr>
        <w:pStyle w:val="ConsPlusNormal"/>
        <w:widowControl/>
        <w:ind w:firstLine="0"/>
        <w:rPr>
          <w:rFonts w:ascii="Times New Roman" w:hAnsi="Times New Roman" w:cs="Times New Roman"/>
          <w:sz w:val="24"/>
          <w:szCs w:val="24"/>
        </w:rPr>
      </w:pPr>
      <w:r w:rsidRPr="00BD57BD">
        <w:rPr>
          <w:rFonts w:ascii="Times New Roman" w:hAnsi="Times New Roman" w:cs="Times New Roman"/>
          <w:sz w:val="24"/>
          <w:szCs w:val="24"/>
        </w:rPr>
        <w:t>График работы: понедельник — пятница — с 08</w:t>
      </w:r>
      <w:r w:rsidRPr="00BD57BD">
        <w:rPr>
          <w:rFonts w:ascii="Times New Roman" w:hAnsi="Times New Roman" w:cs="Times New Roman"/>
          <w:sz w:val="24"/>
          <w:szCs w:val="24"/>
          <w:vertAlign w:val="superscript"/>
        </w:rPr>
        <w:t xml:space="preserve">00 </w:t>
      </w:r>
      <w:r w:rsidRPr="00BD57BD">
        <w:rPr>
          <w:rFonts w:ascii="Times New Roman" w:hAnsi="Times New Roman" w:cs="Times New Roman"/>
          <w:sz w:val="24"/>
          <w:szCs w:val="24"/>
        </w:rPr>
        <w:t xml:space="preserve"> до 18</w:t>
      </w:r>
      <w:r w:rsidRPr="00BD57BD">
        <w:rPr>
          <w:rFonts w:ascii="Times New Roman" w:hAnsi="Times New Roman" w:cs="Times New Roman"/>
          <w:sz w:val="24"/>
          <w:szCs w:val="24"/>
          <w:vertAlign w:val="superscript"/>
        </w:rPr>
        <w:t>00</w:t>
      </w:r>
      <w:r w:rsidRPr="00BD57BD">
        <w:rPr>
          <w:rFonts w:ascii="Times New Roman" w:hAnsi="Times New Roman" w:cs="Times New Roman"/>
          <w:sz w:val="24"/>
          <w:szCs w:val="24"/>
        </w:rPr>
        <w:t xml:space="preserve">, </w:t>
      </w:r>
    </w:p>
    <w:p w:rsidR="00E90998" w:rsidRPr="00BD57BD" w:rsidRDefault="00E90998" w:rsidP="00E90998">
      <w:pPr>
        <w:pStyle w:val="ConsPlusNormal"/>
        <w:widowControl/>
        <w:ind w:firstLine="0"/>
        <w:rPr>
          <w:rFonts w:ascii="Times New Roman" w:hAnsi="Times New Roman" w:cs="Times New Roman"/>
          <w:sz w:val="24"/>
          <w:szCs w:val="24"/>
        </w:rPr>
      </w:pPr>
      <w:r w:rsidRPr="00BD57BD">
        <w:rPr>
          <w:rFonts w:ascii="Times New Roman" w:hAnsi="Times New Roman" w:cs="Times New Roman"/>
          <w:sz w:val="24"/>
          <w:szCs w:val="24"/>
        </w:rPr>
        <w:tab/>
      </w:r>
      <w:r w:rsidRPr="00BD57BD">
        <w:rPr>
          <w:rFonts w:ascii="Times New Roman" w:hAnsi="Times New Roman" w:cs="Times New Roman"/>
          <w:sz w:val="24"/>
          <w:szCs w:val="24"/>
        </w:rPr>
        <w:tab/>
      </w:r>
      <w:r w:rsidRPr="00BD57BD">
        <w:rPr>
          <w:rFonts w:ascii="Times New Roman" w:hAnsi="Times New Roman" w:cs="Times New Roman"/>
          <w:sz w:val="24"/>
          <w:szCs w:val="24"/>
        </w:rPr>
        <w:tab/>
      </w:r>
      <w:r w:rsidRPr="00BD57BD">
        <w:rPr>
          <w:rFonts w:ascii="Times New Roman" w:hAnsi="Times New Roman" w:cs="Times New Roman"/>
          <w:sz w:val="24"/>
          <w:szCs w:val="24"/>
        </w:rPr>
        <w:tab/>
      </w:r>
      <w:r w:rsidRPr="00BD57BD">
        <w:rPr>
          <w:rFonts w:ascii="Times New Roman" w:hAnsi="Times New Roman" w:cs="Times New Roman"/>
          <w:sz w:val="24"/>
          <w:szCs w:val="24"/>
        </w:rPr>
        <w:tab/>
        <w:t xml:space="preserve">                         с 12</w:t>
      </w:r>
      <w:r w:rsidRPr="00BD57BD">
        <w:rPr>
          <w:rFonts w:ascii="Times New Roman" w:hAnsi="Times New Roman" w:cs="Times New Roman"/>
          <w:sz w:val="24"/>
          <w:szCs w:val="24"/>
          <w:vertAlign w:val="superscript"/>
        </w:rPr>
        <w:t xml:space="preserve">00 </w:t>
      </w:r>
      <w:r w:rsidRPr="00BD57BD">
        <w:rPr>
          <w:rFonts w:ascii="Times New Roman" w:hAnsi="Times New Roman" w:cs="Times New Roman"/>
          <w:sz w:val="24"/>
          <w:szCs w:val="24"/>
        </w:rPr>
        <w:t>до 13</w:t>
      </w:r>
      <w:r w:rsidRPr="00BD57BD">
        <w:rPr>
          <w:rFonts w:ascii="Times New Roman" w:hAnsi="Times New Roman" w:cs="Times New Roman"/>
          <w:sz w:val="24"/>
          <w:szCs w:val="24"/>
          <w:vertAlign w:val="superscript"/>
        </w:rPr>
        <w:t>00</w:t>
      </w:r>
      <w:r w:rsidRPr="00BD57BD">
        <w:rPr>
          <w:rFonts w:ascii="Times New Roman" w:hAnsi="Times New Roman" w:cs="Times New Roman"/>
          <w:sz w:val="24"/>
          <w:szCs w:val="24"/>
        </w:rPr>
        <w:t xml:space="preserve"> - перерыв </w:t>
      </w:r>
    </w:p>
    <w:p w:rsidR="00E90998" w:rsidRPr="00BD57BD" w:rsidRDefault="00E90998" w:rsidP="00E90998">
      <w:pPr>
        <w:pStyle w:val="ConsPlusNormal"/>
        <w:widowControl/>
        <w:ind w:firstLine="0"/>
        <w:rPr>
          <w:rFonts w:ascii="Times New Roman" w:hAnsi="Times New Roman" w:cs="Times New Roman"/>
          <w:sz w:val="24"/>
          <w:szCs w:val="24"/>
        </w:rPr>
      </w:pPr>
      <w:r w:rsidRPr="00BD57BD">
        <w:rPr>
          <w:rFonts w:ascii="Times New Roman" w:hAnsi="Times New Roman" w:cs="Times New Roman"/>
          <w:sz w:val="24"/>
          <w:szCs w:val="24"/>
        </w:rPr>
        <w:t xml:space="preserve">                                                        суббота -    с  09</w:t>
      </w:r>
      <w:r w:rsidRPr="00BD57BD">
        <w:rPr>
          <w:rFonts w:ascii="Times New Roman" w:hAnsi="Times New Roman" w:cs="Times New Roman"/>
          <w:sz w:val="24"/>
          <w:szCs w:val="24"/>
          <w:vertAlign w:val="superscript"/>
        </w:rPr>
        <w:t xml:space="preserve">00 </w:t>
      </w:r>
      <w:r w:rsidRPr="00BD57BD">
        <w:rPr>
          <w:rFonts w:ascii="Times New Roman" w:hAnsi="Times New Roman" w:cs="Times New Roman"/>
          <w:sz w:val="24"/>
          <w:szCs w:val="24"/>
        </w:rPr>
        <w:t xml:space="preserve"> до 15</w:t>
      </w:r>
      <w:r w:rsidRPr="00BD57BD">
        <w:rPr>
          <w:rFonts w:ascii="Times New Roman" w:hAnsi="Times New Roman" w:cs="Times New Roman"/>
          <w:sz w:val="24"/>
          <w:szCs w:val="24"/>
          <w:vertAlign w:val="superscript"/>
        </w:rPr>
        <w:t>00</w:t>
      </w:r>
      <w:r w:rsidRPr="00BD57BD">
        <w:rPr>
          <w:rFonts w:ascii="Times New Roman" w:hAnsi="Times New Roman" w:cs="Times New Roman"/>
          <w:sz w:val="24"/>
          <w:szCs w:val="24"/>
        </w:rPr>
        <w:t xml:space="preserve">, </w:t>
      </w:r>
    </w:p>
    <w:p w:rsidR="00E90998" w:rsidRPr="00BD57BD" w:rsidRDefault="00E90998" w:rsidP="00E90998">
      <w:pPr>
        <w:pStyle w:val="ConsPlusNormal"/>
        <w:widowControl/>
        <w:ind w:firstLine="0"/>
        <w:rPr>
          <w:rFonts w:ascii="Times New Roman" w:hAnsi="Times New Roman" w:cs="Times New Roman"/>
          <w:sz w:val="24"/>
          <w:szCs w:val="24"/>
        </w:rPr>
      </w:pPr>
      <w:r w:rsidRPr="00BD57BD">
        <w:rPr>
          <w:rFonts w:ascii="Times New Roman" w:hAnsi="Times New Roman" w:cs="Times New Roman"/>
          <w:sz w:val="24"/>
          <w:szCs w:val="24"/>
        </w:rPr>
        <w:t xml:space="preserve">                                                                            без перерыва       </w:t>
      </w:r>
    </w:p>
    <w:p w:rsidR="00E90998" w:rsidRPr="00BD57BD" w:rsidRDefault="00E90998" w:rsidP="00E90998">
      <w:pPr>
        <w:pStyle w:val="ConsPlusNormal"/>
        <w:widowControl/>
        <w:ind w:firstLine="0"/>
        <w:rPr>
          <w:rFonts w:ascii="Times New Roman" w:hAnsi="Times New Roman" w:cs="Times New Roman"/>
          <w:sz w:val="24"/>
          <w:szCs w:val="24"/>
        </w:rPr>
      </w:pPr>
      <w:r w:rsidRPr="00BD57BD">
        <w:rPr>
          <w:rFonts w:ascii="Times New Roman" w:hAnsi="Times New Roman" w:cs="Times New Roman"/>
          <w:sz w:val="24"/>
          <w:szCs w:val="24"/>
        </w:rPr>
        <w:tab/>
      </w:r>
      <w:r w:rsidRPr="00BD57BD">
        <w:rPr>
          <w:rFonts w:ascii="Times New Roman" w:hAnsi="Times New Roman" w:cs="Times New Roman"/>
          <w:sz w:val="24"/>
          <w:szCs w:val="24"/>
        </w:rPr>
        <w:tab/>
      </w:r>
      <w:r w:rsidRPr="00BD57BD">
        <w:rPr>
          <w:rFonts w:ascii="Times New Roman" w:hAnsi="Times New Roman" w:cs="Times New Roman"/>
          <w:sz w:val="24"/>
          <w:szCs w:val="24"/>
        </w:rPr>
        <w:tab/>
      </w:r>
      <w:r w:rsidRPr="00BD57BD">
        <w:rPr>
          <w:rFonts w:ascii="Times New Roman" w:hAnsi="Times New Roman" w:cs="Times New Roman"/>
          <w:sz w:val="24"/>
          <w:szCs w:val="24"/>
        </w:rPr>
        <w:tab/>
      </w:r>
      <w:r w:rsidRPr="00BD57BD">
        <w:rPr>
          <w:rFonts w:ascii="Times New Roman" w:hAnsi="Times New Roman" w:cs="Times New Roman"/>
          <w:sz w:val="24"/>
          <w:szCs w:val="24"/>
        </w:rPr>
        <w:tab/>
      </w:r>
      <w:r w:rsidRPr="00BD57BD">
        <w:rPr>
          <w:rFonts w:ascii="Times New Roman" w:hAnsi="Times New Roman" w:cs="Times New Roman"/>
          <w:sz w:val="24"/>
          <w:szCs w:val="24"/>
        </w:rPr>
        <w:tab/>
      </w:r>
      <w:r w:rsidRPr="00BD57BD">
        <w:rPr>
          <w:rFonts w:ascii="Times New Roman" w:hAnsi="Times New Roman" w:cs="Times New Roman"/>
          <w:sz w:val="24"/>
          <w:szCs w:val="24"/>
        </w:rPr>
        <w:tab/>
      </w:r>
      <w:r w:rsidRPr="00BD57BD">
        <w:rPr>
          <w:rFonts w:ascii="Times New Roman" w:hAnsi="Times New Roman" w:cs="Times New Roman"/>
          <w:sz w:val="24"/>
          <w:szCs w:val="24"/>
        </w:rPr>
        <w:tab/>
        <w:t xml:space="preserve">             </w:t>
      </w:r>
    </w:p>
    <w:p w:rsidR="00E90998" w:rsidRPr="00BD57BD" w:rsidRDefault="00E90998" w:rsidP="00E90998">
      <w:pPr>
        <w:ind w:firstLine="540"/>
        <w:jc w:val="left"/>
        <w:rPr>
          <w:sz w:val="24"/>
          <w:szCs w:val="24"/>
        </w:rPr>
      </w:pPr>
      <w:r w:rsidRPr="00BD57BD">
        <w:rPr>
          <w:sz w:val="24"/>
          <w:szCs w:val="24"/>
        </w:rPr>
        <w:t>3.2.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
    <w:p w:rsidR="00E90998" w:rsidRPr="00BD57BD" w:rsidRDefault="00E90998" w:rsidP="00E90998">
      <w:pPr>
        <w:pStyle w:val="ConsPlusNormal"/>
        <w:ind w:firstLine="540"/>
        <w:jc w:val="center"/>
        <w:rPr>
          <w:rFonts w:ascii="Times New Roman" w:hAnsi="Times New Roman"/>
          <w:sz w:val="24"/>
          <w:szCs w:val="24"/>
        </w:rPr>
      </w:pPr>
    </w:p>
    <w:p w:rsidR="00E90998" w:rsidRPr="00BD57BD" w:rsidRDefault="00E90998" w:rsidP="00E90998">
      <w:pPr>
        <w:pStyle w:val="ConsPlusNormal"/>
        <w:ind w:firstLine="540"/>
        <w:jc w:val="both"/>
        <w:rPr>
          <w:rFonts w:ascii="Times New Roman" w:hAnsi="Times New Roman" w:cs="Times New Roman"/>
          <w:sz w:val="24"/>
          <w:szCs w:val="24"/>
        </w:rPr>
      </w:pPr>
      <w:r w:rsidRPr="00BD57BD">
        <w:rPr>
          <w:rFonts w:ascii="Times New Roman" w:hAnsi="Times New Roman" w:cs="Times New Roman"/>
          <w:sz w:val="24"/>
          <w:szCs w:val="24"/>
        </w:rPr>
        <w:t>Консультирование граждан о порядке предоставления муниципальной услуги может осуществляться:</w:t>
      </w:r>
    </w:p>
    <w:p w:rsidR="00E90998" w:rsidRPr="00BD57BD" w:rsidRDefault="00E90998" w:rsidP="00E90998">
      <w:pPr>
        <w:pStyle w:val="ConsPlusNormal"/>
        <w:ind w:firstLine="540"/>
        <w:jc w:val="both"/>
        <w:rPr>
          <w:rFonts w:ascii="Times New Roman" w:hAnsi="Times New Roman" w:cs="Times New Roman"/>
          <w:sz w:val="24"/>
          <w:szCs w:val="24"/>
        </w:rPr>
      </w:pPr>
      <w:r w:rsidRPr="00BD57BD">
        <w:rPr>
          <w:rFonts w:ascii="Times New Roman" w:hAnsi="Times New Roman" w:cs="Times New Roman"/>
          <w:sz w:val="24"/>
          <w:szCs w:val="24"/>
        </w:rPr>
        <w:t>по телефонам Администрации и МФЦ;</w:t>
      </w:r>
    </w:p>
    <w:p w:rsidR="00E90998" w:rsidRPr="00BD57BD" w:rsidRDefault="00E90998" w:rsidP="00E90998">
      <w:pPr>
        <w:pStyle w:val="ConsPlusNormal"/>
        <w:ind w:firstLine="540"/>
        <w:jc w:val="both"/>
        <w:rPr>
          <w:rFonts w:ascii="Times New Roman" w:hAnsi="Times New Roman" w:cs="Times New Roman"/>
          <w:sz w:val="24"/>
          <w:szCs w:val="24"/>
        </w:rPr>
      </w:pPr>
      <w:r w:rsidRPr="00BD57BD">
        <w:rPr>
          <w:rFonts w:ascii="Times New Roman" w:hAnsi="Times New Roman" w:cs="Times New Roman"/>
          <w:sz w:val="24"/>
          <w:szCs w:val="24"/>
        </w:rPr>
        <w:t>по письменным обращениям;</w:t>
      </w:r>
    </w:p>
    <w:p w:rsidR="00E90998" w:rsidRPr="00BD57BD" w:rsidRDefault="00E90998" w:rsidP="00E90998">
      <w:pPr>
        <w:pStyle w:val="ConsPlusNormal"/>
        <w:ind w:firstLine="540"/>
        <w:jc w:val="both"/>
        <w:rPr>
          <w:rFonts w:ascii="Times New Roman" w:hAnsi="Times New Roman" w:cs="Times New Roman"/>
          <w:sz w:val="24"/>
          <w:szCs w:val="24"/>
        </w:rPr>
      </w:pPr>
      <w:r w:rsidRPr="00BD57BD">
        <w:rPr>
          <w:rFonts w:ascii="Times New Roman" w:hAnsi="Times New Roman" w:cs="Times New Roman"/>
          <w:sz w:val="24"/>
          <w:szCs w:val="24"/>
        </w:rPr>
        <w:t>в средствах массовой информации;</w:t>
      </w:r>
    </w:p>
    <w:p w:rsidR="00E90998" w:rsidRPr="00BD57BD" w:rsidRDefault="00E90998" w:rsidP="00E90998">
      <w:pPr>
        <w:pStyle w:val="ConsPlusNormal"/>
        <w:ind w:firstLine="540"/>
        <w:jc w:val="both"/>
        <w:rPr>
          <w:rFonts w:ascii="Times New Roman" w:hAnsi="Times New Roman" w:cs="Times New Roman"/>
          <w:sz w:val="24"/>
          <w:szCs w:val="24"/>
        </w:rPr>
      </w:pPr>
      <w:r w:rsidRPr="00BD57BD">
        <w:rPr>
          <w:rFonts w:ascii="Times New Roman" w:hAnsi="Times New Roman" w:cs="Times New Roman"/>
          <w:sz w:val="24"/>
          <w:szCs w:val="24"/>
        </w:rPr>
        <w:t>по электронной почте;</w:t>
      </w:r>
    </w:p>
    <w:p w:rsidR="00E90998" w:rsidRPr="00BD57BD" w:rsidRDefault="00E90998" w:rsidP="00E90998">
      <w:pPr>
        <w:pStyle w:val="ConsPlusNormal"/>
        <w:ind w:firstLine="540"/>
        <w:jc w:val="both"/>
        <w:rPr>
          <w:rFonts w:ascii="Times New Roman" w:hAnsi="Times New Roman" w:cs="Times New Roman"/>
          <w:sz w:val="24"/>
          <w:szCs w:val="24"/>
        </w:rPr>
      </w:pPr>
      <w:r w:rsidRPr="00BD57BD">
        <w:rPr>
          <w:rFonts w:ascii="Times New Roman" w:hAnsi="Times New Roman" w:cs="Times New Roman"/>
          <w:sz w:val="24"/>
          <w:szCs w:val="24"/>
        </w:rPr>
        <w:t>При консультировании по письменным обращениям ответ направляется в адрес гражданина в течение 30 дней со дня регистрации письменного обращения.</w:t>
      </w:r>
    </w:p>
    <w:p w:rsidR="00E90998" w:rsidRPr="00BD57BD" w:rsidRDefault="00E90998" w:rsidP="00E90998">
      <w:pPr>
        <w:pStyle w:val="ConsPlusNormal"/>
        <w:ind w:firstLine="540"/>
        <w:jc w:val="both"/>
        <w:rPr>
          <w:rFonts w:ascii="Times New Roman" w:hAnsi="Times New Roman" w:cs="Times New Roman"/>
          <w:sz w:val="24"/>
          <w:szCs w:val="24"/>
        </w:rPr>
      </w:pPr>
      <w:r w:rsidRPr="00BD57BD">
        <w:rPr>
          <w:rFonts w:ascii="Times New Roman" w:hAnsi="Times New Roman" w:cs="Times New Roman"/>
          <w:sz w:val="24"/>
          <w:szCs w:val="24"/>
        </w:rPr>
        <w:t>При осуществлении консультирования по телефону в соответствии с поступившим запросом предоставляют информацию:</w:t>
      </w:r>
    </w:p>
    <w:p w:rsidR="00E90998" w:rsidRPr="00BD57BD" w:rsidRDefault="00E90998" w:rsidP="00E90998">
      <w:pPr>
        <w:pStyle w:val="ConsPlusNormal"/>
        <w:ind w:firstLine="540"/>
        <w:jc w:val="both"/>
        <w:rPr>
          <w:rFonts w:ascii="Times New Roman" w:hAnsi="Times New Roman" w:cs="Times New Roman"/>
          <w:sz w:val="24"/>
          <w:szCs w:val="24"/>
        </w:rPr>
      </w:pPr>
      <w:r w:rsidRPr="00BD57BD">
        <w:rPr>
          <w:rFonts w:ascii="Times New Roman" w:hAnsi="Times New Roman" w:cs="Times New Roman"/>
          <w:sz w:val="24"/>
          <w:szCs w:val="24"/>
        </w:rPr>
        <w:t xml:space="preserve">о порядке предоставления муниципальной услуги, </w:t>
      </w:r>
    </w:p>
    <w:p w:rsidR="00E90998" w:rsidRPr="00BD57BD" w:rsidRDefault="00E90998" w:rsidP="00E90998">
      <w:pPr>
        <w:pStyle w:val="ConsPlusNormal"/>
        <w:ind w:firstLine="540"/>
        <w:jc w:val="both"/>
        <w:rPr>
          <w:rFonts w:ascii="Times New Roman" w:hAnsi="Times New Roman" w:cs="Times New Roman"/>
          <w:sz w:val="24"/>
          <w:szCs w:val="24"/>
        </w:rPr>
      </w:pPr>
      <w:r w:rsidRPr="00BD57BD">
        <w:rPr>
          <w:rFonts w:ascii="Times New Roman" w:hAnsi="Times New Roman" w:cs="Times New Roman"/>
          <w:sz w:val="24"/>
          <w:szCs w:val="24"/>
        </w:rPr>
        <w:t>о перечне документов, необходимых для предоставления муниципальной услуги,</w:t>
      </w:r>
    </w:p>
    <w:p w:rsidR="00E90998" w:rsidRPr="00BD57BD" w:rsidRDefault="00E90998" w:rsidP="00E90998">
      <w:pPr>
        <w:pStyle w:val="ConsPlusNormal"/>
        <w:ind w:firstLine="540"/>
        <w:jc w:val="both"/>
        <w:rPr>
          <w:rFonts w:ascii="Times New Roman" w:hAnsi="Times New Roman" w:cs="Times New Roman"/>
          <w:sz w:val="24"/>
          <w:szCs w:val="24"/>
        </w:rPr>
      </w:pPr>
      <w:r w:rsidRPr="00BD57BD">
        <w:rPr>
          <w:rFonts w:ascii="Times New Roman" w:hAnsi="Times New Roman" w:cs="Times New Roman"/>
          <w:sz w:val="24"/>
          <w:szCs w:val="24"/>
        </w:rPr>
        <w:t>о входящих номерах, под которыми зарегистрированы заявления граждан, и исходящих номерах ответов по этим заявлениям,</w:t>
      </w:r>
    </w:p>
    <w:p w:rsidR="00E90998" w:rsidRPr="00BD57BD" w:rsidRDefault="00E90998" w:rsidP="00E90998">
      <w:pPr>
        <w:pStyle w:val="ConsPlusNormal"/>
        <w:ind w:firstLine="540"/>
        <w:jc w:val="both"/>
        <w:rPr>
          <w:rFonts w:ascii="Times New Roman" w:hAnsi="Times New Roman" w:cs="Times New Roman"/>
          <w:sz w:val="24"/>
          <w:szCs w:val="24"/>
        </w:rPr>
      </w:pPr>
      <w:r w:rsidRPr="00BD57BD">
        <w:rPr>
          <w:rFonts w:ascii="Times New Roman" w:hAnsi="Times New Roman" w:cs="Times New Roman"/>
          <w:sz w:val="24"/>
          <w:szCs w:val="24"/>
        </w:rPr>
        <w:t>о принятом по конкретному заявлению решении.</w:t>
      </w:r>
    </w:p>
    <w:p w:rsidR="00E90998" w:rsidRPr="00BD57BD" w:rsidRDefault="00E90998" w:rsidP="00E90998">
      <w:pPr>
        <w:pStyle w:val="ConsPlusNormal"/>
        <w:ind w:firstLine="540"/>
        <w:jc w:val="both"/>
        <w:rPr>
          <w:rFonts w:ascii="Times New Roman" w:hAnsi="Times New Roman" w:cs="Times New Roman"/>
          <w:sz w:val="24"/>
          <w:szCs w:val="24"/>
        </w:rPr>
      </w:pPr>
      <w:r w:rsidRPr="00BD57BD">
        <w:rPr>
          <w:rFonts w:ascii="Times New Roman" w:hAnsi="Times New Roman" w:cs="Times New Roman"/>
          <w:sz w:val="24"/>
          <w:szCs w:val="24"/>
        </w:rPr>
        <w:t>Иные вопросы по предоставлению муниципальной услуги рассматриваются только на основании личного обращения гражданина.</w:t>
      </w:r>
    </w:p>
    <w:p w:rsidR="00E90998" w:rsidRPr="00BD57BD" w:rsidRDefault="00E90998" w:rsidP="00E90998">
      <w:pPr>
        <w:pStyle w:val="ConsPlusNormal"/>
        <w:widowControl/>
        <w:ind w:firstLine="540"/>
        <w:jc w:val="both"/>
        <w:rPr>
          <w:rFonts w:ascii="Times New Roman" w:hAnsi="Times New Roman" w:cs="Times New Roman"/>
          <w:sz w:val="24"/>
          <w:szCs w:val="24"/>
        </w:rPr>
      </w:pPr>
      <w:r w:rsidRPr="00BD57BD">
        <w:rPr>
          <w:rFonts w:ascii="Times New Roman" w:hAnsi="Times New Roman" w:cs="Times New Roman"/>
          <w:sz w:val="24"/>
          <w:szCs w:val="24"/>
        </w:rPr>
        <w:t xml:space="preserve">При ответах на телефонные звонки и устные обращения специалисты Администрации и МФЦ подробно и в вежливой форме информируют обратившихся по интересующим их вопросам. Ответ на телефонный звонок должен содержать информацию </w:t>
      </w:r>
      <w:r w:rsidRPr="00BD57BD">
        <w:rPr>
          <w:rFonts w:ascii="Times New Roman" w:hAnsi="Times New Roman" w:cs="Times New Roman"/>
          <w:sz w:val="24"/>
          <w:szCs w:val="24"/>
        </w:rPr>
        <w:lastRenderedPageBreak/>
        <w:t>о наименовании органа, в который позвонил гражданин, фамилии, имени, отчестве и должности работника, принявшего телефонный звонок. При невозможности дать ответ на вопрос гражданина, специалист обязан переадресовать звонок уполномоченному специалисту. Должно производиться не более одной переадресации звонка к специалисту, который может ответить на вопрос гражданина. Время разговора не должно превышать 10 минут.</w:t>
      </w:r>
    </w:p>
    <w:p w:rsidR="00E90998" w:rsidRPr="00BD57BD" w:rsidRDefault="00E90998" w:rsidP="00E90998">
      <w:pPr>
        <w:pStyle w:val="ConsPlusNormal"/>
        <w:ind w:firstLine="540"/>
        <w:jc w:val="both"/>
        <w:rPr>
          <w:rFonts w:ascii="Times New Roman" w:hAnsi="Times New Roman" w:cs="Times New Roman"/>
          <w:sz w:val="24"/>
          <w:szCs w:val="24"/>
        </w:rPr>
      </w:pPr>
      <w:r w:rsidRPr="00BD57BD">
        <w:rPr>
          <w:rFonts w:ascii="Times New Roman" w:hAnsi="Times New Roman" w:cs="Times New Roman"/>
          <w:sz w:val="24"/>
          <w:szCs w:val="24"/>
        </w:rPr>
        <w:t>Информацию заявители могут получать также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w:t>
      </w:r>
    </w:p>
    <w:p w:rsidR="00E90998" w:rsidRPr="00BD57BD" w:rsidRDefault="00E90998" w:rsidP="00E90998">
      <w:pPr>
        <w:spacing w:before="120" w:after="120"/>
        <w:jc w:val="left"/>
        <w:rPr>
          <w:sz w:val="24"/>
          <w:szCs w:val="24"/>
        </w:rPr>
      </w:pPr>
      <w:r w:rsidRPr="00BD57BD">
        <w:rPr>
          <w:sz w:val="24"/>
          <w:szCs w:val="24"/>
        </w:rPr>
        <w:t>3.3 Порядок, форма и место размещения информации</w:t>
      </w:r>
    </w:p>
    <w:p w:rsidR="00E90998" w:rsidRPr="00BD57BD" w:rsidRDefault="00E90998" w:rsidP="00E90998">
      <w:pPr>
        <w:pStyle w:val="ConsPlusNormal"/>
        <w:ind w:firstLine="540"/>
        <w:jc w:val="both"/>
        <w:rPr>
          <w:rFonts w:ascii="Times New Roman" w:hAnsi="Times New Roman" w:cs="Times New Roman"/>
          <w:sz w:val="24"/>
          <w:szCs w:val="24"/>
        </w:rPr>
      </w:pPr>
      <w:r w:rsidRPr="00BD57BD">
        <w:rPr>
          <w:rFonts w:ascii="Times New Roman" w:hAnsi="Times New Roman" w:cs="Times New Roman"/>
          <w:sz w:val="24"/>
          <w:szCs w:val="24"/>
        </w:rPr>
        <w:t>Информирование граждан о порядке предоставления муниципальной услуги осуществляется в форме:</w:t>
      </w:r>
    </w:p>
    <w:p w:rsidR="00E90998" w:rsidRPr="00BD57BD" w:rsidRDefault="00E90998" w:rsidP="00E90998">
      <w:pPr>
        <w:pStyle w:val="ConsPlusNormal"/>
        <w:ind w:firstLine="540"/>
        <w:jc w:val="both"/>
        <w:rPr>
          <w:rFonts w:ascii="Times New Roman" w:hAnsi="Times New Roman" w:cs="Times New Roman"/>
          <w:sz w:val="24"/>
          <w:szCs w:val="24"/>
        </w:rPr>
      </w:pPr>
      <w:r w:rsidRPr="00BD57BD">
        <w:rPr>
          <w:rFonts w:ascii="Times New Roman" w:hAnsi="Times New Roman" w:cs="Times New Roman"/>
          <w:sz w:val="24"/>
          <w:szCs w:val="24"/>
        </w:rPr>
        <w:t xml:space="preserve">информационных материалов, размещенных на официальном сайте Администрации </w:t>
      </w:r>
      <w:r w:rsidR="00BD361E">
        <w:rPr>
          <w:rFonts w:ascii="Times New Roman" w:hAnsi="Times New Roman" w:cs="Times New Roman"/>
          <w:sz w:val="24"/>
          <w:szCs w:val="24"/>
        </w:rPr>
        <w:t xml:space="preserve">Божковского </w:t>
      </w:r>
      <w:r w:rsidRPr="00BD57BD">
        <w:rPr>
          <w:rFonts w:ascii="Times New Roman" w:hAnsi="Times New Roman" w:cs="Times New Roman"/>
          <w:sz w:val="24"/>
          <w:szCs w:val="24"/>
        </w:rPr>
        <w:t xml:space="preserve">сельского поселения </w:t>
      </w:r>
      <w:proofErr w:type="gramStart"/>
      <w:r w:rsidRPr="00BD57BD">
        <w:rPr>
          <w:rFonts w:ascii="Times New Roman" w:hAnsi="Times New Roman" w:cs="Times New Roman"/>
          <w:sz w:val="24"/>
          <w:szCs w:val="24"/>
        </w:rPr>
        <w:t>(</w:t>
      </w:r>
      <w:r w:rsidR="00BD361E" w:rsidRPr="00BD361E">
        <w:rPr>
          <w:rFonts w:ascii="Times New Roman" w:hAnsi="Times New Roman" w:cs="Times New Roman"/>
          <w:sz w:val="24"/>
          <w:szCs w:val="24"/>
        </w:rPr>
        <w:t xml:space="preserve"> </w:t>
      </w:r>
      <w:proofErr w:type="gramEnd"/>
      <w:r w:rsidR="00BD361E" w:rsidRPr="00BD57BD">
        <w:rPr>
          <w:rFonts w:ascii="Times New Roman" w:hAnsi="Times New Roman" w:cs="Times New Roman"/>
          <w:sz w:val="24"/>
          <w:szCs w:val="24"/>
          <w:lang w:val="en-US"/>
        </w:rPr>
        <w:t>www</w:t>
      </w:r>
      <w:r w:rsidR="00BD361E" w:rsidRPr="00BD57BD">
        <w:rPr>
          <w:rFonts w:ascii="Times New Roman" w:hAnsi="Times New Roman" w:cs="Times New Roman"/>
          <w:sz w:val="24"/>
          <w:szCs w:val="24"/>
        </w:rPr>
        <w:t>.</w:t>
      </w:r>
      <w:proofErr w:type="spellStart"/>
      <w:r w:rsidR="00BD361E">
        <w:rPr>
          <w:rFonts w:ascii="Times New Roman" w:hAnsi="Times New Roman" w:cs="Times New Roman"/>
          <w:sz w:val="24"/>
          <w:szCs w:val="24"/>
          <w:lang w:val="en-US"/>
        </w:rPr>
        <w:t>bozhkovskoesp</w:t>
      </w:r>
      <w:proofErr w:type="spellEnd"/>
      <w:r w:rsidR="00BD361E" w:rsidRPr="00BD57BD">
        <w:rPr>
          <w:rFonts w:ascii="Times New Roman" w:hAnsi="Times New Roman" w:cs="Times New Roman"/>
          <w:sz w:val="24"/>
          <w:szCs w:val="24"/>
        </w:rPr>
        <w:t>.</w:t>
      </w:r>
      <w:proofErr w:type="spellStart"/>
      <w:r w:rsidR="00BD361E" w:rsidRPr="00BD57BD">
        <w:rPr>
          <w:rFonts w:ascii="Times New Roman" w:hAnsi="Times New Roman" w:cs="Times New Roman"/>
          <w:sz w:val="24"/>
          <w:szCs w:val="24"/>
          <w:lang w:val="en-US"/>
        </w:rPr>
        <w:t>ru</w:t>
      </w:r>
      <w:proofErr w:type="spellEnd"/>
      <w:r w:rsidRPr="00BD57BD">
        <w:rPr>
          <w:rFonts w:ascii="Times New Roman" w:hAnsi="Times New Roman" w:cs="Times New Roman"/>
          <w:sz w:val="24"/>
          <w:szCs w:val="24"/>
        </w:rPr>
        <w:t xml:space="preserve">) и МФЦ </w:t>
      </w:r>
      <w:r w:rsidRPr="00BD57BD">
        <w:rPr>
          <w:rFonts w:ascii="Times New Roman" w:hAnsi="Times New Roman" w:cs="Times New Roman"/>
          <w:color w:val="000000"/>
          <w:sz w:val="24"/>
          <w:szCs w:val="24"/>
        </w:rPr>
        <w:t xml:space="preserve">                        (</w:t>
      </w:r>
      <w:proofErr w:type="spellStart"/>
      <w:r w:rsidRPr="00BD57BD">
        <w:rPr>
          <w:rFonts w:ascii="Times New Roman" w:hAnsi="Times New Roman" w:cs="Times New Roman"/>
          <w:color w:val="000000"/>
          <w:sz w:val="24"/>
          <w:szCs w:val="24"/>
          <w:lang w:val="en-US"/>
        </w:rPr>
        <w:t>mfc</w:t>
      </w:r>
      <w:proofErr w:type="spellEnd"/>
      <w:r w:rsidRPr="00BD57BD">
        <w:rPr>
          <w:rFonts w:ascii="Times New Roman" w:hAnsi="Times New Roman" w:cs="Times New Roman"/>
          <w:color w:val="000000"/>
          <w:sz w:val="24"/>
          <w:szCs w:val="24"/>
        </w:rPr>
        <w:t>-</w:t>
      </w:r>
      <w:proofErr w:type="spellStart"/>
      <w:r w:rsidRPr="00BD57BD">
        <w:rPr>
          <w:rFonts w:ascii="Times New Roman" w:hAnsi="Times New Roman" w:cs="Times New Roman"/>
          <w:color w:val="000000"/>
          <w:sz w:val="24"/>
          <w:szCs w:val="24"/>
          <w:lang w:val="en-US"/>
        </w:rPr>
        <w:t>krsulin</w:t>
      </w:r>
      <w:proofErr w:type="spellEnd"/>
      <w:r w:rsidRPr="00BD57BD">
        <w:rPr>
          <w:rFonts w:ascii="Times New Roman" w:hAnsi="Times New Roman" w:cs="Times New Roman"/>
          <w:color w:val="000000"/>
          <w:sz w:val="24"/>
          <w:szCs w:val="24"/>
        </w:rPr>
        <w:t>/</w:t>
      </w:r>
      <w:proofErr w:type="spellStart"/>
      <w:r w:rsidRPr="00BD57BD">
        <w:rPr>
          <w:rFonts w:ascii="Times New Roman" w:hAnsi="Times New Roman" w:cs="Times New Roman"/>
          <w:color w:val="000000"/>
          <w:sz w:val="24"/>
          <w:szCs w:val="24"/>
          <w:lang w:val="en-US"/>
        </w:rPr>
        <w:t>ru</w:t>
      </w:r>
      <w:proofErr w:type="spellEnd"/>
      <w:r w:rsidRPr="00BD57BD">
        <w:rPr>
          <w:rFonts w:ascii="Times New Roman" w:hAnsi="Times New Roman" w:cs="Times New Roman"/>
          <w:color w:val="000000"/>
          <w:sz w:val="24"/>
          <w:szCs w:val="24"/>
        </w:rPr>
        <w:t>)</w:t>
      </w:r>
      <w:r w:rsidRPr="00BD57BD">
        <w:rPr>
          <w:rFonts w:ascii="Times New Roman" w:hAnsi="Times New Roman" w:cs="Times New Roman"/>
          <w:sz w:val="24"/>
          <w:szCs w:val="24"/>
        </w:rPr>
        <w:t>, на информационных стендах в местах непосредственного предоставления муниципальной услуги, публикаций в средствах массовой информации; раздаточного информационного материала (брошюры, буклеты и т.п.).</w:t>
      </w:r>
    </w:p>
    <w:p w:rsidR="00E90998" w:rsidRPr="00BD57BD" w:rsidRDefault="00E90998" w:rsidP="00E90998">
      <w:pPr>
        <w:pStyle w:val="ConsPlusNormal"/>
        <w:ind w:firstLine="540"/>
        <w:jc w:val="both"/>
        <w:rPr>
          <w:rFonts w:ascii="Times New Roman" w:hAnsi="Times New Roman" w:cs="Times New Roman"/>
          <w:sz w:val="24"/>
          <w:szCs w:val="24"/>
        </w:rPr>
      </w:pPr>
      <w:r w:rsidRPr="00BD57BD">
        <w:rPr>
          <w:rFonts w:ascii="Times New Roman" w:hAnsi="Times New Roman" w:cs="Times New Roman"/>
          <w:sz w:val="24"/>
          <w:szCs w:val="24"/>
        </w:rPr>
        <w:t>Информационные материалы включают в себя:</w:t>
      </w:r>
    </w:p>
    <w:p w:rsidR="00E90998" w:rsidRPr="00BD57BD" w:rsidRDefault="00E90998" w:rsidP="00E90998">
      <w:pPr>
        <w:pStyle w:val="ConsPlusNormal"/>
        <w:ind w:firstLine="540"/>
        <w:jc w:val="both"/>
        <w:rPr>
          <w:rFonts w:ascii="Times New Roman" w:hAnsi="Times New Roman" w:cs="Times New Roman"/>
          <w:sz w:val="24"/>
          <w:szCs w:val="24"/>
        </w:rPr>
      </w:pPr>
      <w:r w:rsidRPr="00BD57BD">
        <w:rPr>
          <w:rFonts w:ascii="Times New Roman" w:hAnsi="Times New Roman" w:cs="Times New Roman"/>
          <w:sz w:val="24"/>
          <w:szCs w:val="24"/>
        </w:rPr>
        <w:t>образец заявления и перечень документов, необходимых для предоставления муниципальной услуги;</w:t>
      </w:r>
    </w:p>
    <w:p w:rsidR="00E90998" w:rsidRPr="00BD57BD" w:rsidRDefault="00E90998" w:rsidP="00E90998">
      <w:pPr>
        <w:pStyle w:val="ConsPlusNormal"/>
        <w:ind w:firstLine="540"/>
        <w:jc w:val="both"/>
        <w:rPr>
          <w:rFonts w:ascii="Times New Roman" w:hAnsi="Times New Roman" w:cs="Times New Roman"/>
          <w:sz w:val="24"/>
          <w:szCs w:val="24"/>
        </w:rPr>
      </w:pPr>
      <w:r w:rsidRPr="00BD57BD">
        <w:rPr>
          <w:rFonts w:ascii="Times New Roman" w:hAnsi="Times New Roman" w:cs="Times New Roman"/>
          <w:sz w:val="24"/>
          <w:szCs w:val="24"/>
        </w:rPr>
        <w:t>адреса места нахождения Администрации, МФЦ, контактные телефоны, адреса электронной почты;</w:t>
      </w:r>
    </w:p>
    <w:p w:rsidR="00E90998" w:rsidRPr="00BD57BD" w:rsidRDefault="00E90998" w:rsidP="00E90998">
      <w:pPr>
        <w:pStyle w:val="ConsPlusNormal"/>
        <w:ind w:firstLine="540"/>
        <w:jc w:val="both"/>
        <w:rPr>
          <w:rFonts w:ascii="Times New Roman" w:hAnsi="Times New Roman" w:cs="Times New Roman"/>
          <w:sz w:val="24"/>
          <w:szCs w:val="24"/>
        </w:rPr>
      </w:pPr>
      <w:r w:rsidRPr="00BD57BD">
        <w:rPr>
          <w:rFonts w:ascii="Times New Roman" w:hAnsi="Times New Roman" w:cs="Times New Roman"/>
          <w:sz w:val="24"/>
          <w:szCs w:val="24"/>
        </w:rPr>
        <w:t>график работы специалистов, осуществляющих прием и консультирование заявителей по вопросам предоставления муниципальной услуги;</w:t>
      </w:r>
    </w:p>
    <w:p w:rsidR="00E90998" w:rsidRPr="00BD57BD" w:rsidRDefault="00E90998" w:rsidP="00E90998">
      <w:pPr>
        <w:pStyle w:val="ConsPlusNormal"/>
        <w:ind w:firstLine="540"/>
        <w:jc w:val="both"/>
        <w:rPr>
          <w:rFonts w:ascii="Times New Roman" w:hAnsi="Times New Roman" w:cs="Times New Roman"/>
          <w:sz w:val="24"/>
          <w:szCs w:val="24"/>
        </w:rPr>
      </w:pPr>
      <w:r w:rsidRPr="00BD57BD">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90998" w:rsidRPr="00BD57BD" w:rsidRDefault="00E90998" w:rsidP="00E90998">
      <w:pPr>
        <w:pStyle w:val="ConsPlusNormal"/>
        <w:ind w:firstLine="540"/>
        <w:jc w:val="both"/>
        <w:rPr>
          <w:rFonts w:ascii="Times New Roman" w:hAnsi="Times New Roman" w:cs="Times New Roman"/>
          <w:sz w:val="24"/>
          <w:szCs w:val="24"/>
        </w:rPr>
      </w:pPr>
      <w:r w:rsidRPr="00BD57BD">
        <w:rPr>
          <w:rFonts w:ascii="Times New Roman" w:hAnsi="Times New Roman" w:cs="Times New Roman"/>
          <w:sz w:val="24"/>
          <w:szCs w:val="24"/>
        </w:rPr>
        <w:t>основания отказа в предоставлении муниципальной услуги;</w:t>
      </w:r>
    </w:p>
    <w:p w:rsidR="00E90998" w:rsidRPr="00BD57BD" w:rsidRDefault="00E90998" w:rsidP="00E90998">
      <w:pPr>
        <w:pStyle w:val="ConsPlusNormal"/>
        <w:tabs>
          <w:tab w:val="left" w:pos="1276"/>
        </w:tabs>
        <w:ind w:firstLine="540"/>
        <w:jc w:val="both"/>
        <w:rPr>
          <w:rFonts w:ascii="Times New Roman" w:hAnsi="Times New Roman" w:cs="Times New Roman"/>
          <w:sz w:val="24"/>
          <w:szCs w:val="24"/>
        </w:rPr>
      </w:pPr>
      <w:r w:rsidRPr="00BD57BD">
        <w:rPr>
          <w:rFonts w:ascii="Times New Roman" w:hAnsi="Times New Roman" w:cs="Times New Roman"/>
          <w:sz w:val="24"/>
          <w:szCs w:val="24"/>
        </w:rPr>
        <w:t>основания для прекращения и приостановления предоставления муниципальной услуги.</w:t>
      </w:r>
    </w:p>
    <w:p w:rsidR="00E90998" w:rsidRPr="00BD57BD" w:rsidRDefault="00E90998" w:rsidP="00E90998">
      <w:pPr>
        <w:pStyle w:val="ConsPlusNormal"/>
        <w:spacing w:before="120" w:after="120"/>
        <w:ind w:firstLine="0"/>
        <w:jc w:val="center"/>
        <w:outlineLvl w:val="0"/>
        <w:rPr>
          <w:rFonts w:ascii="Times New Roman" w:hAnsi="Times New Roman" w:cs="Times New Roman"/>
          <w:sz w:val="24"/>
          <w:szCs w:val="24"/>
        </w:rPr>
      </w:pPr>
      <w:r w:rsidRPr="00BD57BD">
        <w:rPr>
          <w:rFonts w:ascii="Times New Roman" w:hAnsi="Times New Roman" w:cs="Times New Roman"/>
          <w:sz w:val="24"/>
          <w:szCs w:val="24"/>
        </w:rPr>
        <w:t xml:space="preserve">Раздел </w:t>
      </w:r>
      <w:r w:rsidRPr="00BD57BD">
        <w:rPr>
          <w:rFonts w:ascii="Times New Roman" w:hAnsi="Times New Roman" w:cs="Times New Roman"/>
          <w:sz w:val="24"/>
          <w:szCs w:val="24"/>
          <w:lang w:val="en-US"/>
        </w:rPr>
        <w:t>II</w:t>
      </w:r>
      <w:r w:rsidRPr="00BD57BD">
        <w:rPr>
          <w:rFonts w:ascii="Times New Roman" w:hAnsi="Times New Roman" w:cs="Times New Roman"/>
          <w:sz w:val="24"/>
          <w:szCs w:val="24"/>
        </w:rPr>
        <w:t>. Стандарт предоставления муниципальной услуги</w:t>
      </w:r>
    </w:p>
    <w:p w:rsidR="00E90998" w:rsidRPr="00BD57BD" w:rsidRDefault="00E90998" w:rsidP="00E90998">
      <w:pPr>
        <w:pStyle w:val="ConsPlusNormal"/>
        <w:numPr>
          <w:ilvl w:val="0"/>
          <w:numId w:val="8"/>
        </w:numPr>
        <w:spacing w:after="120"/>
        <w:ind w:left="425" w:firstLine="0"/>
        <w:rPr>
          <w:rFonts w:ascii="Times New Roman" w:hAnsi="Times New Roman" w:cs="Times New Roman"/>
          <w:sz w:val="24"/>
          <w:szCs w:val="24"/>
        </w:rPr>
      </w:pPr>
      <w:r w:rsidRPr="00BD57BD">
        <w:rPr>
          <w:rFonts w:ascii="Times New Roman" w:hAnsi="Times New Roman" w:cs="Times New Roman"/>
          <w:sz w:val="24"/>
          <w:szCs w:val="24"/>
        </w:rPr>
        <w:t>Наименование муниципальной услуги</w:t>
      </w:r>
    </w:p>
    <w:p w:rsidR="00E90998" w:rsidRPr="00BD57BD" w:rsidRDefault="00E90998" w:rsidP="00E90998">
      <w:pPr>
        <w:pStyle w:val="ConsPlusNormal"/>
        <w:widowControl/>
        <w:ind w:firstLine="709"/>
        <w:jc w:val="both"/>
        <w:rPr>
          <w:rFonts w:ascii="Times New Roman" w:hAnsi="Times New Roman" w:cs="Times New Roman"/>
          <w:sz w:val="24"/>
          <w:szCs w:val="24"/>
        </w:rPr>
      </w:pPr>
      <w:r w:rsidRPr="00BD57BD">
        <w:rPr>
          <w:rFonts w:ascii="Times New Roman" w:hAnsi="Times New Roman" w:cs="Times New Roman"/>
          <w:sz w:val="24"/>
          <w:szCs w:val="24"/>
        </w:rPr>
        <w:t>Наименование муниципальной услуги - «Предоставление информации об объектах учета из реестра муниципального имущества».</w:t>
      </w:r>
    </w:p>
    <w:p w:rsidR="00E90998" w:rsidRPr="00BD57BD" w:rsidRDefault="00E90998" w:rsidP="00E90998">
      <w:pPr>
        <w:pStyle w:val="ConsPlusNormal"/>
        <w:widowControl/>
        <w:ind w:firstLine="0"/>
        <w:jc w:val="both"/>
        <w:rPr>
          <w:rFonts w:ascii="Times New Roman" w:hAnsi="Times New Roman" w:cs="Times New Roman"/>
          <w:sz w:val="24"/>
          <w:szCs w:val="24"/>
        </w:rPr>
      </w:pPr>
    </w:p>
    <w:p w:rsidR="00E90998" w:rsidRPr="00BD57BD" w:rsidRDefault="00E90998" w:rsidP="00E90998">
      <w:pPr>
        <w:pStyle w:val="ConsPlusNormal"/>
        <w:tabs>
          <w:tab w:val="left" w:pos="851"/>
        </w:tabs>
        <w:spacing w:before="120"/>
        <w:ind w:firstLine="567"/>
        <w:rPr>
          <w:rFonts w:ascii="Times New Roman" w:hAnsi="Times New Roman" w:cs="Times New Roman"/>
          <w:sz w:val="24"/>
          <w:szCs w:val="24"/>
        </w:rPr>
      </w:pPr>
      <w:r w:rsidRPr="00BD57BD">
        <w:rPr>
          <w:rFonts w:ascii="Times New Roman" w:hAnsi="Times New Roman" w:cs="Times New Roman"/>
          <w:sz w:val="24"/>
          <w:szCs w:val="24"/>
        </w:rPr>
        <w:t>2.Наименование органа муниципального образования непосредственно предоставляющего муниципальную услугу</w:t>
      </w:r>
    </w:p>
    <w:p w:rsidR="00E90998" w:rsidRPr="00BD57BD" w:rsidRDefault="00E90998" w:rsidP="00E90998">
      <w:pPr>
        <w:pStyle w:val="ConsPlusNormal"/>
        <w:ind w:firstLine="708"/>
        <w:jc w:val="both"/>
        <w:rPr>
          <w:rFonts w:ascii="Times New Roman" w:hAnsi="Times New Roman" w:cs="Times New Roman"/>
          <w:sz w:val="24"/>
          <w:szCs w:val="24"/>
        </w:rPr>
      </w:pPr>
      <w:r w:rsidRPr="00BD57BD">
        <w:rPr>
          <w:rFonts w:ascii="Times New Roman" w:hAnsi="Times New Roman" w:cs="Times New Roman"/>
          <w:sz w:val="24"/>
          <w:szCs w:val="24"/>
        </w:rPr>
        <w:t>Муниципальная услуга предоставляе</w:t>
      </w:r>
      <w:r w:rsidR="00BD361E">
        <w:rPr>
          <w:rFonts w:ascii="Times New Roman" w:hAnsi="Times New Roman" w:cs="Times New Roman"/>
          <w:sz w:val="24"/>
          <w:szCs w:val="24"/>
        </w:rPr>
        <w:t>тся Администрацией  Божковского</w:t>
      </w:r>
      <w:r w:rsidRPr="00BD57BD">
        <w:rPr>
          <w:rFonts w:ascii="Times New Roman" w:hAnsi="Times New Roman" w:cs="Times New Roman"/>
          <w:sz w:val="24"/>
          <w:szCs w:val="24"/>
        </w:rPr>
        <w:t xml:space="preserve"> сельского поселения Ростовской области.</w:t>
      </w:r>
    </w:p>
    <w:p w:rsidR="00E90998" w:rsidRPr="00BD57BD" w:rsidRDefault="00E90998" w:rsidP="00E90998">
      <w:pPr>
        <w:pStyle w:val="ConsPlusNormal"/>
        <w:spacing w:before="120" w:after="120"/>
        <w:ind w:left="567" w:firstLine="0"/>
        <w:rPr>
          <w:rFonts w:ascii="Times New Roman" w:hAnsi="Times New Roman" w:cs="Times New Roman"/>
          <w:sz w:val="24"/>
          <w:szCs w:val="24"/>
        </w:rPr>
      </w:pPr>
      <w:r w:rsidRPr="00BD57BD">
        <w:rPr>
          <w:rFonts w:ascii="Times New Roman" w:hAnsi="Times New Roman" w:cs="Times New Roman"/>
          <w:sz w:val="24"/>
          <w:szCs w:val="24"/>
        </w:rPr>
        <w:t>3.Результат предоставления муниципальной услуги</w:t>
      </w:r>
    </w:p>
    <w:p w:rsidR="00E90998" w:rsidRPr="00BD57BD" w:rsidRDefault="00E90998" w:rsidP="00E90998">
      <w:pPr>
        <w:tabs>
          <w:tab w:val="left" w:pos="540"/>
        </w:tabs>
        <w:ind w:firstLine="426"/>
        <w:rPr>
          <w:sz w:val="24"/>
          <w:szCs w:val="24"/>
        </w:rPr>
      </w:pPr>
      <w:r w:rsidRPr="00BD57BD">
        <w:rPr>
          <w:sz w:val="24"/>
          <w:szCs w:val="24"/>
        </w:rPr>
        <w:t>Результатом предоставления муниципальной услуги является:</w:t>
      </w:r>
    </w:p>
    <w:p w:rsidR="00E90998" w:rsidRPr="00BD57BD" w:rsidRDefault="00E90998" w:rsidP="00E90998">
      <w:pPr>
        <w:pStyle w:val="afc"/>
        <w:spacing w:before="0" w:after="0"/>
        <w:ind w:firstLine="851"/>
      </w:pPr>
      <w:r w:rsidRPr="00BD57BD">
        <w:t>- Предоставление выписки из реестра муниципального имущества;</w:t>
      </w:r>
    </w:p>
    <w:p w:rsidR="00E90998" w:rsidRPr="00BD57BD" w:rsidRDefault="00E90998" w:rsidP="00E90998">
      <w:pPr>
        <w:tabs>
          <w:tab w:val="left" w:pos="540"/>
        </w:tabs>
        <w:ind w:firstLine="851"/>
        <w:rPr>
          <w:sz w:val="24"/>
          <w:szCs w:val="24"/>
        </w:rPr>
      </w:pPr>
      <w:r w:rsidRPr="00BD57BD">
        <w:rPr>
          <w:sz w:val="24"/>
          <w:szCs w:val="24"/>
        </w:rPr>
        <w:t>- прекращение процедуры предоставления муниципальной услуги.</w:t>
      </w:r>
    </w:p>
    <w:p w:rsidR="00E90998" w:rsidRPr="00BD57BD" w:rsidRDefault="00E90998" w:rsidP="00E90998">
      <w:pPr>
        <w:pStyle w:val="ConsPlusNormal"/>
        <w:ind w:firstLine="851"/>
        <w:jc w:val="both"/>
        <w:rPr>
          <w:rFonts w:ascii="Times New Roman" w:hAnsi="Times New Roman" w:cs="Times New Roman"/>
          <w:sz w:val="24"/>
          <w:szCs w:val="24"/>
        </w:rPr>
      </w:pPr>
      <w:r w:rsidRPr="00BD57BD">
        <w:rPr>
          <w:rFonts w:ascii="Times New Roman" w:hAnsi="Times New Roman" w:cs="Times New Roman"/>
          <w:sz w:val="24"/>
          <w:szCs w:val="24"/>
        </w:rPr>
        <w:t>Юридическими фактами, заканчивающими предоставление муниципальной услуги, являются, принятие соответствующего решения органом, ответственным за предоставление муниципальной услуги.</w:t>
      </w:r>
    </w:p>
    <w:p w:rsidR="00E90998" w:rsidRPr="00BD57BD" w:rsidRDefault="00E90998" w:rsidP="00E90998">
      <w:pPr>
        <w:pStyle w:val="ConsPlusNormal"/>
        <w:spacing w:before="120" w:after="120"/>
        <w:ind w:left="567" w:firstLine="0"/>
        <w:rPr>
          <w:rFonts w:ascii="Times New Roman" w:hAnsi="Times New Roman" w:cs="Times New Roman"/>
          <w:sz w:val="24"/>
          <w:szCs w:val="24"/>
        </w:rPr>
      </w:pPr>
      <w:r w:rsidRPr="00BD57BD">
        <w:rPr>
          <w:rFonts w:ascii="Times New Roman" w:hAnsi="Times New Roman" w:cs="Times New Roman"/>
          <w:sz w:val="24"/>
          <w:szCs w:val="24"/>
        </w:rPr>
        <w:t>4.Сроки предоставления муниципальной услуги</w:t>
      </w:r>
    </w:p>
    <w:p w:rsidR="00E90998" w:rsidRPr="00BD57BD" w:rsidRDefault="00E90998" w:rsidP="00E90998">
      <w:pPr>
        <w:pStyle w:val="ConsPlusNormal"/>
        <w:ind w:firstLine="567"/>
        <w:rPr>
          <w:rFonts w:ascii="Times New Roman" w:hAnsi="Times New Roman" w:cs="Times New Roman"/>
          <w:sz w:val="24"/>
          <w:szCs w:val="24"/>
        </w:rPr>
      </w:pPr>
      <w:r w:rsidRPr="00BD57BD">
        <w:rPr>
          <w:rFonts w:ascii="Times New Roman" w:hAnsi="Times New Roman" w:cs="Times New Roman"/>
          <w:sz w:val="24"/>
          <w:szCs w:val="24"/>
        </w:rPr>
        <w:t xml:space="preserve">4.1 Сроки принятия решения о предоставлении муниципальной услуги при очном и </w:t>
      </w:r>
      <w:r w:rsidRPr="00BD57BD">
        <w:rPr>
          <w:rFonts w:ascii="Times New Roman" w:hAnsi="Times New Roman" w:cs="Times New Roman"/>
          <w:sz w:val="24"/>
          <w:szCs w:val="24"/>
        </w:rPr>
        <w:lastRenderedPageBreak/>
        <w:t>заочном обращении заявителя, представлены в таблице.</w:t>
      </w:r>
    </w:p>
    <w:p w:rsidR="00E90998" w:rsidRPr="00BD57BD" w:rsidRDefault="00E90998" w:rsidP="00E90998">
      <w:pPr>
        <w:pStyle w:val="ConsPlusNormal"/>
        <w:ind w:firstLine="567"/>
        <w:rPr>
          <w:rFonts w:ascii="Times New Roman" w:hAnsi="Times New Roman" w:cs="Times New Roman"/>
          <w:sz w:val="24"/>
          <w:szCs w:val="24"/>
        </w:rPr>
      </w:pPr>
    </w:p>
    <w:p w:rsidR="00E90998" w:rsidRPr="00BD57BD" w:rsidRDefault="00E90998" w:rsidP="00E90998">
      <w:pPr>
        <w:pStyle w:val="ConsPlusNormal"/>
        <w:numPr>
          <w:ilvl w:val="1"/>
          <w:numId w:val="28"/>
        </w:numPr>
        <w:ind w:left="0" w:firstLine="567"/>
        <w:jc w:val="both"/>
        <w:rPr>
          <w:rFonts w:ascii="Times New Roman" w:hAnsi="Times New Roman" w:cs="Times New Roman"/>
          <w:sz w:val="24"/>
          <w:szCs w:val="24"/>
        </w:rPr>
      </w:pPr>
      <w:r w:rsidRPr="00BD57BD">
        <w:rPr>
          <w:rFonts w:ascii="Times New Roman" w:hAnsi="Times New Roman" w:cs="Times New Roman"/>
          <w:sz w:val="24"/>
          <w:szCs w:val="24"/>
        </w:rPr>
        <w:t>Таблица  - Сроки принятия решения о предоставлении муниципальной услуги.</w:t>
      </w:r>
    </w:p>
    <w:tbl>
      <w:tblPr>
        <w:tblW w:w="90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2496"/>
        <w:gridCol w:w="2548"/>
        <w:gridCol w:w="3383"/>
      </w:tblGrid>
      <w:tr w:rsidR="00E90998" w:rsidRPr="00BD57BD" w:rsidTr="006813B6">
        <w:trPr>
          <w:trHeight w:val="145"/>
        </w:trPr>
        <w:tc>
          <w:tcPr>
            <w:tcW w:w="626" w:type="dxa"/>
            <w:tcBorders>
              <w:top w:val="single" w:sz="4" w:space="0" w:color="auto"/>
              <w:left w:val="single" w:sz="4" w:space="0" w:color="auto"/>
              <w:bottom w:val="single" w:sz="4" w:space="0" w:color="auto"/>
              <w:right w:val="single" w:sz="4" w:space="0" w:color="auto"/>
            </w:tcBorders>
            <w:hideMark/>
          </w:tcPr>
          <w:p w:rsidR="00E90998" w:rsidRPr="00BD57BD" w:rsidRDefault="00E90998" w:rsidP="006813B6">
            <w:pPr>
              <w:pStyle w:val="ConsPlusNormal"/>
              <w:ind w:firstLine="0"/>
              <w:jc w:val="both"/>
              <w:rPr>
                <w:rFonts w:ascii="Times New Roman" w:hAnsi="Times New Roman" w:cs="Times New Roman"/>
                <w:sz w:val="24"/>
                <w:szCs w:val="24"/>
              </w:rPr>
            </w:pPr>
            <w:r w:rsidRPr="00BD57BD">
              <w:rPr>
                <w:rFonts w:ascii="Times New Roman" w:hAnsi="Times New Roman" w:cs="Times New Roman"/>
                <w:sz w:val="24"/>
                <w:szCs w:val="24"/>
              </w:rPr>
              <w:t xml:space="preserve">№ </w:t>
            </w:r>
            <w:proofErr w:type="gramStart"/>
            <w:r w:rsidRPr="00BD57BD">
              <w:rPr>
                <w:rFonts w:ascii="Times New Roman" w:hAnsi="Times New Roman" w:cs="Times New Roman"/>
                <w:sz w:val="24"/>
                <w:szCs w:val="24"/>
              </w:rPr>
              <w:t>п</w:t>
            </w:r>
            <w:proofErr w:type="gramEnd"/>
            <w:r w:rsidRPr="00BD57BD">
              <w:rPr>
                <w:rFonts w:ascii="Times New Roman" w:hAnsi="Times New Roman" w:cs="Times New Roman"/>
                <w:sz w:val="24"/>
                <w:szCs w:val="24"/>
              </w:rPr>
              <w:t>/п</w:t>
            </w:r>
          </w:p>
        </w:tc>
        <w:tc>
          <w:tcPr>
            <w:tcW w:w="2496" w:type="dxa"/>
            <w:tcBorders>
              <w:top w:val="single" w:sz="4" w:space="0" w:color="auto"/>
              <w:left w:val="single" w:sz="4" w:space="0" w:color="auto"/>
              <w:bottom w:val="single" w:sz="4" w:space="0" w:color="auto"/>
              <w:right w:val="single" w:sz="4" w:space="0" w:color="auto"/>
            </w:tcBorders>
            <w:hideMark/>
          </w:tcPr>
          <w:p w:rsidR="00E90998" w:rsidRPr="00BD57BD" w:rsidRDefault="00E90998" w:rsidP="006813B6">
            <w:pPr>
              <w:pStyle w:val="ConsPlusNormal"/>
              <w:ind w:firstLine="0"/>
              <w:jc w:val="both"/>
              <w:rPr>
                <w:rFonts w:ascii="Times New Roman" w:hAnsi="Times New Roman" w:cs="Times New Roman"/>
                <w:sz w:val="24"/>
                <w:szCs w:val="24"/>
              </w:rPr>
            </w:pPr>
            <w:r w:rsidRPr="00BD57BD">
              <w:rPr>
                <w:rFonts w:ascii="Times New Roman" w:hAnsi="Times New Roman" w:cs="Times New Roman"/>
                <w:sz w:val="24"/>
                <w:szCs w:val="24"/>
              </w:rPr>
              <w:t>Действия</w:t>
            </w:r>
          </w:p>
        </w:tc>
        <w:tc>
          <w:tcPr>
            <w:tcW w:w="2548" w:type="dxa"/>
            <w:tcBorders>
              <w:top w:val="single" w:sz="4" w:space="0" w:color="auto"/>
              <w:left w:val="single" w:sz="4" w:space="0" w:color="auto"/>
              <w:bottom w:val="single" w:sz="4" w:space="0" w:color="auto"/>
              <w:right w:val="single" w:sz="4" w:space="0" w:color="auto"/>
            </w:tcBorders>
            <w:hideMark/>
          </w:tcPr>
          <w:p w:rsidR="00E90998" w:rsidRPr="00BD57BD" w:rsidRDefault="00E90998" w:rsidP="006813B6">
            <w:pPr>
              <w:pStyle w:val="ConsPlusNormal"/>
              <w:ind w:firstLine="0"/>
              <w:jc w:val="both"/>
              <w:rPr>
                <w:rFonts w:ascii="Times New Roman" w:hAnsi="Times New Roman" w:cs="Times New Roman"/>
                <w:sz w:val="24"/>
                <w:szCs w:val="24"/>
              </w:rPr>
            </w:pPr>
            <w:r w:rsidRPr="00BD57BD">
              <w:rPr>
                <w:rFonts w:ascii="Times New Roman" w:hAnsi="Times New Roman" w:cs="Times New Roman"/>
                <w:sz w:val="24"/>
                <w:szCs w:val="24"/>
              </w:rPr>
              <w:t>Ответственное лицо</w:t>
            </w:r>
          </w:p>
        </w:tc>
        <w:tc>
          <w:tcPr>
            <w:tcW w:w="3383" w:type="dxa"/>
            <w:tcBorders>
              <w:top w:val="single" w:sz="4" w:space="0" w:color="auto"/>
              <w:left w:val="single" w:sz="4" w:space="0" w:color="auto"/>
              <w:bottom w:val="single" w:sz="4" w:space="0" w:color="auto"/>
              <w:right w:val="single" w:sz="4" w:space="0" w:color="auto"/>
            </w:tcBorders>
            <w:hideMark/>
          </w:tcPr>
          <w:p w:rsidR="00E90998" w:rsidRPr="00BD57BD" w:rsidRDefault="00E90998" w:rsidP="006813B6">
            <w:pPr>
              <w:pStyle w:val="ConsPlusNormal"/>
              <w:ind w:firstLine="0"/>
              <w:jc w:val="both"/>
              <w:rPr>
                <w:rFonts w:ascii="Times New Roman" w:hAnsi="Times New Roman" w:cs="Times New Roman"/>
                <w:sz w:val="24"/>
                <w:szCs w:val="24"/>
              </w:rPr>
            </w:pPr>
            <w:r w:rsidRPr="00BD57BD">
              <w:rPr>
                <w:rFonts w:ascii="Times New Roman" w:hAnsi="Times New Roman" w:cs="Times New Roman"/>
                <w:sz w:val="24"/>
                <w:szCs w:val="24"/>
              </w:rPr>
              <w:t>Максимальный срок</w:t>
            </w:r>
          </w:p>
        </w:tc>
      </w:tr>
      <w:tr w:rsidR="00E90998" w:rsidRPr="00BD57BD" w:rsidTr="006813B6">
        <w:trPr>
          <w:trHeight w:val="145"/>
        </w:trPr>
        <w:tc>
          <w:tcPr>
            <w:tcW w:w="626" w:type="dxa"/>
            <w:tcBorders>
              <w:top w:val="single" w:sz="4" w:space="0" w:color="auto"/>
              <w:left w:val="single" w:sz="4" w:space="0" w:color="auto"/>
              <w:bottom w:val="single" w:sz="4" w:space="0" w:color="auto"/>
              <w:right w:val="single" w:sz="4" w:space="0" w:color="auto"/>
            </w:tcBorders>
            <w:hideMark/>
          </w:tcPr>
          <w:p w:rsidR="00E90998" w:rsidRPr="00BD57BD" w:rsidRDefault="00E90998" w:rsidP="006813B6">
            <w:pPr>
              <w:pStyle w:val="ConsPlusNormal"/>
              <w:ind w:firstLine="0"/>
              <w:jc w:val="both"/>
              <w:rPr>
                <w:rFonts w:ascii="Times New Roman" w:hAnsi="Times New Roman" w:cs="Times New Roman"/>
                <w:sz w:val="24"/>
                <w:szCs w:val="24"/>
              </w:rPr>
            </w:pPr>
            <w:r w:rsidRPr="00BD57BD">
              <w:rPr>
                <w:rFonts w:ascii="Times New Roman" w:hAnsi="Times New Roman" w:cs="Times New Roman"/>
                <w:sz w:val="24"/>
                <w:szCs w:val="24"/>
              </w:rPr>
              <w:t>1</w:t>
            </w:r>
          </w:p>
        </w:tc>
        <w:tc>
          <w:tcPr>
            <w:tcW w:w="2496" w:type="dxa"/>
            <w:tcBorders>
              <w:top w:val="single" w:sz="4" w:space="0" w:color="auto"/>
              <w:left w:val="single" w:sz="4" w:space="0" w:color="auto"/>
              <w:bottom w:val="single" w:sz="4" w:space="0" w:color="auto"/>
              <w:right w:val="single" w:sz="4" w:space="0" w:color="auto"/>
            </w:tcBorders>
            <w:hideMark/>
          </w:tcPr>
          <w:p w:rsidR="00E90998" w:rsidRPr="00BD57BD" w:rsidRDefault="00E90998" w:rsidP="006813B6">
            <w:pPr>
              <w:pStyle w:val="ConsPlusNormal"/>
              <w:ind w:firstLine="0"/>
              <w:jc w:val="both"/>
              <w:rPr>
                <w:rFonts w:ascii="Times New Roman" w:hAnsi="Times New Roman" w:cs="Times New Roman"/>
                <w:sz w:val="24"/>
                <w:szCs w:val="24"/>
              </w:rPr>
            </w:pPr>
            <w:r w:rsidRPr="00BD57BD">
              <w:rPr>
                <w:rFonts w:ascii="Times New Roman" w:hAnsi="Times New Roman" w:cs="Times New Roman"/>
                <w:sz w:val="24"/>
                <w:szCs w:val="24"/>
              </w:rPr>
              <w:t>Прием, регистрация заявления о предоставлении муниципальной услуги</w:t>
            </w:r>
          </w:p>
        </w:tc>
        <w:tc>
          <w:tcPr>
            <w:tcW w:w="2548" w:type="dxa"/>
            <w:tcBorders>
              <w:top w:val="single" w:sz="4" w:space="0" w:color="auto"/>
              <w:left w:val="single" w:sz="4" w:space="0" w:color="auto"/>
              <w:bottom w:val="single" w:sz="4" w:space="0" w:color="auto"/>
              <w:right w:val="single" w:sz="4" w:space="0" w:color="auto"/>
            </w:tcBorders>
            <w:hideMark/>
          </w:tcPr>
          <w:p w:rsidR="00E90998" w:rsidRPr="00BD57BD" w:rsidRDefault="00E90998" w:rsidP="006813B6">
            <w:pPr>
              <w:pStyle w:val="ConsPlusNormal"/>
              <w:ind w:firstLine="0"/>
              <w:jc w:val="both"/>
              <w:rPr>
                <w:rFonts w:ascii="Times New Roman" w:hAnsi="Times New Roman" w:cs="Times New Roman"/>
                <w:color w:val="000000"/>
                <w:sz w:val="24"/>
                <w:szCs w:val="24"/>
              </w:rPr>
            </w:pPr>
            <w:r w:rsidRPr="00BD57BD">
              <w:rPr>
                <w:rFonts w:ascii="Times New Roman" w:hAnsi="Times New Roman" w:cs="Times New Roman"/>
                <w:sz w:val="24"/>
                <w:szCs w:val="24"/>
              </w:rPr>
              <w:t>Ответственный сотрудник Администрации</w:t>
            </w:r>
          </w:p>
        </w:tc>
        <w:tc>
          <w:tcPr>
            <w:tcW w:w="3383" w:type="dxa"/>
            <w:tcBorders>
              <w:top w:val="single" w:sz="4" w:space="0" w:color="auto"/>
              <w:left w:val="single" w:sz="4" w:space="0" w:color="auto"/>
              <w:bottom w:val="single" w:sz="4" w:space="0" w:color="auto"/>
              <w:right w:val="single" w:sz="4" w:space="0" w:color="auto"/>
            </w:tcBorders>
            <w:hideMark/>
          </w:tcPr>
          <w:p w:rsidR="00E90998" w:rsidRPr="00BD57BD" w:rsidRDefault="00E90998" w:rsidP="006813B6">
            <w:pPr>
              <w:pStyle w:val="ConsPlusNormal"/>
              <w:ind w:firstLine="0"/>
              <w:jc w:val="both"/>
              <w:rPr>
                <w:rFonts w:ascii="Times New Roman" w:hAnsi="Times New Roman" w:cs="Times New Roman"/>
                <w:sz w:val="24"/>
                <w:szCs w:val="24"/>
              </w:rPr>
            </w:pPr>
            <w:r w:rsidRPr="00BD57BD">
              <w:rPr>
                <w:rFonts w:ascii="Times New Roman" w:hAnsi="Times New Roman" w:cs="Times New Roman"/>
                <w:sz w:val="24"/>
                <w:szCs w:val="24"/>
              </w:rPr>
              <w:t xml:space="preserve">В день обращения с </w:t>
            </w:r>
            <w:proofErr w:type="gramStart"/>
            <w:r w:rsidRPr="00BD57BD">
              <w:rPr>
                <w:rFonts w:ascii="Times New Roman" w:hAnsi="Times New Roman" w:cs="Times New Roman"/>
                <w:sz w:val="24"/>
                <w:szCs w:val="24"/>
              </w:rPr>
              <w:t>заявле-нием</w:t>
            </w:r>
            <w:proofErr w:type="gramEnd"/>
            <w:r w:rsidRPr="00BD57BD">
              <w:rPr>
                <w:rFonts w:ascii="Times New Roman" w:hAnsi="Times New Roman" w:cs="Times New Roman"/>
                <w:sz w:val="24"/>
                <w:szCs w:val="24"/>
              </w:rPr>
              <w:t xml:space="preserve"> либо в день поступления</w:t>
            </w:r>
          </w:p>
          <w:p w:rsidR="00E90998" w:rsidRPr="00BD57BD" w:rsidRDefault="00E90998" w:rsidP="006813B6">
            <w:pPr>
              <w:pStyle w:val="ConsPlusNormal"/>
              <w:ind w:firstLine="0"/>
              <w:jc w:val="both"/>
              <w:rPr>
                <w:rFonts w:ascii="Times New Roman" w:hAnsi="Times New Roman" w:cs="Times New Roman"/>
                <w:sz w:val="24"/>
                <w:szCs w:val="24"/>
              </w:rPr>
            </w:pPr>
            <w:r w:rsidRPr="00BD57BD">
              <w:rPr>
                <w:rFonts w:ascii="Times New Roman" w:hAnsi="Times New Roman" w:cs="Times New Roman"/>
                <w:sz w:val="24"/>
                <w:szCs w:val="24"/>
              </w:rPr>
              <w:t xml:space="preserve">заявления, поступившего </w:t>
            </w:r>
            <w:proofErr w:type="gramStart"/>
            <w:r w:rsidRPr="00BD57BD">
              <w:rPr>
                <w:rFonts w:ascii="Times New Roman" w:hAnsi="Times New Roman" w:cs="Times New Roman"/>
                <w:sz w:val="24"/>
                <w:szCs w:val="24"/>
              </w:rPr>
              <w:t>в</w:t>
            </w:r>
            <w:proofErr w:type="gramEnd"/>
          </w:p>
          <w:p w:rsidR="00E90998" w:rsidRPr="00BD57BD" w:rsidRDefault="00E90998" w:rsidP="006813B6">
            <w:pPr>
              <w:pStyle w:val="ConsPlusNormal"/>
              <w:ind w:firstLine="0"/>
              <w:jc w:val="both"/>
              <w:rPr>
                <w:rFonts w:ascii="Times New Roman" w:hAnsi="Times New Roman" w:cs="Times New Roman"/>
                <w:sz w:val="24"/>
                <w:szCs w:val="24"/>
              </w:rPr>
            </w:pPr>
            <w:proofErr w:type="gramStart"/>
            <w:r w:rsidRPr="00BD57BD">
              <w:rPr>
                <w:rFonts w:ascii="Times New Roman" w:hAnsi="Times New Roman" w:cs="Times New Roman"/>
                <w:sz w:val="24"/>
                <w:szCs w:val="24"/>
              </w:rPr>
              <w:t>электронной форме или почтой (заказным письмом,</w:t>
            </w:r>
            <w:proofErr w:type="gramEnd"/>
          </w:p>
          <w:p w:rsidR="00E90998" w:rsidRPr="00BD57BD" w:rsidRDefault="00E90998" w:rsidP="006813B6">
            <w:pPr>
              <w:pStyle w:val="ConsPlusNormal"/>
              <w:ind w:firstLine="0"/>
              <w:jc w:val="both"/>
              <w:rPr>
                <w:rFonts w:ascii="Times New Roman" w:hAnsi="Times New Roman" w:cs="Times New Roman"/>
                <w:sz w:val="24"/>
                <w:szCs w:val="24"/>
              </w:rPr>
            </w:pPr>
            <w:r w:rsidRPr="00BD57BD">
              <w:rPr>
                <w:rFonts w:ascii="Times New Roman" w:hAnsi="Times New Roman" w:cs="Times New Roman"/>
                <w:sz w:val="24"/>
                <w:szCs w:val="24"/>
              </w:rPr>
              <w:t>курьером)</w:t>
            </w:r>
          </w:p>
        </w:tc>
      </w:tr>
      <w:tr w:rsidR="00E90998" w:rsidRPr="00BD57BD" w:rsidTr="006813B6">
        <w:trPr>
          <w:trHeight w:val="1673"/>
        </w:trPr>
        <w:tc>
          <w:tcPr>
            <w:tcW w:w="626" w:type="dxa"/>
            <w:tcBorders>
              <w:top w:val="single" w:sz="4" w:space="0" w:color="auto"/>
              <w:left w:val="single" w:sz="4" w:space="0" w:color="auto"/>
              <w:bottom w:val="single" w:sz="4" w:space="0" w:color="auto"/>
              <w:right w:val="single" w:sz="4" w:space="0" w:color="auto"/>
            </w:tcBorders>
            <w:hideMark/>
          </w:tcPr>
          <w:p w:rsidR="00E90998" w:rsidRPr="00BD57BD" w:rsidRDefault="00E90998" w:rsidP="006813B6">
            <w:pPr>
              <w:pStyle w:val="ConsPlusNormal"/>
              <w:ind w:firstLine="0"/>
              <w:jc w:val="both"/>
              <w:rPr>
                <w:rFonts w:ascii="Times New Roman" w:hAnsi="Times New Roman" w:cs="Times New Roman"/>
                <w:sz w:val="24"/>
                <w:szCs w:val="24"/>
              </w:rPr>
            </w:pPr>
            <w:r w:rsidRPr="00BD57BD">
              <w:rPr>
                <w:rFonts w:ascii="Times New Roman" w:hAnsi="Times New Roman" w:cs="Times New Roman"/>
                <w:sz w:val="24"/>
                <w:szCs w:val="24"/>
              </w:rPr>
              <w:t>2</w:t>
            </w:r>
          </w:p>
        </w:tc>
        <w:tc>
          <w:tcPr>
            <w:tcW w:w="2496" w:type="dxa"/>
            <w:tcBorders>
              <w:top w:val="single" w:sz="4" w:space="0" w:color="auto"/>
              <w:left w:val="single" w:sz="4" w:space="0" w:color="auto"/>
              <w:bottom w:val="single" w:sz="4" w:space="0" w:color="auto"/>
              <w:right w:val="single" w:sz="4" w:space="0" w:color="auto"/>
            </w:tcBorders>
            <w:hideMark/>
          </w:tcPr>
          <w:p w:rsidR="00E90998" w:rsidRPr="00BD57BD" w:rsidRDefault="00E90998" w:rsidP="006813B6">
            <w:pPr>
              <w:pStyle w:val="ConsPlusNormal"/>
              <w:ind w:firstLine="0"/>
              <w:jc w:val="both"/>
              <w:rPr>
                <w:rFonts w:ascii="Times New Roman" w:hAnsi="Times New Roman" w:cs="Times New Roman"/>
                <w:sz w:val="24"/>
                <w:szCs w:val="24"/>
              </w:rPr>
            </w:pPr>
            <w:r w:rsidRPr="00BD57BD">
              <w:rPr>
                <w:rFonts w:ascii="Times New Roman" w:hAnsi="Times New Roman" w:cs="Times New Roman"/>
                <w:sz w:val="24"/>
                <w:szCs w:val="24"/>
              </w:rPr>
              <w:t>Рассмотрение заявления о предоставлении муниципальной услуги (принятие решения о предоставлении муниципальной услуги или отказ)</w:t>
            </w:r>
          </w:p>
        </w:tc>
        <w:tc>
          <w:tcPr>
            <w:tcW w:w="2548" w:type="dxa"/>
            <w:tcBorders>
              <w:top w:val="single" w:sz="4" w:space="0" w:color="auto"/>
              <w:left w:val="single" w:sz="4" w:space="0" w:color="auto"/>
              <w:bottom w:val="single" w:sz="4" w:space="0" w:color="auto"/>
              <w:right w:val="single" w:sz="4" w:space="0" w:color="auto"/>
            </w:tcBorders>
            <w:hideMark/>
          </w:tcPr>
          <w:p w:rsidR="00E90998" w:rsidRPr="00BD57BD" w:rsidRDefault="00E90998" w:rsidP="006813B6">
            <w:pPr>
              <w:pStyle w:val="ConsPlusNormal"/>
              <w:ind w:firstLine="0"/>
              <w:jc w:val="both"/>
              <w:rPr>
                <w:rFonts w:ascii="Times New Roman" w:hAnsi="Times New Roman" w:cs="Times New Roman"/>
                <w:sz w:val="24"/>
                <w:szCs w:val="24"/>
              </w:rPr>
            </w:pPr>
            <w:r w:rsidRPr="00BD57BD">
              <w:rPr>
                <w:rFonts w:ascii="Times New Roman" w:hAnsi="Times New Roman" w:cs="Times New Roman"/>
                <w:sz w:val="24"/>
                <w:szCs w:val="24"/>
              </w:rPr>
              <w:t>Ответственный сотрудник Администрации</w:t>
            </w:r>
          </w:p>
        </w:tc>
        <w:tc>
          <w:tcPr>
            <w:tcW w:w="3383" w:type="dxa"/>
            <w:tcBorders>
              <w:top w:val="single" w:sz="4" w:space="0" w:color="auto"/>
              <w:left w:val="single" w:sz="4" w:space="0" w:color="auto"/>
              <w:bottom w:val="single" w:sz="4" w:space="0" w:color="auto"/>
              <w:right w:val="single" w:sz="4" w:space="0" w:color="auto"/>
            </w:tcBorders>
            <w:hideMark/>
          </w:tcPr>
          <w:p w:rsidR="00E90998" w:rsidRPr="00BD57BD" w:rsidRDefault="00E90998" w:rsidP="006813B6">
            <w:pPr>
              <w:pStyle w:val="ConsPlusNormal"/>
              <w:ind w:firstLine="0"/>
              <w:jc w:val="both"/>
              <w:rPr>
                <w:rFonts w:ascii="Times New Roman" w:hAnsi="Times New Roman" w:cs="Times New Roman"/>
                <w:sz w:val="24"/>
                <w:szCs w:val="24"/>
              </w:rPr>
            </w:pPr>
            <w:r w:rsidRPr="00BD57BD">
              <w:rPr>
                <w:rFonts w:ascii="Times New Roman" w:hAnsi="Times New Roman" w:cs="Times New Roman"/>
                <w:sz w:val="24"/>
                <w:szCs w:val="24"/>
              </w:rPr>
              <w:t>10 рабочих дней</w:t>
            </w:r>
          </w:p>
        </w:tc>
      </w:tr>
      <w:tr w:rsidR="00E90998" w:rsidRPr="00BD57BD" w:rsidTr="006813B6">
        <w:trPr>
          <w:trHeight w:val="1962"/>
        </w:trPr>
        <w:tc>
          <w:tcPr>
            <w:tcW w:w="626" w:type="dxa"/>
            <w:tcBorders>
              <w:top w:val="single" w:sz="4" w:space="0" w:color="auto"/>
              <w:left w:val="single" w:sz="4" w:space="0" w:color="auto"/>
              <w:bottom w:val="single" w:sz="4" w:space="0" w:color="auto"/>
              <w:right w:val="single" w:sz="4" w:space="0" w:color="auto"/>
            </w:tcBorders>
            <w:hideMark/>
          </w:tcPr>
          <w:p w:rsidR="00E90998" w:rsidRPr="00BD57BD" w:rsidRDefault="00E90998" w:rsidP="006813B6">
            <w:pPr>
              <w:pStyle w:val="ConsPlusNormal"/>
              <w:ind w:firstLine="0"/>
              <w:jc w:val="both"/>
              <w:rPr>
                <w:rFonts w:ascii="Times New Roman" w:hAnsi="Times New Roman" w:cs="Times New Roman"/>
                <w:sz w:val="24"/>
                <w:szCs w:val="24"/>
              </w:rPr>
            </w:pPr>
            <w:r w:rsidRPr="00BD57BD">
              <w:rPr>
                <w:rFonts w:ascii="Times New Roman" w:hAnsi="Times New Roman" w:cs="Times New Roman"/>
                <w:sz w:val="24"/>
                <w:szCs w:val="24"/>
              </w:rPr>
              <w:t>3</w:t>
            </w:r>
          </w:p>
        </w:tc>
        <w:tc>
          <w:tcPr>
            <w:tcW w:w="2496" w:type="dxa"/>
            <w:tcBorders>
              <w:top w:val="single" w:sz="4" w:space="0" w:color="auto"/>
              <w:left w:val="single" w:sz="4" w:space="0" w:color="auto"/>
              <w:bottom w:val="single" w:sz="4" w:space="0" w:color="auto"/>
              <w:right w:val="single" w:sz="4" w:space="0" w:color="auto"/>
            </w:tcBorders>
            <w:hideMark/>
          </w:tcPr>
          <w:p w:rsidR="00E90998" w:rsidRPr="00BD57BD" w:rsidRDefault="00E90998" w:rsidP="006813B6">
            <w:pPr>
              <w:pStyle w:val="ConsPlusNormal"/>
              <w:ind w:firstLine="0"/>
              <w:jc w:val="both"/>
              <w:rPr>
                <w:rFonts w:ascii="Times New Roman" w:hAnsi="Times New Roman" w:cs="Times New Roman"/>
                <w:sz w:val="24"/>
                <w:szCs w:val="24"/>
              </w:rPr>
            </w:pPr>
            <w:r w:rsidRPr="00BD57BD">
              <w:rPr>
                <w:rFonts w:ascii="Times New Roman" w:hAnsi="Times New Roman" w:cs="Times New Roman"/>
                <w:sz w:val="24"/>
                <w:szCs w:val="24"/>
              </w:rPr>
              <w:t>Информирование заявителя о результате предоставления муниципальной услуги и направление результата предоставления услуги заявителю</w:t>
            </w:r>
          </w:p>
        </w:tc>
        <w:tc>
          <w:tcPr>
            <w:tcW w:w="2548" w:type="dxa"/>
            <w:tcBorders>
              <w:top w:val="single" w:sz="4" w:space="0" w:color="auto"/>
              <w:left w:val="single" w:sz="4" w:space="0" w:color="auto"/>
              <w:bottom w:val="single" w:sz="4" w:space="0" w:color="auto"/>
              <w:right w:val="single" w:sz="4" w:space="0" w:color="auto"/>
            </w:tcBorders>
            <w:hideMark/>
          </w:tcPr>
          <w:p w:rsidR="00E90998" w:rsidRPr="00BD57BD" w:rsidRDefault="00E90998" w:rsidP="006813B6">
            <w:pPr>
              <w:pStyle w:val="ConsPlusNormal"/>
              <w:ind w:firstLine="0"/>
              <w:jc w:val="both"/>
              <w:rPr>
                <w:rFonts w:ascii="Times New Roman" w:hAnsi="Times New Roman" w:cs="Times New Roman"/>
                <w:sz w:val="24"/>
                <w:szCs w:val="24"/>
              </w:rPr>
            </w:pPr>
            <w:r w:rsidRPr="00BD57BD">
              <w:rPr>
                <w:rFonts w:ascii="Times New Roman" w:hAnsi="Times New Roman" w:cs="Times New Roman"/>
                <w:sz w:val="24"/>
                <w:szCs w:val="24"/>
              </w:rPr>
              <w:t>Ответственный сотрудник Администрации</w:t>
            </w:r>
          </w:p>
        </w:tc>
        <w:tc>
          <w:tcPr>
            <w:tcW w:w="3383" w:type="dxa"/>
            <w:tcBorders>
              <w:top w:val="single" w:sz="4" w:space="0" w:color="auto"/>
              <w:left w:val="single" w:sz="4" w:space="0" w:color="auto"/>
              <w:bottom w:val="single" w:sz="4" w:space="0" w:color="auto"/>
              <w:right w:val="single" w:sz="4" w:space="0" w:color="auto"/>
            </w:tcBorders>
            <w:hideMark/>
          </w:tcPr>
          <w:p w:rsidR="00E90998" w:rsidRPr="00BD57BD" w:rsidRDefault="00E90998" w:rsidP="006813B6">
            <w:pPr>
              <w:pStyle w:val="ConsPlusNormal"/>
              <w:ind w:firstLine="0"/>
              <w:jc w:val="both"/>
              <w:rPr>
                <w:rFonts w:ascii="Times New Roman" w:hAnsi="Times New Roman" w:cs="Times New Roman"/>
                <w:sz w:val="24"/>
                <w:szCs w:val="24"/>
              </w:rPr>
            </w:pPr>
            <w:r w:rsidRPr="00BD57BD">
              <w:rPr>
                <w:rFonts w:ascii="Times New Roman" w:hAnsi="Times New Roman" w:cs="Times New Roman"/>
                <w:sz w:val="24"/>
                <w:szCs w:val="24"/>
              </w:rPr>
              <w:t>1 рабочий день</w:t>
            </w:r>
          </w:p>
        </w:tc>
      </w:tr>
      <w:tr w:rsidR="00E90998" w:rsidRPr="00BD57BD" w:rsidTr="006813B6">
        <w:trPr>
          <w:trHeight w:val="852"/>
        </w:trPr>
        <w:tc>
          <w:tcPr>
            <w:tcW w:w="626" w:type="dxa"/>
            <w:tcBorders>
              <w:top w:val="single" w:sz="4" w:space="0" w:color="auto"/>
              <w:left w:val="single" w:sz="4" w:space="0" w:color="auto"/>
              <w:bottom w:val="single" w:sz="4" w:space="0" w:color="auto"/>
              <w:right w:val="single" w:sz="4" w:space="0" w:color="auto"/>
            </w:tcBorders>
          </w:tcPr>
          <w:p w:rsidR="00E90998" w:rsidRPr="00BD57BD" w:rsidRDefault="00E90998" w:rsidP="006813B6">
            <w:pPr>
              <w:pStyle w:val="ConsPlusNormal"/>
              <w:ind w:firstLine="0"/>
              <w:jc w:val="both"/>
              <w:rPr>
                <w:rFonts w:ascii="Times New Roman" w:hAnsi="Times New Roman" w:cs="Times New Roman"/>
                <w:sz w:val="24"/>
                <w:szCs w:val="24"/>
              </w:rPr>
            </w:pPr>
            <w:r w:rsidRPr="00BD57BD">
              <w:rPr>
                <w:rFonts w:ascii="Times New Roman" w:hAnsi="Times New Roman" w:cs="Times New Roman"/>
                <w:sz w:val="24"/>
                <w:szCs w:val="24"/>
              </w:rPr>
              <w:t>4</w:t>
            </w:r>
          </w:p>
        </w:tc>
        <w:tc>
          <w:tcPr>
            <w:tcW w:w="2496" w:type="dxa"/>
            <w:tcBorders>
              <w:top w:val="single" w:sz="4" w:space="0" w:color="auto"/>
              <w:left w:val="single" w:sz="4" w:space="0" w:color="auto"/>
              <w:bottom w:val="single" w:sz="4" w:space="0" w:color="auto"/>
              <w:right w:val="single" w:sz="4" w:space="0" w:color="auto"/>
            </w:tcBorders>
            <w:hideMark/>
          </w:tcPr>
          <w:p w:rsidR="00E90998" w:rsidRPr="00BD57BD" w:rsidRDefault="00E90998" w:rsidP="006813B6">
            <w:pPr>
              <w:pStyle w:val="ConsPlusNormal"/>
              <w:ind w:firstLine="0"/>
              <w:jc w:val="both"/>
              <w:rPr>
                <w:rFonts w:ascii="Times New Roman" w:hAnsi="Times New Roman" w:cs="Times New Roman"/>
                <w:sz w:val="24"/>
                <w:szCs w:val="24"/>
              </w:rPr>
            </w:pPr>
            <w:r w:rsidRPr="00BD57BD">
              <w:rPr>
                <w:rFonts w:ascii="Times New Roman" w:hAnsi="Times New Roman" w:cs="Times New Roman"/>
                <w:sz w:val="24"/>
                <w:szCs w:val="24"/>
              </w:rPr>
              <w:t>Срок предоставления муниципальной услуги</w:t>
            </w:r>
          </w:p>
        </w:tc>
        <w:tc>
          <w:tcPr>
            <w:tcW w:w="2548" w:type="dxa"/>
            <w:tcBorders>
              <w:top w:val="single" w:sz="4" w:space="0" w:color="auto"/>
              <w:left w:val="single" w:sz="4" w:space="0" w:color="auto"/>
              <w:bottom w:val="single" w:sz="4" w:space="0" w:color="auto"/>
              <w:right w:val="single" w:sz="4" w:space="0" w:color="auto"/>
            </w:tcBorders>
            <w:hideMark/>
          </w:tcPr>
          <w:p w:rsidR="00E90998" w:rsidRPr="00BD57BD" w:rsidRDefault="00E90998" w:rsidP="006813B6">
            <w:pPr>
              <w:pStyle w:val="ConsPlusNormal"/>
              <w:ind w:firstLine="0"/>
              <w:jc w:val="both"/>
              <w:rPr>
                <w:rFonts w:ascii="Times New Roman" w:hAnsi="Times New Roman" w:cs="Times New Roman"/>
                <w:sz w:val="24"/>
                <w:szCs w:val="24"/>
              </w:rPr>
            </w:pPr>
            <w:r w:rsidRPr="00BD57BD">
              <w:rPr>
                <w:rFonts w:ascii="Times New Roman" w:hAnsi="Times New Roman" w:cs="Times New Roman"/>
                <w:sz w:val="24"/>
                <w:szCs w:val="24"/>
              </w:rPr>
              <w:t>Ответственный сотрудник Администрации</w:t>
            </w:r>
          </w:p>
        </w:tc>
        <w:tc>
          <w:tcPr>
            <w:tcW w:w="3383" w:type="dxa"/>
            <w:tcBorders>
              <w:top w:val="single" w:sz="4" w:space="0" w:color="auto"/>
              <w:left w:val="single" w:sz="4" w:space="0" w:color="auto"/>
              <w:bottom w:val="single" w:sz="4" w:space="0" w:color="auto"/>
              <w:right w:val="single" w:sz="4" w:space="0" w:color="auto"/>
            </w:tcBorders>
            <w:hideMark/>
          </w:tcPr>
          <w:p w:rsidR="00E90998" w:rsidRPr="00BD57BD" w:rsidRDefault="00E90998" w:rsidP="006813B6">
            <w:pPr>
              <w:pStyle w:val="ConsPlusNormal"/>
              <w:ind w:firstLine="0"/>
              <w:jc w:val="both"/>
              <w:rPr>
                <w:rFonts w:ascii="Times New Roman" w:hAnsi="Times New Roman" w:cs="Times New Roman"/>
                <w:color w:val="FF0000"/>
                <w:sz w:val="24"/>
                <w:szCs w:val="24"/>
              </w:rPr>
            </w:pPr>
            <w:r w:rsidRPr="00BD57BD">
              <w:rPr>
                <w:rFonts w:ascii="Times New Roman" w:hAnsi="Times New Roman" w:cs="Times New Roman"/>
                <w:sz w:val="24"/>
                <w:szCs w:val="24"/>
              </w:rPr>
              <w:t>10 календарных дней</w:t>
            </w:r>
          </w:p>
        </w:tc>
      </w:tr>
    </w:tbl>
    <w:p w:rsidR="00E90998" w:rsidRPr="00BD57BD" w:rsidRDefault="00E90998" w:rsidP="00E90998">
      <w:pPr>
        <w:pStyle w:val="ConsPlusNormal"/>
        <w:ind w:firstLine="0"/>
        <w:jc w:val="both"/>
        <w:rPr>
          <w:rFonts w:ascii="Times New Roman" w:hAnsi="Times New Roman" w:cs="Times New Roman"/>
          <w:sz w:val="24"/>
          <w:szCs w:val="24"/>
        </w:rPr>
      </w:pPr>
    </w:p>
    <w:p w:rsidR="00E90998" w:rsidRPr="00BD57BD" w:rsidRDefault="00E90998" w:rsidP="00E90998">
      <w:pPr>
        <w:pStyle w:val="ConsPlusNormal"/>
        <w:ind w:firstLine="0"/>
        <w:jc w:val="both"/>
        <w:rPr>
          <w:rFonts w:ascii="Times New Roman" w:hAnsi="Times New Roman" w:cs="Times New Roman"/>
          <w:sz w:val="24"/>
          <w:szCs w:val="24"/>
        </w:rPr>
      </w:pPr>
      <w:r w:rsidRPr="00BD57BD">
        <w:rPr>
          <w:rFonts w:ascii="Times New Roman" w:hAnsi="Times New Roman" w:cs="Times New Roman"/>
          <w:sz w:val="24"/>
          <w:szCs w:val="24"/>
        </w:rPr>
        <w:t>Информация о принятом решении предоставляется:</w:t>
      </w:r>
    </w:p>
    <w:p w:rsidR="00E90998" w:rsidRPr="00BD57BD" w:rsidRDefault="00E90998" w:rsidP="00E90998">
      <w:pPr>
        <w:pStyle w:val="ConsPlusNormal"/>
        <w:ind w:firstLine="0"/>
        <w:jc w:val="both"/>
        <w:rPr>
          <w:rFonts w:ascii="Times New Roman" w:hAnsi="Times New Roman" w:cs="Times New Roman"/>
          <w:sz w:val="24"/>
          <w:szCs w:val="24"/>
        </w:rPr>
      </w:pPr>
      <w:r w:rsidRPr="00BD57BD">
        <w:rPr>
          <w:rFonts w:ascii="Times New Roman" w:hAnsi="Times New Roman" w:cs="Times New Roman"/>
          <w:sz w:val="24"/>
          <w:szCs w:val="24"/>
        </w:rPr>
        <w:t>при личном обращении;</w:t>
      </w:r>
    </w:p>
    <w:p w:rsidR="00E90998" w:rsidRPr="00BD57BD" w:rsidRDefault="00E90998" w:rsidP="00E90998">
      <w:pPr>
        <w:pStyle w:val="ConsPlusNormal"/>
        <w:ind w:firstLine="0"/>
        <w:jc w:val="both"/>
        <w:rPr>
          <w:rFonts w:ascii="Times New Roman" w:hAnsi="Times New Roman" w:cs="Times New Roman"/>
          <w:sz w:val="24"/>
          <w:szCs w:val="24"/>
        </w:rPr>
      </w:pPr>
      <w:r w:rsidRPr="00BD57BD">
        <w:rPr>
          <w:rFonts w:ascii="Times New Roman" w:hAnsi="Times New Roman" w:cs="Times New Roman"/>
          <w:sz w:val="24"/>
          <w:szCs w:val="24"/>
        </w:rPr>
        <w:t>по почте;</w:t>
      </w:r>
    </w:p>
    <w:p w:rsidR="00E90998" w:rsidRPr="00BD57BD" w:rsidRDefault="00E90998" w:rsidP="00E90998">
      <w:pPr>
        <w:pStyle w:val="ConsPlusNormal"/>
        <w:ind w:firstLine="0"/>
        <w:jc w:val="both"/>
        <w:rPr>
          <w:rFonts w:ascii="Times New Roman" w:hAnsi="Times New Roman" w:cs="Times New Roman"/>
          <w:sz w:val="24"/>
          <w:szCs w:val="24"/>
        </w:rPr>
      </w:pPr>
      <w:r w:rsidRPr="00BD57BD">
        <w:rPr>
          <w:rFonts w:ascii="Times New Roman" w:hAnsi="Times New Roman" w:cs="Times New Roman"/>
          <w:sz w:val="24"/>
          <w:szCs w:val="24"/>
        </w:rPr>
        <w:t>с использованием электронной почты;</w:t>
      </w:r>
    </w:p>
    <w:p w:rsidR="00E90998" w:rsidRPr="00BD57BD" w:rsidRDefault="00E90998" w:rsidP="00E90998">
      <w:pPr>
        <w:pStyle w:val="ConsPlusNormal"/>
        <w:ind w:firstLine="0"/>
        <w:jc w:val="both"/>
        <w:rPr>
          <w:rFonts w:ascii="Times New Roman" w:hAnsi="Times New Roman" w:cs="Times New Roman"/>
          <w:sz w:val="24"/>
          <w:szCs w:val="24"/>
        </w:rPr>
      </w:pPr>
      <w:r w:rsidRPr="00BD57BD">
        <w:rPr>
          <w:rFonts w:ascii="Times New Roman" w:hAnsi="Times New Roman" w:cs="Times New Roman"/>
          <w:sz w:val="24"/>
          <w:szCs w:val="24"/>
        </w:rPr>
        <w:t>через Портал;</w:t>
      </w:r>
    </w:p>
    <w:p w:rsidR="00E90998" w:rsidRPr="00BD57BD" w:rsidRDefault="00E90998" w:rsidP="00E90998">
      <w:pPr>
        <w:pStyle w:val="ConsPlusNormal"/>
        <w:ind w:firstLine="0"/>
        <w:jc w:val="both"/>
        <w:rPr>
          <w:rFonts w:ascii="Times New Roman" w:hAnsi="Times New Roman" w:cs="Times New Roman"/>
          <w:sz w:val="24"/>
          <w:szCs w:val="24"/>
        </w:rPr>
      </w:pPr>
      <w:r w:rsidRPr="00BD57BD">
        <w:rPr>
          <w:rFonts w:ascii="Times New Roman" w:hAnsi="Times New Roman" w:cs="Times New Roman"/>
          <w:sz w:val="24"/>
          <w:szCs w:val="24"/>
        </w:rPr>
        <w:t>через МФЦ при личном обращении или в электронном виде по технологиям, предусмотренным МФЦ.</w:t>
      </w:r>
    </w:p>
    <w:p w:rsidR="00E90998" w:rsidRPr="00BD57BD" w:rsidRDefault="00E90998" w:rsidP="00E90998">
      <w:pPr>
        <w:pStyle w:val="ConsPlusNormal"/>
        <w:ind w:firstLine="0"/>
        <w:jc w:val="center"/>
        <w:rPr>
          <w:rFonts w:ascii="Times New Roman" w:hAnsi="Times New Roman" w:cs="Times New Roman"/>
          <w:sz w:val="24"/>
          <w:szCs w:val="24"/>
        </w:rPr>
      </w:pPr>
    </w:p>
    <w:p w:rsidR="00E90998" w:rsidRPr="00BD57BD" w:rsidRDefault="00E90998" w:rsidP="00E90998">
      <w:pPr>
        <w:pStyle w:val="ConsPlusNormal"/>
        <w:tabs>
          <w:tab w:val="left" w:pos="993"/>
          <w:tab w:val="left" w:pos="1134"/>
        </w:tabs>
        <w:ind w:firstLine="567"/>
        <w:rPr>
          <w:rFonts w:ascii="Times New Roman" w:hAnsi="Times New Roman" w:cs="Times New Roman"/>
          <w:sz w:val="24"/>
          <w:szCs w:val="24"/>
        </w:rPr>
      </w:pPr>
      <w:r w:rsidRPr="00BD57BD">
        <w:rPr>
          <w:rFonts w:ascii="Times New Roman" w:hAnsi="Times New Roman" w:cs="Times New Roman"/>
          <w:sz w:val="24"/>
          <w:szCs w:val="24"/>
        </w:rPr>
        <w:t>5.Перечень нормативных правовых актов, регулирующих предоставление муниципальной услуги</w:t>
      </w:r>
    </w:p>
    <w:p w:rsidR="00E90998" w:rsidRPr="00BD57BD" w:rsidRDefault="00E90998" w:rsidP="00E90998">
      <w:pPr>
        <w:pStyle w:val="ConsPlusNormal"/>
        <w:tabs>
          <w:tab w:val="left" w:pos="993"/>
          <w:tab w:val="left" w:pos="1134"/>
        </w:tabs>
        <w:ind w:firstLine="567"/>
        <w:rPr>
          <w:rFonts w:ascii="Times New Roman" w:hAnsi="Times New Roman" w:cs="Times New Roman"/>
          <w:sz w:val="24"/>
          <w:szCs w:val="24"/>
        </w:rPr>
      </w:pPr>
    </w:p>
    <w:p w:rsidR="00E90998" w:rsidRPr="00BD57BD" w:rsidRDefault="00E90998" w:rsidP="00E90998">
      <w:pPr>
        <w:pStyle w:val="ConsPlusNormal"/>
        <w:ind w:firstLine="567"/>
        <w:jc w:val="both"/>
        <w:rPr>
          <w:rFonts w:ascii="Times New Roman" w:hAnsi="Times New Roman" w:cs="Times New Roman"/>
          <w:sz w:val="24"/>
          <w:szCs w:val="24"/>
        </w:rPr>
      </w:pPr>
      <w:r w:rsidRPr="00BD57BD">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E90998" w:rsidRPr="00BD57BD" w:rsidRDefault="00E90998" w:rsidP="00E90998">
      <w:pPr>
        <w:rPr>
          <w:sz w:val="24"/>
          <w:szCs w:val="24"/>
        </w:rPr>
      </w:pPr>
      <w:r w:rsidRPr="00BD57BD">
        <w:rPr>
          <w:sz w:val="24"/>
          <w:szCs w:val="24"/>
        </w:rPr>
        <w:t>Конституцией Российской Федерации от 12.12.1993 года (с учетом поправок, внесенных Законами Российской Федерации о поправках к Конституции Российской Федерации от 30.12.2008 № 6-ФКЗ и от 30.12.2008 № 7-ФКЗ);</w:t>
      </w:r>
    </w:p>
    <w:p w:rsidR="00E90998" w:rsidRPr="00BD57BD" w:rsidRDefault="00E90998" w:rsidP="00E90998">
      <w:pPr>
        <w:rPr>
          <w:sz w:val="24"/>
          <w:szCs w:val="24"/>
        </w:rPr>
      </w:pPr>
      <w:r w:rsidRPr="00BD57BD">
        <w:rPr>
          <w:sz w:val="24"/>
          <w:szCs w:val="24"/>
        </w:rPr>
        <w:t xml:space="preserve">Гражданским    кодексом    Российской      Федерации от 30.11.1994 </w:t>
      </w:r>
    </w:p>
    <w:p w:rsidR="00E90998" w:rsidRPr="00BD57BD" w:rsidRDefault="00E90998" w:rsidP="00E90998">
      <w:pPr>
        <w:ind w:firstLine="0"/>
        <w:rPr>
          <w:sz w:val="24"/>
          <w:szCs w:val="24"/>
        </w:rPr>
      </w:pPr>
      <w:r w:rsidRPr="00BD57BD">
        <w:rPr>
          <w:sz w:val="24"/>
          <w:szCs w:val="24"/>
        </w:rPr>
        <w:lastRenderedPageBreak/>
        <w:t>№ 51-ФЗ (принят ГД ФС РФ 21.10.1994 г.) (Собрание законодательства Российской Федерации 05.12.1994 № 32 ст.330);</w:t>
      </w:r>
    </w:p>
    <w:p w:rsidR="00E90998" w:rsidRPr="00BD57BD" w:rsidRDefault="00E90998" w:rsidP="00E90998">
      <w:pPr>
        <w:rPr>
          <w:sz w:val="24"/>
          <w:szCs w:val="24"/>
        </w:rPr>
      </w:pPr>
      <w:proofErr w:type="gramStart"/>
      <w:r w:rsidRPr="00BD57BD">
        <w:rPr>
          <w:sz w:val="24"/>
          <w:szCs w:val="24"/>
        </w:rPr>
        <w:t xml:space="preserve">Федеральным законом от 06.10.2003 № 131-ФЗ «Об общих принципах организации местного самоуправления в Российской Федерации» (в ред. Федеральных законов от 19.06.2004 № 53-ФЗ, от 12.08.2004 № 99-ФЗ, </w:t>
      </w:r>
      <w:proofErr w:type="gramEnd"/>
    </w:p>
    <w:p w:rsidR="00E90998" w:rsidRPr="00BD57BD" w:rsidRDefault="00E90998" w:rsidP="00E90998">
      <w:pPr>
        <w:ind w:firstLine="0"/>
        <w:rPr>
          <w:sz w:val="24"/>
          <w:szCs w:val="24"/>
        </w:rPr>
      </w:pPr>
      <w:r w:rsidRPr="00BD57BD">
        <w:rPr>
          <w:sz w:val="24"/>
          <w:szCs w:val="24"/>
        </w:rPr>
        <w:t>от 28.12.2004 № 183-ФЗ, от 28.12.2004 № 186-ФЗ, от 29.12.2004 № 191-ФЗ, от 29.12.2004 № 199-ФЗ, от 30.12.2004 № 211-ФЗ  (ред. 26.12.2005),</w:t>
      </w:r>
    </w:p>
    <w:p w:rsidR="00E90998" w:rsidRPr="00BD57BD" w:rsidRDefault="00E90998" w:rsidP="00E90998">
      <w:pPr>
        <w:ind w:firstLine="0"/>
        <w:rPr>
          <w:sz w:val="24"/>
          <w:szCs w:val="24"/>
        </w:rPr>
      </w:pPr>
      <w:r w:rsidRPr="00BD57BD">
        <w:rPr>
          <w:sz w:val="24"/>
          <w:szCs w:val="24"/>
        </w:rPr>
        <w:t xml:space="preserve"> от 18.04.2005 № 34-ФЗ, от 29.06.2005 № 69-ФЗ, от 21.07.2005 № 93-ФЗ,</w:t>
      </w:r>
    </w:p>
    <w:p w:rsidR="00E90998" w:rsidRPr="00BD57BD" w:rsidRDefault="00E90998" w:rsidP="00E90998">
      <w:pPr>
        <w:ind w:firstLine="0"/>
        <w:rPr>
          <w:sz w:val="24"/>
          <w:szCs w:val="24"/>
        </w:rPr>
      </w:pPr>
      <w:r w:rsidRPr="00BD57BD">
        <w:rPr>
          <w:sz w:val="24"/>
          <w:szCs w:val="24"/>
        </w:rPr>
        <w:t xml:space="preserve"> </w:t>
      </w:r>
      <w:proofErr w:type="gramStart"/>
      <w:r w:rsidRPr="00BD57BD">
        <w:rPr>
          <w:sz w:val="24"/>
          <w:szCs w:val="24"/>
        </w:rPr>
        <w:t xml:space="preserve">от 21.07.2005 № 97-ФЗ, от 12.10.2005 № 129-ФЗ, от 27.12.2005 № 198-ФЗ, от 31.12.2005 № 199-ФЗ, от 31.12.2005 № 206-ФЗ, от 02.02.2006 № 19-ФЗ, от 15.02.2006 № 24-ФЗ, от 03.06.2006 № 73-ФЗ, от 18.07.2006 № 120-ФЗ, от 25.07.2006 № 128-ФЗ, от 27.07.2006 № 153-ФЗ, от 16.10.2006 № 160-ФЗ, от 01.12.2006 № 198-ФЗ, от 04.12.2006 № 201-ФЗ, от 29.12.2006 № 258-ФЗ, от 02.03.2007 № 24-ФЗ, от 26.04.2007 № 63-ФЗ,  от 10.05.2007 № 69-ФЗ, </w:t>
      </w:r>
      <w:proofErr w:type="gramEnd"/>
    </w:p>
    <w:p w:rsidR="00E90998" w:rsidRPr="00BD57BD" w:rsidRDefault="00E90998" w:rsidP="00E90998">
      <w:pPr>
        <w:ind w:firstLine="0"/>
        <w:rPr>
          <w:sz w:val="24"/>
          <w:szCs w:val="24"/>
        </w:rPr>
      </w:pPr>
      <w:proofErr w:type="gramStart"/>
      <w:r w:rsidRPr="00BD57BD">
        <w:rPr>
          <w:sz w:val="24"/>
          <w:szCs w:val="24"/>
        </w:rPr>
        <w:t>от 15.06.2007 № 100-ФЗ, от 18.06.2007 № 101-ФЗ, от 21.07.2007 № 187-ФЗ, от 18.10.2007 № 230-ФЗ, от 04.11.2007 № 253-ФЗ, от 08.11.2007 № 257-ФЗ, от 08.11.2007 № 260-ФЗ, от 10.06.2008 № 77-ФЗ, от 23.07.2008 № 160-ФЗ, от 25.11.2008 № 222-ФЗ, от 03.12.2008 № 246-ФЗ, от 25.12.2008 № 274-ФЗ, от 25.12.2008 № 281-ФЗ, от 07.05.2009 № 90-ФЗ, от 23.11.2009 № 261-ФЗ, от 28.11.2009 № 283-ФЗ, от 27.12.2009 № 365-ФЗ, от 05.04.2010 № 40-ФЗ, от 08.05.2010 № 83-ФЗ, от 27.07.2010 № 191-ФЗ</w:t>
      </w:r>
      <w:proofErr w:type="gramEnd"/>
      <w:r w:rsidRPr="00BD57BD">
        <w:rPr>
          <w:sz w:val="24"/>
          <w:szCs w:val="24"/>
        </w:rPr>
        <w:t>, от 27.07.2010 № 237-ФЗ, от 28.09.2010 № 243-ФЗ, от 03.11.2010 № 286-ФЗ, от 29.11.2010 № 313-ФЗ, от 29.11.2010 № 315-ФЗ</w:t>
      </w:r>
      <w:proofErr w:type="gramStart"/>
      <w:r w:rsidRPr="00BD57BD">
        <w:rPr>
          <w:sz w:val="24"/>
          <w:szCs w:val="24"/>
        </w:rPr>
        <w:t>,о</w:t>
      </w:r>
      <w:proofErr w:type="gramEnd"/>
      <w:r w:rsidRPr="00BD57BD">
        <w:rPr>
          <w:sz w:val="24"/>
          <w:szCs w:val="24"/>
        </w:rPr>
        <w:t xml:space="preserve">т 29.12.2010 № 442-ФЗ, от 20.03.2011 № 38-ФЗ, от 21.04.2011 № 69-ФЗ, от 03.05.2011 № 88-ФЗ, от 11.07.2011  № 192-ФЗ, </w:t>
      </w:r>
    </w:p>
    <w:p w:rsidR="00E90998" w:rsidRPr="00BD57BD" w:rsidRDefault="00E90998" w:rsidP="00E90998">
      <w:pPr>
        <w:ind w:firstLine="0"/>
        <w:rPr>
          <w:sz w:val="24"/>
          <w:szCs w:val="24"/>
        </w:rPr>
      </w:pPr>
      <w:r w:rsidRPr="00BD57BD">
        <w:rPr>
          <w:sz w:val="24"/>
          <w:szCs w:val="24"/>
        </w:rPr>
        <w:t>от 18.07.2011 № 224-ФЗ, от 18.07.2011 № 242-ФЗ, от 18.07.2011 № 243-ФЗ, от 19.07.2011 № 247-ФЗ, от 19.07.2011 № 246-ФЗ</w:t>
      </w:r>
      <w:proofErr w:type="gramStart"/>
      <w:r w:rsidRPr="00BD57BD">
        <w:rPr>
          <w:sz w:val="24"/>
          <w:szCs w:val="24"/>
        </w:rPr>
        <w:t>,о</w:t>
      </w:r>
      <w:proofErr w:type="gramEnd"/>
      <w:r w:rsidRPr="00BD57BD">
        <w:rPr>
          <w:sz w:val="24"/>
          <w:szCs w:val="24"/>
        </w:rPr>
        <w:t xml:space="preserve">т 25.07.2011 № 263-ФЗ, от 21.11.2011 № 329-ФЗ, от 30.11.2011 № 361-ФЗ, от 03.12.2011 № 392-ФЗ, от 06.12.2011 № 411-ФЗ,с изм., внесенными  Постановлениями  Конституционного  Суда РФ  от  29.03.2011  № 2 П,  от 07.07.2011 </w:t>
      </w:r>
    </w:p>
    <w:p w:rsidR="00E90998" w:rsidRPr="00BD57BD" w:rsidRDefault="00E90998" w:rsidP="00E90998">
      <w:pPr>
        <w:ind w:firstLine="0"/>
        <w:rPr>
          <w:sz w:val="24"/>
          <w:szCs w:val="24"/>
        </w:rPr>
      </w:pPr>
      <w:proofErr w:type="gramStart"/>
      <w:r w:rsidRPr="00BD57BD">
        <w:rPr>
          <w:sz w:val="24"/>
          <w:szCs w:val="24"/>
        </w:rPr>
        <w:t>№ 15-П, Федеральным законом от 07.12.2011 № 417-ФЗ) (принятым ГД ФС РФ 16.09.2003) (Собрание законодательства Российской Федерации 06.10.2003 № 40 ст.3822);</w:t>
      </w:r>
      <w:proofErr w:type="gramEnd"/>
    </w:p>
    <w:p w:rsidR="00E90998" w:rsidRPr="00BD57BD" w:rsidRDefault="00E90998" w:rsidP="00E90998">
      <w:pPr>
        <w:rPr>
          <w:sz w:val="24"/>
          <w:szCs w:val="24"/>
        </w:rPr>
      </w:pPr>
      <w:proofErr w:type="gramStart"/>
      <w:r w:rsidRPr="00BD57BD">
        <w:rPr>
          <w:sz w:val="24"/>
          <w:szCs w:val="24"/>
        </w:rPr>
        <w:t>Областным законом от 18.09.2006 № 540-ЗС «О порядке рассмотрения обращений граждан» (в ред. Областного закона от 15.03.2007</w:t>
      </w:r>
      <w:proofErr w:type="gramEnd"/>
    </w:p>
    <w:p w:rsidR="00E90998" w:rsidRPr="00BD57BD" w:rsidRDefault="00E90998" w:rsidP="00E90998">
      <w:pPr>
        <w:rPr>
          <w:sz w:val="24"/>
          <w:szCs w:val="24"/>
        </w:rPr>
      </w:pPr>
      <w:r w:rsidRPr="00BD57BD">
        <w:rPr>
          <w:sz w:val="24"/>
          <w:szCs w:val="24"/>
        </w:rPr>
        <w:t>№ 656-ЗС, от 20.09.2010 № 478-ЗС, от 22.11.2010 № 512-ЗС,</w:t>
      </w:r>
    </w:p>
    <w:p w:rsidR="00E90998" w:rsidRDefault="00E90998" w:rsidP="00E90998">
      <w:pPr>
        <w:rPr>
          <w:sz w:val="24"/>
          <w:szCs w:val="24"/>
        </w:rPr>
      </w:pPr>
      <w:r w:rsidRPr="00BD57BD">
        <w:rPr>
          <w:sz w:val="24"/>
          <w:szCs w:val="24"/>
        </w:rPr>
        <w:t>от 14.09.2011 № 686-ЗС) (Принят Законодательным Собранием Ростовской области 08.09.2006 г. «Наше время», № 176-177, 16.05.2007).</w:t>
      </w:r>
    </w:p>
    <w:p w:rsidR="00E90998" w:rsidRPr="000954EF" w:rsidRDefault="00E90998" w:rsidP="00E90998">
      <w:pPr>
        <w:pStyle w:val="ConsPlusNormal"/>
        <w:ind w:firstLine="567"/>
        <w:jc w:val="both"/>
        <w:rPr>
          <w:rFonts w:ascii="Times New Roman" w:eastAsia="Calibri" w:hAnsi="Times New Roman" w:cs="Times New Roman"/>
          <w:sz w:val="24"/>
          <w:szCs w:val="24"/>
        </w:rPr>
      </w:pPr>
      <w:r w:rsidRPr="000954EF">
        <w:rPr>
          <w:rFonts w:ascii="Times New Roman" w:eastAsia="Calibri" w:hAnsi="Times New Roman" w:cs="Times New Roman"/>
          <w:sz w:val="24"/>
          <w:szCs w:val="24"/>
        </w:rPr>
        <w:t>Федеральный закон от 24.11.1995 №181-ФЗ «О социальной защите инвалидов в Российской Федерации».</w:t>
      </w:r>
    </w:p>
    <w:p w:rsidR="00E90998" w:rsidRPr="000954EF" w:rsidRDefault="00E90998" w:rsidP="00E90998">
      <w:pPr>
        <w:rPr>
          <w:sz w:val="24"/>
          <w:szCs w:val="24"/>
        </w:rPr>
      </w:pPr>
    </w:p>
    <w:p w:rsidR="00E90998" w:rsidRPr="00BD57BD" w:rsidRDefault="00E90998" w:rsidP="00E90998">
      <w:pPr>
        <w:rPr>
          <w:color w:val="00B050"/>
          <w:sz w:val="24"/>
          <w:szCs w:val="24"/>
        </w:rPr>
      </w:pPr>
    </w:p>
    <w:p w:rsidR="00E90998" w:rsidRPr="00BD57BD" w:rsidRDefault="00E90998" w:rsidP="00E90998">
      <w:pPr>
        <w:autoSpaceDE w:val="0"/>
        <w:autoSpaceDN w:val="0"/>
        <w:adjustRightInd w:val="0"/>
        <w:rPr>
          <w:sz w:val="24"/>
          <w:szCs w:val="24"/>
        </w:rPr>
      </w:pPr>
    </w:p>
    <w:p w:rsidR="00E90998" w:rsidRPr="00BD57BD" w:rsidRDefault="00E90998" w:rsidP="00E90998">
      <w:pPr>
        <w:pStyle w:val="ConsPlusNormal"/>
        <w:tabs>
          <w:tab w:val="left" w:pos="993"/>
          <w:tab w:val="left" w:pos="1560"/>
        </w:tabs>
        <w:ind w:firstLine="567"/>
        <w:rPr>
          <w:rFonts w:ascii="Times New Roman" w:hAnsi="Times New Roman" w:cs="Times New Roman"/>
          <w:sz w:val="24"/>
          <w:szCs w:val="24"/>
        </w:rPr>
      </w:pPr>
      <w:r w:rsidRPr="00BD57BD">
        <w:rPr>
          <w:rFonts w:ascii="Times New Roman" w:hAnsi="Times New Roman" w:cs="Times New Roman"/>
          <w:sz w:val="24"/>
          <w:szCs w:val="24"/>
        </w:rPr>
        <w:t>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способы их получения заявителями, в том числе в электронной форме, и порядок их предоставления</w:t>
      </w:r>
    </w:p>
    <w:p w:rsidR="00E90998" w:rsidRPr="00BD57BD" w:rsidRDefault="00E90998" w:rsidP="00E90998">
      <w:pPr>
        <w:pStyle w:val="ConsPlusNormal"/>
        <w:widowControl/>
        <w:ind w:firstLine="567"/>
        <w:rPr>
          <w:rFonts w:ascii="Times New Roman" w:hAnsi="Times New Roman" w:cs="Times New Roman"/>
          <w:sz w:val="24"/>
          <w:szCs w:val="24"/>
        </w:rPr>
      </w:pPr>
    </w:p>
    <w:p w:rsidR="00E90998" w:rsidRPr="00BD57BD" w:rsidRDefault="00E90998" w:rsidP="00E90998">
      <w:pPr>
        <w:pStyle w:val="ConsPlusNormal"/>
        <w:widowControl/>
        <w:ind w:firstLine="567"/>
        <w:jc w:val="both"/>
        <w:rPr>
          <w:rFonts w:ascii="Times New Roman" w:hAnsi="Times New Roman" w:cs="Times New Roman"/>
          <w:sz w:val="24"/>
          <w:szCs w:val="24"/>
        </w:rPr>
      </w:pPr>
      <w:r w:rsidRPr="00BD57BD">
        <w:rPr>
          <w:rFonts w:ascii="Times New Roman" w:hAnsi="Times New Roman" w:cs="Times New Roman"/>
          <w:sz w:val="24"/>
          <w:szCs w:val="24"/>
        </w:rPr>
        <w:t>Для получения муниципальной услуги заявитель выбирает форму предоставления муниципальной услуги:</w:t>
      </w:r>
    </w:p>
    <w:p w:rsidR="00E90998" w:rsidRPr="00BD57BD" w:rsidRDefault="00E90998" w:rsidP="00E90998">
      <w:pPr>
        <w:pStyle w:val="ConsPlusNormal"/>
        <w:widowControl/>
        <w:ind w:firstLine="567"/>
        <w:jc w:val="both"/>
        <w:rPr>
          <w:rFonts w:ascii="Times New Roman" w:hAnsi="Times New Roman" w:cs="Times New Roman"/>
          <w:sz w:val="24"/>
          <w:szCs w:val="24"/>
        </w:rPr>
      </w:pPr>
      <w:r w:rsidRPr="00BD57BD">
        <w:rPr>
          <w:rFonts w:ascii="Times New Roman" w:hAnsi="Times New Roman" w:cs="Times New Roman"/>
          <w:sz w:val="24"/>
          <w:szCs w:val="24"/>
        </w:rPr>
        <w:t>очная форма предоставления муниципальной услуги;</w:t>
      </w:r>
    </w:p>
    <w:p w:rsidR="00E90998" w:rsidRPr="00BD57BD" w:rsidRDefault="00E90998" w:rsidP="00E90998">
      <w:pPr>
        <w:pStyle w:val="ConsPlusNormal"/>
        <w:widowControl/>
        <w:ind w:firstLine="567"/>
        <w:jc w:val="both"/>
        <w:rPr>
          <w:rFonts w:ascii="Times New Roman" w:hAnsi="Times New Roman" w:cs="Times New Roman"/>
          <w:sz w:val="24"/>
          <w:szCs w:val="24"/>
        </w:rPr>
      </w:pPr>
      <w:r w:rsidRPr="00BD57BD">
        <w:rPr>
          <w:rFonts w:ascii="Times New Roman" w:hAnsi="Times New Roman" w:cs="Times New Roman"/>
          <w:sz w:val="24"/>
          <w:szCs w:val="24"/>
        </w:rPr>
        <w:t>заочная форма предоставления муниципальной услуги;</w:t>
      </w:r>
    </w:p>
    <w:p w:rsidR="00E90998" w:rsidRPr="00BD57BD" w:rsidRDefault="00E90998" w:rsidP="00E90998">
      <w:pPr>
        <w:pStyle w:val="ConsPlusNormal"/>
        <w:widowControl/>
        <w:ind w:firstLine="567"/>
        <w:jc w:val="both"/>
        <w:rPr>
          <w:rFonts w:ascii="Times New Roman" w:hAnsi="Times New Roman" w:cs="Times New Roman"/>
          <w:sz w:val="24"/>
          <w:szCs w:val="24"/>
        </w:rPr>
      </w:pPr>
      <w:r w:rsidRPr="00BD57BD">
        <w:rPr>
          <w:rFonts w:ascii="Times New Roman" w:hAnsi="Times New Roman" w:cs="Times New Roman"/>
          <w:sz w:val="24"/>
          <w:szCs w:val="24"/>
        </w:rPr>
        <w:t>предоставление муниципальной услуги через МФЦ.</w:t>
      </w:r>
    </w:p>
    <w:p w:rsidR="00E90998" w:rsidRPr="00BD57BD" w:rsidRDefault="00E90998" w:rsidP="00E90998">
      <w:pPr>
        <w:pStyle w:val="ConsPlusNormal"/>
        <w:widowControl/>
        <w:ind w:firstLine="567"/>
        <w:jc w:val="both"/>
        <w:rPr>
          <w:rFonts w:ascii="Times New Roman" w:hAnsi="Times New Roman" w:cs="Times New Roman"/>
          <w:sz w:val="24"/>
          <w:szCs w:val="24"/>
        </w:rPr>
      </w:pPr>
      <w:r w:rsidRPr="00BD57BD">
        <w:rPr>
          <w:rFonts w:ascii="Times New Roman" w:hAnsi="Times New Roman" w:cs="Times New Roman"/>
          <w:sz w:val="24"/>
          <w:szCs w:val="24"/>
        </w:rPr>
        <w:lastRenderedPageBreak/>
        <w:t>Также выбирается вариант предоставления документов - в бумажном, электронном виде.</w:t>
      </w:r>
    </w:p>
    <w:p w:rsidR="00E90998" w:rsidRPr="00BD57BD" w:rsidRDefault="00E90998" w:rsidP="00E90998">
      <w:pPr>
        <w:pStyle w:val="ConsPlusNormal"/>
        <w:widowControl/>
        <w:ind w:firstLine="567"/>
        <w:jc w:val="both"/>
        <w:rPr>
          <w:rFonts w:ascii="Times New Roman" w:hAnsi="Times New Roman" w:cs="Times New Roman"/>
          <w:sz w:val="24"/>
          <w:szCs w:val="24"/>
        </w:rPr>
      </w:pPr>
      <w:r w:rsidRPr="00BD57BD">
        <w:rPr>
          <w:rFonts w:ascii="Times New Roman" w:hAnsi="Times New Roman" w:cs="Times New Roman"/>
          <w:sz w:val="24"/>
          <w:szCs w:val="24"/>
        </w:rPr>
        <w:t>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E90998" w:rsidRPr="00BD57BD" w:rsidRDefault="00E90998" w:rsidP="00E90998">
      <w:pPr>
        <w:pStyle w:val="ConsPlusNormal"/>
        <w:widowControl/>
        <w:ind w:firstLine="567"/>
        <w:jc w:val="both"/>
        <w:rPr>
          <w:rFonts w:ascii="Times New Roman" w:hAnsi="Times New Roman" w:cs="Times New Roman"/>
          <w:sz w:val="24"/>
          <w:szCs w:val="24"/>
        </w:rPr>
      </w:pPr>
      <w:r w:rsidRPr="00BD57BD">
        <w:rPr>
          <w:rFonts w:ascii="Times New Roman" w:hAnsi="Times New Roman" w:cs="Times New Roman"/>
          <w:sz w:val="24"/>
          <w:szCs w:val="24"/>
        </w:rPr>
        <w:t>При выборе заочной формы предоставления муниципальной услуги заявитель выбирает вариант предоставления указанных документов и обращается в Администрацию одним из следующих способов:</w:t>
      </w:r>
    </w:p>
    <w:p w:rsidR="00E90998" w:rsidRPr="00BD57BD" w:rsidRDefault="00E90998" w:rsidP="00E90998">
      <w:pPr>
        <w:pStyle w:val="ConsPlusNormal"/>
        <w:widowControl/>
        <w:ind w:firstLine="567"/>
        <w:jc w:val="both"/>
        <w:rPr>
          <w:rFonts w:ascii="Times New Roman" w:hAnsi="Times New Roman" w:cs="Times New Roman"/>
          <w:sz w:val="24"/>
          <w:szCs w:val="24"/>
        </w:rPr>
      </w:pPr>
      <w:r w:rsidRPr="00BD57BD">
        <w:rPr>
          <w:rFonts w:ascii="Times New Roman" w:hAnsi="Times New Roman" w:cs="Times New Roman"/>
          <w:sz w:val="24"/>
          <w:szCs w:val="24"/>
        </w:rPr>
        <w:t>по почте;</w:t>
      </w:r>
    </w:p>
    <w:p w:rsidR="00E90998" w:rsidRPr="00BD57BD" w:rsidRDefault="00E90998" w:rsidP="00E90998">
      <w:pPr>
        <w:pStyle w:val="ConsPlusNormal"/>
        <w:widowControl/>
        <w:ind w:firstLine="567"/>
        <w:jc w:val="both"/>
        <w:rPr>
          <w:rFonts w:ascii="Times New Roman" w:hAnsi="Times New Roman" w:cs="Times New Roman"/>
          <w:sz w:val="24"/>
          <w:szCs w:val="24"/>
        </w:rPr>
      </w:pPr>
      <w:r w:rsidRPr="00BD57BD">
        <w:rPr>
          <w:rFonts w:ascii="Times New Roman" w:hAnsi="Times New Roman" w:cs="Times New Roman"/>
          <w:sz w:val="24"/>
          <w:szCs w:val="24"/>
        </w:rPr>
        <w:t>с использованием электронной почты;</w:t>
      </w:r>
    </w:p>
    <w:p w:rsidR="00E90998" w:rsidRPr="00BD57BD" w:rsidRDefault="00E90998" w:rsidP="00E90998">
      <w:pPr>
        <w:pStyle w:val="ConsPlusNormal"/>
        <w:widowControl/>
        <w:ind w:firstLine="567"/>
        <w:jc w:val="both"/>
        <w:rPr>
          <w:rFonts w:ascii="Times New Roman" w:hAnsi="Times New Roman" w:cs="Times New Roman"/>
          <w:sz w:val="24"/>
          <w:szCs w:val="24"/>
        </w:rPr>
      </w:pPr>
      <w:r w:rsidRPr="00BD57BD">
        <w:rPr>
          <w:rFonts w:ascii="Times New Roman" w:hAnsi="Times New Roman" w:cs="Times New Roman"/>
          <w:sz w:val="24"/>
          <w:szCs w:val="24"/>
        </w:rPr>
        <w:t>через Единый портал государственных и муниципальных услуг, Портал государственных и муниципальных услуг субъекта Российской Федерации, Портал муниципальных услуг муниципального образования (далее в тексте - Портал).</w:t>
      </w:r>
    </w:p>
    <w:p w:rsidR="00E90998" w:rsidRPr="00BD57BD" w:rsidRDefault="00E90998" w:rsidP="00E90998">
      <w:pPr>
        <w:pStyle w:val="ConsPlusNormal"/>
        <w:widowControl/>
        <w:ind w:firstLine="567"/>
        <w:jc w:val="both"/>
        <w:rPr>
          <w:rFonts w:ascii="Times New Roman" w:hAnsi="Times New Roman" w:cs="Times New Roman"/>
          <w:sz w:val="24"/>
          <w:szCs w:val="24"/>
        </w:rPr>
      </w:pPr>
      <w:r w:rsidRPr="00BD57BD">
        <w:rPr>
          <w:rFonts w:ascii="Times New Roman" w:hAnsi="Times New Roman" w:cs="Times New Roman"/>
          <w:sz w:val="24"/>
          <w:szCs w:val="24"/>
        </w:rPr>
        <w:t>При выборе предоставления муниципальной услуги через МФЦ заявитель лично (или через доверенное лицо) обращается к сотруднику МФЦ и выбирает вариант предоставления указанных документов.</w:t>
      </w:r>
    </w:p>
    <w:p w:rsidR="00E90998" w:rsidRPr="00BD57BD" w:rsidRDefault="00E90998" w:rsidP="00E90998">
      <w:pPr>
        <w:pStyle w:val="ConsPlusNormal"/>
        <w:widowControl/>
        <w:ind w:firstLine="567"/>
        <w:jc w:val="both"/>
        <w:rPr>
          <w:rFonts w:ascii="Times New Roman" w:hAnsi="Times New Roman" w:cs="Times New Roman"/>
          <w:sz w:val="24"/>
          <w:szCs w:val="24"/>
        </w:rPr>
      </w:pPr>
      <w:r w:rsidRPr="00BD57BD">
        <w:rPr>
          <w:rFonts w:ascii="Times New Roman" w:hAnsi="Times New Roman" w:cs="Times New Roman"/>
          <w:sz w:val="24"/>
          <w:szCs w:val="24"/>
        </w:rPr>
        <w:t>Если по состоянию здоровья или по другим причинам заявитель не может предоставить указанное заявление лично, оно может быть принято от другого члена семьи при предъявлении им документа, удостоверяющего личность и родство.</w:t>
      </w:r>
    </w:p>
    <w:p w:rsidR="00E90998" w:rsidRPr="00BD57BD" w:rsidRDefault="00E90998" w:rsidP="00E90998">
      <w:pPr>
        <w:pStyle w:val="ConsPlusTitle"/>
        <w:widowControl/>
        <w:ind w:firstLine="567"/>
        <w:jc w:val="both"/>
        <w:rPr>
          <w:b w:val="0"/>
        </w:rPr>
      </w:pPr>
    </w:p>
    <w:p w:rsidR="00E90998" w:rsidRPr="00BD57BD" w:rsidRDefault="00E90998" w:rsidP="00E90998">
      <w:pPr>
        <w:pStyle w:val="ConsPlusNormal"/>
        <w:widowControl/>
        <w:tabs>
          <w:tab w:val="left" w:pos="851"/>
        </w:tabs>
        <w:ind w:firstLine="567"/>
        <w:rPr>
          <w:rFonts w:ascii="Times New Roman" w:hAnsi="Times New Roman" w:cs="Times New Roman"/>
          <w:sz w:val="24"/>
          <w:szCs w:val="24"/>
        </w:rPr>
      </w:pPr>
      <w:r w:rsidRPr="00BD57BD">
        <w:rPr>
          <w:rFonts w:ascii="Times New Roman" w:hAnsi="Times New Roman" w:cs="Times New Roman"/>
          <w:sz w:val="24"/>
          <w:szCs w:val="24"/>
        </w:rPr>
        <w:t>7.Исчерпывающий перечень документов, необходимых для предоставления муниципальной услуги</w:t>
      </w:r>
    </w:p>
    <w:p w:rsidR="00E90998" w:rsidRPr="00BD57BD" w:rsidRDefault="00E90998" w:rsidP="00E90998">
      <w:pPr>
        <w:pStyle w:val="ConsPlusNonformat"/>
        <w:tabs>
          <w:tab w:val="left" w:pos="9356"/>
        </w:tabs>
        <w:ind w:firstLine="567"/>
        <w:rPr>
          <w:rFonts w:ascii="Times New Roman" w:hAnsi="Times New Roman" w:cs="Times New Roman"/>
          <w:sz w:val="24"/>
          <w:szCs w:val="24"/>
        </w:rPr>
      </w:pPr>
      <w:r w:rsidRPr="00BD57BD">
        <w:rPr>
          <w:rFonts w:ascii="Times New Roman" w:hAnsi="Times New Roman" w:cs="Times New Roman"/>
          <w:sz w:val="24"/>
          <w:szCs w:val="24"/>
        </w:rPr>
        <w:t>Заявление (письменный запрос).</w:t>
      </w:r>
    </w:p>
    <w:p w:rsidR="00E90998" w:rsidRPr="00BD57BD" w:rsidRDefault="00E90998" w:rsidP="00E90998">
      <w:pPr>
        <w:pStyle w:val="ConsPlusNonformat"/>
        <w:tabs>
          <w:tab w:val="left" w:pos="9356"/>
        </w:tabs>
        <w:ind w:firstLine="567"/>
        <w:rPr>
          <w:rFonts w:ascii="Times New Roman" w:hAnsi="Times New Roman" w:cs="Times New Roman"/>
          <w:sz w:val="24"/>
          <w:szCs w:val="24"/>
        </w:rPr>
      </w:pPr>
      <w:r w:rsidRPr="00BD57BD">
        <w:rPr>
          <w:rFonts w:ascii="Times New Roman" w:hAnsi="Times New Roman" w:cs="Times New Roman"/>
          <w:sz w:val="24"/>
          <w:szCs w:val="24"/>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муниципальных услуг.</w:t>
      </w:r>
    </w:p>
    <w:p w:rsidR="00E90998" w:rsidRPr="00BD57BD" w:rsidRDefault="00E90998" w:rsidP="00E90998">
      <w:pPr>
        <w:rPr>
          <w:color w:val="7030A0"/>
          <w:sz w:val="24"/>
          <w:szCs w:val="24"/>
        </w:rPr>
      </w:pPr>
    </w:p>
    <w:p w:rsidR="00E90998" w:rsidRPr="00BD57BD" w:rsidRDefault="00E90998" w:rsidP="00E90998">
      <w:pPr>
        <w:pStyle w:val="ConsPlusNormal"/>
        <w:widowControl/>
        <w:ind w:firstLine="567"/>
        <w:jc w:val="both"/>
        <w:rPr>
          <w:rFonts w:ascii="Times New Roman" w:hAnsi="Times New Roman" w:cs="Times New Roman"/>
          <w:sz w:val="24"/>
          <w:szCs w:val="24"/>
        </w:rPr>
      </w:pPr>
      <w:r w:rsidRPr="00BD57BD">
        <w:rPr>
          <w:rFonts w:ascii="Times New Roman" w:hAnsi="Times New Roman" w:cs="Times New Roman"/>
          <w:sz w:val="24"/>
          <w:szCs w:val="24"/>
        </w:rPr>
        <w:t xml:space="preserve"> Перечень оснований для отказа в предоставлении муниципальной услуги, в том числе для отказа в приеме и рассмотрении документов:</w:t>
      </w:r>
    </w:p>
    <w:p w:rsidR="00E90998" w:rsidRPr="00BD57BD" w:rsidRDefault="00E90998" w:rsidP="00E90998">
      <w:pPr>
        <w:autoSpaceDE w:val="0"/>
        <w:autoSpaceDN w:val="0"/>
        <w:adjustRightInd w:val="0"/>
        <w:rPr>
          <w:sz w:val="24"/>
          <w:szCs w:val="24"/>
        </w:rPr>
      </w:pPr>
      <w:r w:rsidRPr="00BD57BD">
        <w:rPr>
          <w:sz w:val="24"/>
          <w:szCs w:val="24"/>
        </w:rPr>
        <w:t xml:space="preserve">если они не отвечают требованиям пункта 6 раздела </w:t>
      </w:r>
      <w:r w:rsidRPr="00BD57BD">
        <w:rPr>
          <w:sz w:val="24"/>
          <w:szCs w:val="24"/>
          <w:lang w:val="en-US"/>
        </w:rPr>
        <w:t>II</w:t>
      </w:r>
      <w:r w:rsidRPr="00BD57BD">
        <w:rPr>
          <w:sz w:val="24"/>
          <w:szCs w:val="24"/>
        </w:rPr>
        <w:t xml:space="preserve"> настоящего регламента, а также при предъявлении документов с серьезными повреждениями, не позволяющими однозначно истолковать их содержание;</w:t>
      </w:r>
    </w:p>
    <w:p w:rsidR="00E90998" w:rsidRPr="00BD57BD" w:rsidRDefault="00E90998" w:rsidP="00E90998">
      <w:pPr>
        <w:autoSpaceDE w:val="0"/>
        <w:autoSpaceDN w:val="0"/>
        <w:adjustRightInd w:val="0"/>
        <w:rPr>
          <w:sz w:val="24"/>
          <w:szCs w:val="24"/>
        </w:rPr>
      </w:pPr>
      <w:r w:rsidRPr="00BD57BD">
        <w:rPr>
          <w:sz w:val="24"/>
          <w:szCs w:val="24"/>
        </w:rPr>
        <w:t>при отсутствии в заявлении фамилии, имени, отчества обратившегося, почтового адреса;</w:t>
      </w:r>
    </w:p>
    <w:p w:rsidR="00E90998" w:rsidRPr="00BD57BD" w:rsidRDefault="00E90998" w:rsidP="00E90998">
      <w:pPr>
        <w:autoSpaceDE w:val="0"/>
        <w:autoSpaceDN w:val="0"/>
        <w:adjustRightInd w:val="0"/>
        <w:rPr>
          <w:sz w:val="24"/>
          <w:szCs w:val="24"/>
        </w:rPr>
      </w:pPr>
      <w:r w:rsidRPr="00BD57BD">
        <w:rPr>
          <w:sz w:val="24"/>
          <w:szCs w:val="24"/>
        </w:rPr>
        <w:t>если текст письменного заявления не поддается прочтению;</w:t>
      </w:r>
    </w:p>
    <w:p w:rsidR="00E90998" w:rsidRPr="00BD57BD" w:rsidRDefault="00E90998" w:rsidP="00E90998">
      <w:pPr>
        <w:autoSpaceDE w:val="0"/>
        <w:autoSpaceDN w:val="0"/>
        <w:adjustRightInd w:val="0"/>
        <w:rPr>
          <w:sz w:val="24"/>
          <w:szCs w:val="24"/>
        </w:rPr>
      </w:pPr>
      <w:r w:rsidRPr="00BD57BD">
        <w:rPr>
          <w:sz w:val="24"/>
          <w:szCs w:val="24"/>
        </w:rPr>
        <w:t>заявление подано лицом, не имеющим на это полномочий;</w:t>
      </w:r>
    </w:p>
    <w:p w:rsidR="00E90998" w:rsidRPr="00BD57BD" w:rsidRDefault="00E90998" w:rsidP="00E90998">
      <w:pPr>
        <w:autoSpaceDE w:val="0"/>
        <w:autoSpaceDN w:val="0"/>
        <w:adjustRightInd w:val="0"/>
        <w:rPr>
          <w:sz w:val="24"/>
          <w:szCs w:val="24"/>
        </w:rPr>
      </w:pPr>
      <w:r w:rsidRPr="00BD57BD">
        <w:rPr>
          <w:sz w:val="24"/>
          <w:szCs w:val="24"/>
        </w:rPr>
        <w:t>несоблюдение условий, перечисленных в пункте 2 настоящего Административного регламента.</w:t>
      </w:r>
    </w:p>
    <w:p w:rsidR="00E90998" w:rsidRPr="00BD57BD" w:rsidRDefault="00E90998" w:rsidP="00E90998">
      <w:pPr>
        <w:autoSpaceDE w:val="0"/>
        <w:autoSpaceDN w:val="0"/>
        <w:adjustRightInd w:val="0"/>
        <w:rPr>
          <w:sz w:val="24"/>
          <w:szCs w:val="24"/>
        </w:rPr>
      </w:pPr>
    </w:p>
    <w:p w:rsidR="00E90998" w:rsidRPr="00BD57BD" w:rsidRDefault="00E90998" w:rsidP="00E90998">
      <w:pPr>
        <w:autoSpaceDE w:val="0"/>
        <w:autoSpaceDN w:val="0"/>
        <w:adjustRightInd w:val="0"/>
        <w:rPr>
          <w:sz w:val="24"/>
          <w:szCs w:val="24"/>
        </w:rPr>
      </w:pPr>
    </w:p>
    <w:p w:rsidR="00E90998" w:rsidRPr="00BD57BD" w:rsidRDefault="00E90998" w:rsidP="00E90998">
      <w:pPr>
        <w:autoSpaceDE w:val="0"/>
        <w:autoSpaceDN w:val="0"/>
        <w:adjustRightInd w:val="0"/>
        <w:rPr>
          <w:sz w:val="24"/>
          <w:szCs w:val="24"/>
        </w:rPr>
      </w:pPr>
      <w:r w:rsidRPr="00BD57BD">
        <w:rPr>
          <w:sz w:val="24"/>
          <w:szCs w:val="24"/>
        </w:rPr>
        <w:t>8. Порядок, размер и основания взимания государственной пошлины или иной платы, взимаемой за предоставление муниципальной услуги</w:t>
      </w:r>
    </w:p>
    <w:p w:rsidR="00E90998" w:rsidRPr="00BD57BD" w:rsidRDefault="00E90998" w:rsidP="00E90998">
      <w:pPr>
        <w:autoSpaceDE w:val="0"/>
        <w:autoSpaceDN w:val="0"/>
        <w:adjustRightInd w:val="0"/>
        <w:jc w:val="center"/>
        <w:rPr>
          <w:b/>
          <w:sz w:val="24"/>
          <w:szCs w:val="24"/>
        </w:rPr>
      </w:pPr>
    </w:p>
    <w:p w:rsidR="00E90998" w:rsidRPr="00BD57BD" w:rsidRDefault="00E90998" w:rsidP="00E90998">
      <w:pPr>
        <w:autoSpaceDE w:val="0"/>
        <w:autoSpaceDN w:val="0"/>
        <w:adjustRightInd w:val="0"/>
        <w:rPr>
          <w:sz w:val="24"/>
          <w:szCs w:val="24"/>
        </w:rPr>
      </w:pPr>
      <w:r w:rsidRPr="00BD57BD">
        <w:rPr>
          <w:sz w:val="24"/>
          <w:szCs w:val="24"/>
        </w:rPr>
        <w:t>Администрацией или многофункциональным центром  муниципальная услуга предоставляется бесплатно.</w:t>
      </w:r>
    </w:p>
    <w:p w:rsidR="00E90998" w:rsidRPr="00BD57BD" w:rsidRDefault="00E90998" w:rsidP="00E90998">
      <w:pPr>
        <w:autoSpaceDE w:val="0"/>
        <w:autoSpaceDN w:val="0"/>
        <w:adjustRightInd w:val="0"/>
        <w:rPr>
          <w:sz w:val="24"/>
          <w:szCs w:val="24"/>
        </w:rPr>
      </w:pPr>
    </w:p>
    <w:p w:rsidR="00E90998" w:rsidRPr="00BD57BD" w:rsidRDefault="00E90998" w:rsidP="00E90998">
      <w:pPr>
        <w:pStyle w:val="ConsPlusNormal"/>
        <w:ind w:firstLine="567"/>
        <w:rPr>
          <w:rFonts w:ascii="Times New Roman" w:hAnsi="Times New Roman" w:cs="Times New Roman"/>
          <w:sz w:val="24"/>
          <w:szCs w:val="24"/>
        </w:rPr>
      </w:pPr>
      <w:r w:rsidRPr="00BD57BD">
        <w:rPr>
          <w:rFonts w:ascii="Times New Roman" w:hAnsi="Times New Roman" w:cs="Times New Roman"/>
          <w:sz w:val="24"/>
          <w:szCs w:val="24"/>
        </w:rPr>
        <w:t xml:space="preserve">9.Порядок, размер и основания взимания платы за предоставление услуг, которые </w:t>
      </w:r>
      <w:r w:rsidRPr="00BD57BD">
        <w:rPr>
          <w:rFonts w:ascii="Times New Roman" w:hAnsi="Times New Roman" w:cs="Times New Roman"/>
          <w:sz w:val="24"/>
          <w:szCs w:val="24"/>
        </w:rPr>
        <w:lastRenderedPageBreak/>
        <w:t>являются необходимыми и обязательными для предоставления муниципальной услуги, включая информацию о методике расчета размера такой платы</w:t>
      </w:r>
    </w:p>
    <w:p w:rsidR="00E90998" w:rsidRPr="00BD57BD" w:rsidRDefault="00E90998" w:rsidP="00E90998">
      <w:pPr>
        <w:pStyle w:val="ConsPlusNormal"/>
        <w:ind w:firstLine="0"/>
        <w:jc w:val="center"/>
        <w:rPr>
          <w:rFonts w:ascii="Times New Roman" w:hAnsi="Times New Roman" w:cs="Times New Roman"/>
          <w:b/>
          <w:sz w:val="24"/>
          <w:szCs w:val="24"/>
        </w:rPr>
      </w:pPr>
    </w:p>
    <w:p w:rsidR="00E90998" w:rsidRPr="00BD57BD" w:rsidRDefault="00E90998" w:rsidP="00E90998">
      <w:pPr>
        <w:autoSpaceDE w:val="0"/>
        <w:autoSpaceDN w:val="0"/>
        <w:adjustRightInd w:val="0"/>
        <w:rPr>
          <w:sz w:val="24"/>
          <w:szCs w:val="24"/>
        </w:rPr>
      </w:pPr>
      <w:r w:rsidRPr="00BD57BD">
        <w:rPr>
          <w:sz w:val="24"/>
          <w:szCs w:val="24"/>
        </w:rPr>
        <w:t>Администрацией или многофункциональным центром  муниципальная услуга предоставляется бесплатно.</w:t>
      </w:r>
    </w:p>
    <w:p w:rsidR="00E90998" w:rsidRPr="00BD57BD" w:rsidRDefault="00E90998" w:rsidP="00E90998">
      <w:pPr>
        <w:pStyle w:val="ConsPlusNormal"/>
        <w:ind w:firstLine="0"/>
        <w:rPr>
          <w:rFonts w:ascii="Times New Roman" w:hAnsi="Times New Roman" w:cs="Times New Roman"/>
          <w:b/>
          <w:sz w:val="24"/>
          <w:szCs w:val="24"/>
        </w:rPr>
      </w:pPr>
    </w:p>
    <w:p w:rsidR="00E90998" w:rsidRPr="00BD57BD" w:rsidRDefault="00E90998" w:rsidP="00E90998">
      <w:pPr>
        <w:pStyle w:val="ConsPlusNormal"/>
        <w:ind w:firstLine="567"/>
        <w:rPr>
          <w:rFonts w:ascii="Times New Roman" w:hAnsi="Times New Roman" w:cs="Times New Roman"/>
          <w:sz w:val="24"/>
          <w:szCs w:val="24"/>
        </w:rPr>
      </w:pPr>
      <w:r w:rsidRPr="00BD57BD">
        <w:rPr>
          <w:rFonts w:ascii="Times New Roman" w:hAnsi="Times New Roman" w:cs="Times New Roman"/>
          <w:sz w:val="24"/>
          <w:szCs w:val="24"/>
        </w:rPr>
        <w:t>10.Максимальный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90998" w:rsidRPr="00BD57BD" w:rsidRDefault="00E90998" w:rsidP="00E90998">
      <w:pPr>
        <w:pStyle w:val="ConsPlusNormal"/>
        <w:ind w:firstLine="0"/>
        <w:jc w:val="center"/>
        <w:rPr>
          <w:rFonts w:ascii="Times New Roman" w:hAnsi="Times New Roman" w:cs="Times New Roman"/>
          <w:sz w:val="24"/>
          <w:szCs w:val="24"/>
        </w:rPr>
      </w:pPr>
    </w:p>
    <w:p w:rsidR="00E90998" w:rsidRPr="00BD57BD" w:rsidRDefault="00E90998" w:rsidP="00E90998">
      <w:pPr>
        <w:pStyle w:val="ConsPlusNormal"/>
        <w:ind w:firstLine="567"/>
        <w:jc w:val="both"/>
        <w:rPr>
          <w:rFonts w:ascii="Times New Roman" w:hAnsi="Times New Roman"/>
          <w:sz w:val="24"/>
          <w:szCs w:val="24"/>
        </w:rPr>
      </w:pPr>
      <w:r w:rsidRPr="00BD57BD">
        <w:rPr>
          <w:rFonts w:ascii="Times New Roman" w:hAnsi="Times New Roman"/>
          <w:sz w:val="24"/>
          <w:szCs w:val="24"/>
        </w:rPr>
        <w:t>Максимальное время ожидания в очереди для предоставления документов в Администрацию не должно превышать 15 минут.</w:t>
      </w:r>
    </w:p>
    <w:p w:rsidR="00E90998" w:rsidRPr="00BD57BD" w:rsidRDefault="00E90998" w:rsidP="00E90998">
      <w:pPr>
        <w:pStyle w:val="ConsPlusNormal"/>
        <w:tabs>
          <w:tab w:val="left" w:pos="709"/>
        </w:tabs>
        <w:ind w:firstLine="709"/>
        <w:jc w:val="both"/>
        <w:rPr>
          <w:rFonts w:ascii="Times New Roman" w:hAnsi="Times New Roman" w:cs="Times New Roman"/>
          <w:color w:val="000000"/>
          <w:sz w:val="24"/>
          <w:szCs w:val="24"/>
        </w:rPr>
      </w:pPr>
      <w:r w:rsidRPr="00BD57BD">
        <w:rPr>
          <w:rFonts w:ascii="Times New Roman" w:hAnsi="Times New Roman" w:cs="Times New Roman"/>
          <w:sz w:val="24"/>
          <w:szCs w:val="24"/>
        </w:rPr>
        <w:t xml:space="preserve">Максимальное время ожидания в очереди для предоставления документов в МФЦ не должно </w:t>
      </w:r>
      <w:r w:rsidRPr="00BD57BD">
        <w:rPr>
          <w:rFonts w:ascii="Times New Roman" w:hAnsi="Times New Roman" w:cs="Times New Roman"/>
          <w:color w:val="000000"/>
          <w:sz w:val="24"/>
          <w:szCs w:val="24"/>
        </w:rPr>
        <w:t>превышать 15 минут.</w:t>
      </w:r>
    </w:p>
    <w:p w:rsidR="00E90998" w:rsidRPr="00BD57BD" w:rsidRDefault="00E90998" w:rsidP="00E90998">
      <w:pPr>
        <w:pStyle w:val="ConsPlusNormal"/>
        <w:tabs>
          <w:tab w:val="left" w:pos="709"/>
        </w:tabs>
        <w:ind w:firstLine="709"/>
        <w:jc w:val="both"/>
        <w:rPr>
          <w:rFonts w:ascii="Times New Roman" w:hAnsi="Times New Roman" w:cs="Times New Roman"/>
          <w:sz w:val="24"/>
          <w:szCs w:val="24"/>
        </w:rPr>
      </w:pPr>
    </w:p>
    <w:p w:rsidR="00E90998" w:rsidRPr="00BD57BD" w:rsidRDefault="00E90998" w:rsidP="00E90998">
      <w:pPr>
        <w:pStyle w:val="ConsPlusNormal"/>
        <w:ind w:left="426" w:firstLine="141"/>
        <w:rPr>
          <w:rFonts w:ascii="Times New Roman" w:hAnsi="Times New Roman" w:cs="Times New Roman"/>
          <w:sz w:val="24"/>
          <w:szCs w:val="24"/>
        </w:rPr>
      </w:pPr>
      <w:r w:rsidRPr="00BD57BD">
        <w:rPr>
          <w:rFonts w:ascii="Times New Roman" w:hAnsi="Times New Roman" w:cs="Times New Roman"/>
          <w:sz w:val="24"/>
          <w:szCs w:val="24"/>
        </w:rPr>
        <w:t>11.Срок регистрации запроса заявителя о предоставлении</w:t>
      </w:r>
    </w:p>
    <w:p w:rsidR="00E90998" w:rsidRPr="00BD57BD" w:rsidRDefault="00E90998" w:rsidP="00E90998">
      <w:pPr>
        <w:pStyle w:val="ConsPlusNormal"/>
        <w:ind w:firstLine="0"/>
        <w:rPr>
          <w:rFonts w:ascii="Times New Roman" w:hAnsi="Times New Roman" w:cs="Times New Roman"/>
          <w:sz w:val="24"/>
          <w:szCs w:val="24"/>
        </w:rPr>
      </w:pPr>
      <w:r w:rsidRPr="00BD57BD">
        <w:rPr>
          <w:rFonts w:ascii="Times New Roman" w:hAnsi="Times New Roman" w:cs="Times New Roman"/>
          <w:sz w:val="24"/>
          <w:szCs w:val="24"/>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90998" w:rsidRPr="00BD57BD" w:rsidRDefault="00E90998" w:rsidP="00E90998">
      <w:pPr>
        <w:pStyle w:val="ConsPlusNormal"/>
        <w:ind w:firstLine="0"/>
        <w:rPr>
          <w:rFonts w:ascii="Times New Roman" w:hAnsi="Times New Roman" w:cs="Times New Roman"/>
          <w:sz w:val="24"/>
          <w:szCs w:val="24"/>
        </w:rPr>
      </w:pPr>
    </w:p>
    <w:p w:rsidR="00E90998" w:rsidRPr="00BD57BD" w:rsidRDefault="00E90998" w:rsidP="00E90998">
      <w:pPr>
        <w:pStyle w:val="ConsPlusNormal"/>
        <w:widowControl/>
        <w:ind w:firstLine="851"/>
        <w:jc w:val="both"/>
        <w:rPr>
          <w:rFonts w:ascii="Times New Roman" w:hAnsi="Times New Roman" w:cs="Times New Roman"/>
          <w:sz w:val="24"/>
          <w:szCs w:val="24"/>
        </w:rPr>
      </w:pPr>
      <w:r w:rsidRPr="00BD57BD">
        <w:rPr>
          <w:rFonts w:ascii="Times New Roman" w:hAnsi="Times New Roman" w:cs="Times New Roman"/>
          <w:sz w:val="24"/>
          <w:szCs w:val="24"/>
        </w:rPr>
        <w:t>Заявления о предоставлении муниципальной услуги, поступившие в письменной и электронной форме, регистрируются органом, предоставляющим муниципальную услугу, в день поступления в журнале.</w:t>
      </w:r>
    </w:p>
    <w:p w:rsidR="00E90998" w:rsidRPr="00BD57BD" w:rsidRDefault="00E90998" w:rsidP="00E90998">
      <w:pPr>
        <w:pStyle w:val="ConsPlusNormal"/>
        <w:widowControl/>
        <w:ind w:firstLine="851"/>
        <w:jc w:val="both"/>
        <w:rPr>
          <w:rFonts w:ascii="Times New Roman" w:hAnsi="Times New Roman" w:cs="Times New Roman"/>
          <w:sz w:val="24"/>
          <w:szCs w:val="24"/>
        </w:rPr>
      </w:pPr>
      <w:r w:rsidRPr="00BD57BD">
        <w:rPr>
          <w:rFonts w:ascii="Times New Roman" w:hAnsi="Times New Roman" w:cs="Times New Roman"/>
          <w:sz w:val="24"/>
          <w:szCs w:val="24"/>
        </w:rPr>
        <w:t>При направлении заявления через портал государственных и муниципальных услуг регистрации электронного заявления производится в автоматическом режиме и требует участия должностного лица муниципального образования.</w:t>
      </w:r>
    </w:p>
    <w:p w:rsidR="00E90998" w:rsidRPr="000954EF" w:rsidRDefault="00E90998" w:rsidP="00E90998">
      <w:pPr>
        <w:pStyle w:val="ConsPlusNormal"/>
        <w:widowControl/>
        <w:ind w:left="426" w:firstLine="0"/>
        <w:jc w:val="center"/>
        <w:rPr>
          <w:rFonts w:ascii="Times New Roman" w:hAnsi="Times New Roman" w:cs="Times New Roman"/>
          <w:sz w:val="24"/>
          <w:szCs w:val="24"/>
        </w:rPr>
      </w:pPr>
      <w:r w:rsidRPr="00BD57BD">
        <w:rPr>
          <w:rFonts w:ascii="Times New Roman" w:hAnsi="Times New Roman" w:cs="Times New Roman"/>
          <w:sz w:val="24"/>
          <w:szCs w:val="24"/>
        </w:rPr>
        <w:t>12.</w:t>
      </w:r>
      <w:r w:rsidRPr="00E90998">
        <w:rPr>
          <w:b/>
          <w:szCs w:val="28"/>
        </w:rPr>
        <w:t xml:space="preserve"> </w:t>
      </w:r>
      <w:r w:rsidRPr="000954EF">
        <w:rPr>
          <w:rFonts w:ascii="Times New Roman" w:hAnsi="Times New Roman" w:cs="Times New Roman"/>
          <w:sz w:val="24"/>
          <w:szCs w:val="24"/>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90998" w:rsidRPr="000954EF" w:rsidRDefault="00E90998" w:rsidP="00E90998">
      <w:pPr>
        <w:pStyle w:val="ConsPlusNormal"/>
        <w:widowControl/>
        <w:ind w:left="284" w:firstLine="0"/>
        <w:jc w:val="center"/>
        <w:rPr>
          <w:rFonts w:ascii="Times New Roman" w:hAnsi="Times New Roman" w:cs="Times New Roman"/>
          <w:b/>
          <w:sz w:val="24"/>
          <w:szCs w:val="24"/>
        </w:rPr>
      </w:pPr>
    </w:p>
    <w:p w:rsidR="00E90998" w:rsidRPr="000954EF" w:rsidRDefault="00E90998" w:rsidP="00E90998">
      <w:pPr>
        <w:pStyle w:val="ConsPlusNormal"/>
        <w:widowControl/>
        <w:ind w:left="284" w:firstLine="0"/>
        <w:jc w:val="both"/>
        <w:rPr>
          <w:rFonts w:ascii="Times New Roman" w:hAnsi="Times New Roman" w:cs="Times New Roman"/>
          <w:sz w:val="24"/>
          <w:szCs w:val="24"/>
        </w:rPr>
      </w:pPr>
      <w:r w:rsidRPr="000954EF">
        <w:rPr>
          <w:rFonts w:ascii="Times New Roman" w:hAnsi="Times New Roman" w:cs="Times New Roman"/>
          <w:sz w:val="24"/>
          <w:szCs w:val="24"/>
        </w:rPr>
        <w:t xml:space="preserve">       В помещ</w:t>
      </w:r>
      <w:r w:rsidR="00BD361E">
        <w:rPr>
          <w:rFonts w:ascii="Times New Roman" w:hAnsi="Times New Roman" w:cs="Times New Roman"/>
          <w:sz w:val="24"/>
          <w:szCs w:val="24"/>
        </w:rPr>
        <w:t xml:space="preserve">ениях Администрации </w:t>
      </w:r>
      <w:r w:rsidRPr="000954EF">
        <w:rPr>
          <w:rFonts w:ascii="Times New Roman" w:hAnsi="Times New Roman" w:cs="Times New Roman"/>
          <w:sz w:val="24"/>
          <w:szCs w:val="24"/>
        </w:rPr>
        <w:t xml:space="preserve"> сельского поселения   и многофункционального центра для работы с заявителями размещаются информационные стенды, содержащие информацию по условиям предоставления муниципальной услуги, графику работы специалистов, образцам заполняемых документов, а также информацию, касающуюся порядка предоставления муниципальной услуги.</w:t>
      </w:r>
    </w:p>
    <w:p w:rsidR="00E90998" w:rsidRPr="000954EF" w:rsidRDefault="00E90998" w:rsidP="00E90998">
      <w:pPr>
        <w:autoSpaceDE w:val="0"/>
        <w:ind w:left="284"/>
        <w:rPr>
          <w:sz w:val="24"/>
          <w:szCs w:val="24"/>
        </w:rPr>
      </w:pPr>
      <w:r w:rsidRPr="000954EF">
        <w:rPr>
          <w:sz w:val="24"/>
          <w:szCs w:val="24"/>
        </w:rPr>
        <w:t>Прием заявителей осуществляется в специально выделенных для этих целей помещениях.</w:t>
      </w:r>
    </w:p>
    <w:p w:rsidR="00E90998" w:rsidRPr="000954EF" w:rsidRDefault="00E90998" w:rsidP="00E90998">
      <w:pPr>
        <w:autoSpaceDE w:val="0"/>
        <w:ind w:left="284"/>
        <w:rPr>
          <w:rFonts w:cs="Arial"/>
          <w:sz w:val="24"/>
          <w:szCs w:val="24"/>
        </w:rPr>
      </w:pPr>
      <w:r w:rsidRPr="000954EF">
        <w:rPr>
          <w:rFonts w:cs="Arial"/>
          <w:sz w:val="24"/>
          <w:szCs w:val="24"/>
        </w:rPr>
        <w:t xml:space="preserve">       Помещение, в котором осуществляется прием заявителей, должно обеспечивать:</w:t>
      </w:r>
    </w:p>
    <w:p w:rsidR="00E90998" w:rsidRPr="000954EF" w:rsidRDefault="00E90998" w:rsidP="00E90998">
      <w:pPr>
        <w:autoSpaceDE w:val="0"/>
        <w:ind w:left="284"/>
        <w:rPr>
          <w:rFonts w:cs="Arial"/>
          <w:sz w:val="24"/>
          <w:szCs w:val="24"/>
        </w:rPr>
      </w:pPr>
      <w:r w:rsidRPr="000954EF">
        <w:rPr>
          <w:rFonts w:cs="Arial"/>
          <w:sz w:val="24"/>
          <w:szCs w:val="24"/>
        </w:rPr>
        <w:t>комфортное расположение заявителя;</w:t>
      </w:r>
    </w:p>
    <w:p w:rsidR="00E90998" w:rsidRPr="000954EF" w:rsidRDefault="00E90998" w:rsidP="00E90998">
      <w:pPr>
        <w:autoSpaceDE w:val="0"/>
        <w:ind w:left="284"/>
        <w:rPr>
          <w:rFonts w:cs="Arial"/>
          <w:sz w:val="24"/>
          <w:szCs w:val="24"/>
        </w:rPr>
      </w:pPr>
      <w:r w:rsidRPr="000954EF">
        <w:rPr>
          <w:rFonts w:cs="Arial"/>
          <w:sz w:val="24"/>
          <w:szCs w:val="24"/>
        </w:rPr>
        <w:t>возможность и удобство оформления заявителем письменного заявления о предоставлении муниципальной услуги;</w:t>
      </w:r>
    </w:p>
    <w:p w:rsidR="00E90998" w:rsidRPr="000954EF" w:rsidRDefault="00E90998" w:rsidP="00E90998">
      <w:pPr>
        <w:autoSpaceDE w:val="0"/>
        <w:ind w:left="284"/>
        <w:rPr>
          <w:rFonts w:cs="Arial"/>
          <w:sz w:val="24"/>
          <w:szCs w:val="24"/>
        </w:rPr>
      </w:pPr>
      <w:r w:rsidRPr="000954EF">
        <w:rPr>
          <w:rFonts w:cs="Arial"/>
          <w:sz w:val="24"/>
          <w:szCs w:val="24"/>
        </w:rPr>
        <w:t>телефонную связь;</w:t>
      </w:r>
    </w:p>
    <w:p w:rsidR="00E90998" w:rsidRPr="000954EF" w:rsidRDefault="00E90998" w:rsidP="00E90998">
      <w:pPr>
        <w:autoSpaceDE w:val="0"/>
        <w:ind w:left="284"/>
        <w:rPr>
          <w:rFonts w:cs="Arial"/>
          <w:sz w:val="24"/>
          <w:szCs w:val="24"/>
        </w:rPr>
      </w:pPr>
      <w:r w:rsidRPr="000954EF">
        <w:rPr>
          <w:rFonts w:cs="Arial"/>
          <w:sz w:val="24"/>
          <w:szCs w:val="24"/>
        </w:rPr>
        <w:t>возможность копирования документов;</w:t>
      </w:r>
    </w:p>
    <w:p w:rsidR="00E90998" w:rsidRPr="000954EF" w:rsidRDefault="00E90998" w:rsidP="00E90998">
      <w:pPr>
        <w:autoSpaceDE w:val="0"/>
        <w:ind w:left="284"/>
        <w:rPr>
          <w:rFonts w:cs="Arial"/>
          <w:sz w:val="24"/>
          <w:szCs w:val="24"/>
        </w:rPr>
      </w:pPr>
      <w:r w:rsidRPr="000954EF">
        <w:rPr>
          <w:rFonts w:cs="Arial"/>
          <w:sz w:val="24"/>
          <w:szCs w:val="24"/>
        </w:rPr>
        <w:t>доступ к основным нормативным правовым актам, регламентирующим полномочия и сферу компетенции Администрации и МФЦ;</w:t>
      </w:r>
    </w:p>
    <w:p w:rsidR="00E90998" w:rsidRPr="000954EF" w:rsidRDefault="00E90998" w:rsidP="00E90998">
      <w:pPr>
        <w:autoSpaceDE w:val="0"/>
        <w:ind w:left="284"/>
        <w:rPr>
          <w:rFonts w:cs="Arial"/>
          <w:sz w:val="24"/>
          <w:szCs w:val="24"/>
        </w:rPr>
      </w:pPr>
      <w:r w:rsidRPr="000954EF">
        <w:rPr>
          <w:rFonts w:cs="Arial"/>
          <w:sz w:val="24"/>
          <w:szCs w:val="24"/>
        </w:rPr>
        <w:t>доступ к нормативным правовым актам, регулирующим предоставление муниципальной услуги;</w:t>
      </w:r>
    </w:p>
    <w:p w:rsidR="00E90998" w:rsidRPr="000954EF" w:rsidRDefault="00E90998" w:rsidP="00E90998">
      <w:pPr>
        <w:autoSpaceDE w:val="0"/>
        <w:autoSpaceDN w:val="0"/>
        <w:adjustRightInd w:val="0"/>
        <w:ind w:left="284"/>
        <w:rPr>
          <w:sz w:val="24"/>
          <w:szCs w:val="24"/>
        </w:rPr>
      </w:pPr>
      <w:r w:rsidRPr="000954EF">
        <w:rPr>
          <w:rFonts w:cs="Arial"/>
          <w:sz w:val="24"/>
          <w:szCs w:val="24"/>
        </w:rPr>
        <w:lastRenderedPageBreak/>
        <w:t xml:space="preserve">наличие письменных принадлежностей и бумаги формата A4. </w:t>
      </w:r>
      <w:r w:rsidRPr="000954EF">
        <w:rPr>
          <w:sz w:val="24"/>
          <w:szCs w:val="24"/>
        </w:rPr>
        <w:t>Для ожидания приема в Администрации  или многофункциональном центре  гражданам отводятся места, оборудованные стульями, столами для возможности оформления документов.</w:t>
      </w:r>
    </w:p>
    <w:p w:rsidR="00E90998" w:rsidRPr="000954EF" w:rsidRDefault="00E90998" w:rsidP="00E90998">
      <w:pPr>
        <w:pStyle w:val="ConsPlusNormal"/>
        <w:widowControl/>
        <w:ind w:left="284" w:firstLine="0"/>
        <w:jc w:val="both"/>
        <w:rPr>
          <w:rFonts w:ascii="Times New Roman" w:hAnsi="Times New Roman" w:cs="Times New Roman"/>
          <w:sz w:val="24"/>
          <w:szCs w:val="24"/>
        </w:rPr>
      </w:pPr>
      <w:r w:rsidRPr="000954EF">
        <w:rPr>
          <w:rFonts w:ascii="Times New Roman" w:hAnsi="Times New Roman" w:cs="Times New Roman"/>
          <w:sz w:val="24"/>
          <w:szCs w:val="24"/>
        </w:rPr>
        <w:t>Специалисты, осуществляющие прием и информирование граждан, обеспечиваются личными нагрудными карточками (бейджами) и (или) настольными табличками.</w:t>
      </w:r>
    </w:p>
    <w:p w:rsidR="00E90998" w:rsidRPr="000954EF" w:rsidRDefault="00E90998" w:rsidP="00E90998">
      <w:pPr>
        <w:autoSpaceDE w:val="0"/>
        <w:autoSpaceDN w:val="0"/>
        <w:adjustRightInd w:val="0"/>
        <w:ind w:left="284"/>
        <w:rPr>
          <w:sz w:val="24"/>
          <w:szCs w:val="24"/>
        </w:rPr>
      </w:pPr>
      <w:r w:rsidRPr="000954EF">
        <w:rPr>
          <w:sz w:val="24"/>
          <w:szCs w:val="24"/>
        </w:rPr>
        <w:t>Входы в помещения Администрации или многофункционального центра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90998" w:rsidRPr="000954EF" w:rsidRDefault="00E90998" w:rsidP="00E90998">
      <w:pPr>
        <w:autoSpaceDE w:val="0"/>
        <w:autoSpaceDN w:val="0"/>
        <w:adjustRightInd w:val="0"/>
        <w:ind w:left="284"/>
        <w:rPr>
          <w:sz w:val="24"/>
          <w:szCs w:val="24"/>
        </w:rPr>
      </w:pPr>
      <w:r w:rsidRPr="000954EF">
        <w:rPr>
          <w:sz w:val="24"/>
          <w:szCs w:val="24"/>
        </w:rPr>
        <w:t>Вход и выход из помещений Администрации или многофункционального центра оборудуются соответствующими указателями с автономными источниками бесперебойного питания.</w:t>
      </w:r>
    </w:p>
    <w:p w:rsidR="00E90998" w:rsidRPr="000954EF" w:rsidRDefault="00E90998" w:rsidP="00E90998">
      <w:pPr>
        <w:autoSpaceDE w:val="0"/>
        <w:autoSpaceDN w:val="0"/>
        <w:adjustRightInd w:val="0"/>
        <w:ind w:left="284"/>
        <w:rPr>
          <w:sz w:val="24"/>
          <w:szCs w:val="24"/>
        </w:rPr>
      </w:pPr>
      <w:r w:rsidRPr="000954EF">
        <w:rPr>
          <w:sz w:val="24"/>
          <w:szCs w:val="24"/>
        </w:rPr>
        <w:t xml:space="preserve">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 или многофункционального центра.  </w:t>
      </w:r>
    </w:p>
    <w:p w:rsidR="00E90998" w:rsidRPr="000954EF" w:rsidRDefault="00E90998" w:rsidP="00E90998">
      <w:pPr>
        <w:autoSpaceDE w:val="0"/>
        <w:autoSpaceDN w:val="0"/>
        <w:adjustRightInd w:val="0"/>
        <w:ind w:left="284"/>
        <w:rPr>
          <w:sz w:val="24"/>
          <w:szCs w:val="24"/>
        </w:rPr>
      </w:pPr>
      <w:r w:rsidRPr="000954EF">
        <w:rPr>
          <w:sz w:val="24"/>
          <w:szCs w:val="24"/>
        </w:rPr>
        <w:t>В местах предоставления муниципальной услуги предусматривается оборудование доступных мест общего пользования (туалетов).</w:t>
      </w:r>
    </w:p>
    <w:p w:rsidR="00E90998" w:rsidRPr="000954EF" w:rsidRDefault="00E90998" w:rsidP="00E90998">
      <w:pPr>
        <w:autoSpaceDE w:val="0"/>
        <w:autoSpaceDN w:val="0"/>
        <w:adjustRightInd w:val="0"/>
        <w:rPr>
          <w:bCs/>
          <w:sz w:val="24"/>
          <w:szCs w:val="24"/>
        </w:rPr>
      </w:pPr>
      <w:r w:rsidRPr="000954EF">
        <w:rPr>
          <w:bCs/>
          <w:sz w:val="24"/>
          <w:szCs w:val="24"/>
        </w:rPr>
        <w:t>В помещениях,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дополняется требованиями, обеспечивающими:</w:t>
      </w:r>
    </w:p>
    <w:p w:rsidR="00E90998" w:rsidRPr="000954EF" w:rsidRDefault="00E90998" w:rsidP="00E90998">
      <w:pPr>
        <w:autoSpaceDE w:val="0"/>
        <w:autoSpaceDN w:val="0"/>
        <w:adjustRightInd w:val="0"/>
        <w:rPr>
          <w:bCs/>
          <w:sz w:val="24"/>
          <w:szCs w:val="24"/>
        </w:rPr>
      </w:pPr>
      <w:r w:rsidRPr="000954EF">
        <w:rPr>
          <w:bCs/>
          <w:sz w:val="24"/>
          <w:szCs w:val="24"/>
        </w:rPr>
        <w:t>условия для беспрепятственного доступа к объектам и предоставляемым в них услугам;</w:t>
      </w:r>
    </w:p>
    <w:p w:rsidR="00E90998" w:rsidRPr="000954EF" w:rsidRDefault="00E90998" w:rsidP="00E90998">
      <w:pPr>
        <w:autoSpaceDE w:val="0"/>
        <w:autoSpaceDN w:val="0"/>
        <w:adjustRightInd w:val="0"/>
        <w:rPr>
          <w:bCs/>
          <w:sz w:val="24"/>
          <w:szCs w:val="24"/>
        </w:rPr>
      </w:pPr>
      <w:r w:rsidRPr="000954EF">
        <w:rPr>
          <w:bCs/>
          <w:sz w:val="24"/>
          <w:szCs w:val="24"/>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90998" w:rsidRPr="000954EF" w:rsidRDefault="00E90998" w:rsidP="00E90998">
      <w:pPr>
        <w:autoSpaceDE w:val="0"/>
        <w:autoSpaceDN w:val="0"/>
        <w:adjustRightInd w:val="0"/>
        <w:rPr>
          <w:bCs/>
          <w:sz w:val="24"/>
          <w:szCs w:val="24"/>
        </w:rPr>
      </w:pPr>
      <w:r w:rsidRPr="000954EF">
        <w:rPr>
          <w:bCs/>
          <w:sz w:val="24"/>
          <w:szCs w:val="24"/>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E90998" w:rsidRPr="000954EF" w:rsidRDefault="00E90998" w:rsidP="00E90998">
      <w:pPr>
        <w:autoSpaceDE w:val="0"/>
        <w:autoSpaceDN w:val="0"/>
        <w:adjustRightInd w:val="0"/>
        <w:rPr>
          <w:bCs/>
          <w:sz w:val="24"/>
          <w:szCs w:val="24"/>
        </w:rPr>
      </w:pPr>
      <w:r w:rsidRPr="000954EF">
        <w:rPr>
          <w:bCs/>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90998" w:rsidRPr="000954EF" w:rsidRDefault="00E90998" w:rsidP="00E90998">
      <w:pPr>
        <w:autoSpaceDE w:val="0"/>
        <w:autoSpaceDN w:val="0"/>
        <w:adjustRightInd w:val="0"/>
        <w:rPr>
          <w:bCs/>
          <w:color w:val="FF0000"/>
          <w:sz w:val="24"/>
          <w:szCs w:val="24"/>
        </w:rPr>
      </w:pPr>
      <w:r w:rsidRPr="000954EF">
        <w:rPr>
          <w:bCs/>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Pr="000954EF">
        <w:rPr>
          <w:bCs/>
          <w:color w:val="FF0000"/>
          <w:sz w:val="24"/>
          <w:szCs w:val="24"/>
        </w:rPr>
        <w:t>.</w:t>
      </w:r>
    </w:p>
    <w:p w:rsidR="00E90998" w:rsidRPr="00BD57BD" w:rsidRDefault="00E90998" w:rsidP="00E90998">
      <w:pPr>
        <w:pStyle w:val="ConsPlusNormal"/>
        <w:widowControl/>
        <w:spacing w:before="120"/>
        <w:ind w:firstLine="709"/>
        <w:rPr>
          <w:rFonts w:ascii="Times New Roman" w:hAnsi="Times New Roman" w:cs="Times New Roman"/>
          <w:sz w:val="24"/>
          <w:szCs w:val="24"/>
        </w:rPr>
      </w:pPr>
    </w:p>
    <w:p w:rsidR="00E90998" w:rsidRPr="00BD57BD" w:rsidRDefault="00E90998" w:rsidP="00E90998">
      <w:pPr>
        <w:pStyle w:val="ConsPlusNormal"/>
        <w:spacing w:after="120"/>
        <w:ind w:left="425" w:firstLine="142"/>
        <w:jc w:val="both"/>
        <w:rPr>
          <w:rFonts w:ascii="Times New Roman" w:hAnsi="Times New Roman" w:cs="Times New Roman"/>
          <w:sz w:val="24"/>
          <w:szCs w:val="24"/>
        </w:rPr>
      </w:pPr>
      <w:r w:rsidRPr="00BD57BD">
        <w:rPr>
          <w:rFonts w:ascii="Times New Roman" w:hAnsi="Times New Roman" w:cs="Times New Roman"/>
          <w:sz w:val="24"/>
          <w:szCs w:val="24"/>
        </w:rPr>
        <w:t>13.Показатели доступности и качества муниципальной услуги</w:t>
      </w:r>
    </w:p>
    <w:p w:rsidR="00E90998" w:rsidRPr="00BD57BD" w:rsidRDefault="00E90998" w:rsidP="00E90998">
      <w:pPr>
        <w:pStyle w:val="ConsPlusNormal"/>
        <w:ind w:firstLine="567"/>
        <w:jc w:val="both"/>
        <w:rPr>
          <w:rFonts w:ascii="Times New Roman" w:hAnsi="Times New Roman" w:cs="Times New Roman"/>
          <w:sz w:val="24"/>
          <w:szCs w:val="24"/>
        </w:rPr>
      </w:pPr>
      <w:r w:rsidRPr="00BD57BD">
        <w:rPr>
          <w:rFonts w:ascii="Times New Roman" w:hAnsi="Times New Roman" w:cs="Times New Roman"/>
          <w:sz w:val="24"/>
          <w:szCs w:val="24"/>
        </w:rPr>
        <w:t>Показателями доступности предоставления муниципальной услуги являются:</w:t>
      </w:r>
    </w:p>
    <w:p w:rsidR="00E90998" w:rsidRPr="00BD57BD" w:rsidRDefault="00E90998" w:rsidP="00E90998">
      <w:pPr>
        <w:pStyle w:val="ConsPlusNormal"/>
        <w:ind w:firstLine="851"/>
        <w:jc w:val="both"/>
        <w:rPr>
          <w:rFonts w:ascii="Times New Roman" w:hAnsi="Times New Roman" w:cs="Times New Roman"/>
          <w:sz w:val="24"/>
          <w:szCs w:val="24"/>
        </w:rPr>
      </w:pPr>
      <w:r w:rsidRPr="00BD57BD">
        <w:rPr>
          <w:rFonts w:ascii="Times New Roman" w:hAnsi="Times New Roman" w:cs="Times New Roman"/>
          <w:sz w:val="24"/>
          <w:szCs w:val="24"/>
        </w:rPr>
        <w:t>расположенность органа, предоставляющего муниципальную услугу, в зоне доступности к основным транспортным магистралям, хорошие подъездные дороги;</w:t>
      </w:r>
    </w:p>
    <w:p w:rsidR="00E90998" w:rsidRPr="00BD57BD" w:rsidRDefault="00E90998" w:rsidP="00E90998">
      <w:pPr>
        <w:pStyle w:val="ConsPlusNormal"/>
        <w:ind w:firstLine="851"/>
        <w:jc w:val="both"/>
        <w:rPr>
          <w:rFonts w:ascii="Times New Roman" w:hAnsi="Times New Roman" w:cs="Times New Roman"/>
          <w:sz w:val="24"/>
          <w:szCs w:val="24"/>
        </w:rPr>
      </w:pPr>
      <w:r w:rsidRPr="00BD57BD">
        <w:rPr>
          <w:rFonts w:ascii="Times New Roman" w:hAnsi="Times New Roman" w:cs="Times New Roman"/>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90998" w:rsidRPr="00BD57BD" w:rsidRDefault="00E90998" w:rsidP="00E90998">
      <w:pPr>
        <w:pStyle w:val="ConsPlusNormal"/>
        <w:ind w:firstLine="851"/>
        <w:jc w:val="both"/>
        <w:rPr>
          <w:rFonts w:ascii="Times New Roman" w:hAnsi="Times New Roman" w:cs="Times New Roman"/>
          <w:sz w:val="24"/>
          <w:szCs w:val="24"/>
        </w:rPr>
      </w:pPr>
      <w:r w:rsidRPr="00BD57BD">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E90998" w:rsidRPr="00BD57BD" w:rsidRDefault="00E90998" w:rsidP="00E90998">
      <w:pPr>
        <w:pStyle w:val="ConsPlusNormal"/>
        <w:ind w:firstLine="851"/>
        <w:jc w:val="both"/>
        <w:rPr>
          <w:rFonts w:ascii="Times New Roman" w:hAnsi="Times New Roman" w:cs="Times New Roman"/>
          <w:sz w:val="24"/>
          <w:szCs w:val="24"/>
        </w:rPr>
      </w:pPr>
      <w:r w:rsidRPr="00BD57BD">
        <w:rPr>
          <w:rFonts w:ascii="Times New Roman" w:hAnsi="Times New Roman" w:cs="Times New Roman"/>
          <w:sz w:val="24"/>
          <w:szCs w:val="24"/>
        </w:rPr>
        <w:t>Качество предоставления муниципальной услуги характеризуется:</w:t>
      </w:r>
    </w:p>
    <w:p w:rsidR="00E90998" w:rsidRPr="00BD57BD" w:rsidRDefault="00E90998" w:rsidP="00E90998">
      <w:pPr>
        <w:pStyle w:val="ConsPlusNormal"/>
        <w:ind w:firstLine="851"/>
        <w:jc w:val="both"/>
        <w:rPr>
          <w:rFonts w:ascii="Times New Roman" w:hAnsi="Times New Roman" w:cs="Times New Roman"/>
          <w:sz w:val="24"/>
          <w:szCs w:val="24"/>
        </w:rPr>
      </w:pPr>
      <w:r w:rsidRPr="00BD57BD">
        <w:rPr>
          <w:rFonts w:ascii="Times New Roman" w:hAnsi="Times New Roman" w:cs="Times New Roman"/>
          <w:sz w:val="24"/>
          <w:szCs w:val="24"/>
        </w:rPr>
        <w:lastRenderedPageBreak/>
        <w:t>отсутствием жалоб на некорректное, невнимательное отношение специалистов к заявителям (их представителям).</w:t>
      </w:r>
    </w:p>
    <w:p w:rsidR="00E90998" w:rsidRPr="00BD57BD" w:rsidRDefault="00E90998" w:rsidP="00E90998">
      <w:pPr>
        <w:pStyle w:val="ConsPlusNormal"/>
        <w:widowControl/>
        <w:ind w:firstLine="0"/>
        <w:jc w:val="both"/>
        <w:rPr>
          <w:rFonts w:ascii="Times New Roman" w:hAnsi="Times New Roman" w:cs="Times New Roman"/>
          <w:sz w:val="24"/>
          <w:szCs w:val="24"/>
        </w:rPr>
      </w:pPr>
    </w:p>
    <w:p w:rsidR="00E90998" w:rsidRPr="00BD57BD" w:rsidRDefault="00E90998" w:rsidP="00E90998">
      <w:pPr>
        <w:pStyle w:val="ConsPlusNormal"/>
        <w:widowControl/>
        <w:tabs>
          <w:tab w:val="left" w:pos="3828"/>
          <w:tab w:val="left" w:pos="5812"/>
        </w:tabs>
        <w:ind w:firstLine="0"/>
        <w:jc w:val="center"/>
        <w:rPr>
          <w:rFonts w:ascii="Times New Roman" w:hAnsi="Times New Roman" w:cs="Times New Roman"/>
          <w:sz w:val="24"/>
          <w:szCs w:val="24"/>
        </w:rPr>
      </w:pPr>
      <w:r w:rsidRPr="00BD57BD">
        <w:rPr>
          <w:rFonts w:ascii="Times New Roman" w:hAnsi="Times New Roman" w:cs="Times New Roman"/>
          <w:sz w:val="24"/>
          <w:szCs w:val="24"/>
        </w:rPr>
        <w:t>14. Иные требования</w:t>
      </w:r>
    </w:p>
    <w:p w:rsidR="00E90998" w:rsidRPr="00BD57BD" w:rsidRDefault="00E90998" w:rsidP="00E90998">
      <w:pPr>
        <w:pStyle w:val="ConsPlusNormal"/>
        <w:widowControl/>
        <w:ind w:firstLine="709"/>
        <w:jc w:val="both"/>
        <w:rPr>
          <w:rFonts w:ascii="Times New Roman" w:hAnsi="Times New Roman" w:cs="Times New Roman"/>
          <w:sz w:val="24"/>
          <w:szCs w:val="24"/>
        </w:rPr>
      </w:pPr>
      <w:r w:rsidRPr="00BD57BD">
        <w:rPr>
          <w:rFonts w:ascii="Times New Roman" w:hAnsi="Times New Roman" w:cs="Times New Roman"/>
          <w:sz w:val="24"/>
          <w:szCs w:val="24"/>
        </w:rPr>
        <w:t>Информация о данной услуге размещается в Сводном реестре государственных и муниципальных услуг и на Едином портале государственных и муниципальных услуг.</w:t>
      </w:r>
    </w:p>
    <w:p w:rsidR="00E90998" w:rsidRPr="00BD57BD" w:rsidRDefault="00E90998" w:rsidP="00E90998">
      <w:pPr>
        <w:pStyle w:val="ConsPlusNormal"/>
        <w:widowControl/>
        <w:ind w:firstLine="709"/>
        <w:jc w:val="both"/>
        <w:rPr>
          <w:rFonts w:ascii="Times New Roman" w:hAnsi="Times New Roman" w:cs="Times New Roman"/>
          <w:sz w:val="24"/>
          <w:szCs w:val="24"/>
        </w:rPr>
      </w:pPr>
      <w:r w:rsidRPr="00BD57BD">
        <w:rPr>
          <w:rFonts w:ascii="Times New Roman" w:hAnsi="Times New Roman" w:cs="Times New Roman"/>
          <w:sz w:val="24"/>
          <w:szCs w:val="24"/>
        </w:rPr>
        <w:t>Для заявителей обеспечивается возможность осуществления мониторинга предоставления услуги с использованием Единого портала государственных и муниципальных услуг.</w:t>
      </w:r>
    </w:p>
    <w:p w:rsidR="00E90998" w:rsidRPr="00BD57BD" w:rsidRDefault="00E90998" w:rsidP="00E90998">
      <w:pPr>
        <w:pStyle w:val="ConsPlusNormal"/>
        <w:widowControl/>
        <w:ind w:firstLine="709"/>
        <w:jc w:val="both"/>
        <w:rPr>
          <w:rFonts w:ascii="Times New Roman" w:hAnsi="Times New Roman" w:cs="Times New Roman"/>
          <w:sz w:val="24"/>
          <w:szCs w:val="24"/>
        </w:rPr>
      </w:pPr>
      <w:r w:rsidRPr="00BD57BD">
        <w:rPr>
          <w:rFonts w:ascii="Times New Roman" w:hAnsi="Times New Roman" w:cs="Times New Roman"/>
          <w:sz w:val="24"/>
          <w:szCs w:val="24"/>
        </w:rPr>
        <w:t>Обеспечивается возможность результата предоставления услуги в электронном виде на Едином портале государственных и муниципальных услуг.</w:t>
      </w:r>
    </w:p>
    <w:p w:rsidR="00E90998" w:rsidRPr="00BD57BD" w:rsidRDefault="00E90998" w:rsidP="00E90998">
      <w:pPr>
        <w:pStyle w:val="ConsPlusNormal"/>
        <w:ind w:firstLine="0"/>
        <w:rPr>
          <w:rFonts w:ascii="Times New Roman" w:hAnsi="Times New Roman" w:cs="Times New Roman"/>
          <w:b/>
          <w:sz w:val="24"/>
          <w:szCs w:val="24"/>
        </w:rPr>
      </w:pPr>
    </w:p>
    <w:p w:rsidR="00E90998" w:rsidRPr="00BD57BD" w:rsidRDefault="00E90998" w:rsidP="00E90998">
      <w:pPr>
        <w:pStyle w:val="ConsPlusNormal"/>
        <w:widowControl/>
        <w:spacing w:after="240"/>
        <w:ind w:firstLine="709"/>
        <w:rPr>
          <w:rFonts w:ascii="Times New Roman" w:hAnsi="Times New Roman" w:cs="Times New Roman"/>
          <w:sz w:val="24"/>
          <w:szCs w:val="24"/>
        </w:rPr>
      </w:pPr>
      <w:r w:rsidRPr="00BD57BD">
        <w:rPr>
          <w:rFonts w:ascii="Times New Roman" w:hAnsi="Times New Roman" w:cs="Times New Roman"/>
          <w:sz w:val="24"/>
          <w:szCs w:val="24"/>
        </w:rPr>
        <w:t xml:space="preserve">Раздел </w:t>
      </w:r>
      <w:r w:rsidRPr="00BD57BD">
        <w:rPr>
          <w:rFonts w:ascii="Times New Roman" w:hAnsi="Times New Roman" w:cs="Times New Roman"/>
          <w:sz w:val="24"/>
          <w:szCs w:val="24"/>
          <w:lang w:val="en-US"/>
        </w:rPr>
        <w:t>III</w:t>
      </w:r>
      <w:r w:rsidRPr="00BD57BD">
        <w:rPr>
          <w:rFonts w:ascii="Times New Roman" w:hAnsi="Times New Roman" w:cs="Times New Roman"/>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предоставления муниципальной услуги</w:t>
      </w:r>
    </w:p>
    <w:p w:rsidR="00E90998" w:rsidRPr="00BD57BD" w:rsidRDefault="00E90998" w:rsidP="00E90998">
      <w:pPr>
        <w:pStyle w:val="ConsPlusNormal"/>
        <w:widowControl/>
        <w:numPr>
          <w:ilvl w:val="0"/>
          <w:numId w:val="2"/>
        </w:numPr>
        <w:tabs>
          <w:tab w:val="clear" w:pos="0"/>
          <w:tab w:val="num" w:pos="993"/>
        </w:tabs>
        <w:suppressAutoHyphens/>
        <w:autoSpaceDN/>
        <w:adjustRightInd/>
        <w:spacing w:after="120"/>
        <w:ind w:left="709" w:firstLine="0"/>
        <w:rPr>
          <w:rFonts w:ascii="Times New Roman" w:hAnsi="Times New Roman" w:cs="Times New Roman"/>
          <w:sz w:val="24"/>
          <w:szCs w:val="24"/>
        </w:rPr>
      </w:pPr>
      <w:r w:rsidRPr="00BD57BD">
        <w:rPr>
          <w:rFonts w:ascii="Times New Roman" w:hAnsi="Times New Roman" w:cs="Times New Roman"/>
          <w:sz w:val="24"/>
          <w:szCs w:val="24"/>
        </w:rPr>
        <w:t>Исчерпывающий перечень административных процедур</w:t>
      </w:r>
    </w:p>
    <w:p w:rsidR="00E90998" w:rsidRPr="00BD57BD" w:rsidRDefault="00E90998" w:rsidP="00E90998">
      <w:pPr>
        <w:pStyle w:val="ConsPlusNormal"/>
        <w:jc w:val="both"/>
        <w:rPr>
          <w:rFonts w:ascii="Times New Roman" w:hAnsi="Times New Roman"/>
          <w:sz w:val="24"/>
          <w:szCs w:val="24"/>
        </w:rPr>
      </w:pPr>
      <w:r w:rsidRPr="00BD57BD">
        <w:rPr>
          <w:rFonts w:ascii="Times New Roman" w:hAnsi="Times New Roman"/>
          <w:sz w:val="24"/>
          <w:szCs w:val="24"/>
        </w:rPr>
        <w:t>Предоставление муниципальной услуги включает в себя последовательность следующих административных процедур:</w:t>
      </w:r>
    </w:p>
    <w:p w:rsidR="00E90998" w:rsidRPr="00BD57BD" w:rsidRDefault="00E90998" w:rsidP="00E90998">
      <w:pPr>
        <w:pStyle w:val="ConsPlusNormal"/>
        <w:numPr>
          <w:ilvl w:val="0"/>
          <w:numId w:val="7"/>
        </w:numPr>
        <w:tabs>
          <w:tab w:val="clear" w:pos="0"/>
          <w:tab w:val="num" w:pos="993"/>
        </w:tabs>
        <w:suppressAutoHyphens/>
        <w:autoSpaceDN/>
        <w:adjustRightInd/>
        <w:ind w:left="142" w:firstLine="567"/>
        <w:jc w:val="both"/>
        <w:rPr>
          <w:rFonts w:ascii="Times New Roman" w:hAnsi="Times New Roman"/>
          <w:sz w:val="24"/>
          <w:szCs w:val="24"/>
        </w:rPr>
      </w:pPr>
      <w:r w:rsidRPr="00BD57BD">
        <w:rPr>
          <w:rFonts w:ascii="Times New Roman" w:hAnsi="Times New Roman"/>
          <w:sz w:val="24"/>
          <w:szCs w:val="24"/>
        </w:rPr>
        <w:t xml:space="preserve">прием и регистрация документов, указанных в пункте 5 части </w:t>
      </w:r>
      <w:r w:rsidRPr="00BD57BD">
        <w:rPr>
          <w:rFonts w:ascii="Times New Roman" w:hAnsi="Times New Roman"/>
          <w:sz w:val="24"/>
          <w:szCs w:val="24"/>
          <w:lang w:val="en-US"/>
        </w:rPr>
        <w:t>II</w:t>
      </w:r>
      <w:r w:rsidRPr="00BD57BD">
        <w:rPr>
          <w:rFonts w:ascii="Times New Roman" w:hAnsi="Times New Roman"/>
          <w:sz w:val="24"/>
          <w:szCs w:val="24"/>
        </w:rPr>
        <w:t xml:space="preserve"> настоящего регламента; </w:t>
      </w:r>
    </w:p>
    <w:p w:rsidR="00E90998" w:rsidRPr="00BD57BD" w:rsidRDefault="00E90998" w:rsidP="00E90998">
      <w:pPr>
        <w:pStyle w:val="ConsPlusNormal"/>
        <w:numPr>
          <w:ilvl w:val="0"/>
          <w:numId w:val="7"/>
        </w:numPr>
        <w:tabs>
          <w:tab w:val="left" w:pos="993"/>
        </w:tabs>
        <w:suppressAutoHyphens/>
        <w:autoSpaceDN/>
        <w:adjustRightInd/>
        <w:ind w:left="142" w:firstLine="567"/>
        <w:rPr>
          <w:rFonts w:ascii="Times New Roman" w:hAnsi="Times New Roman"/>
          <w:sz w:val="24"/>
          <w:szCs w:val="24"/>
        </w:rPr>
      </w:pPr>
      <w:r w:rsidRPr="00BD57BD">
        <w:rPr>
          <w:rFonts w:ascii="Times New Roman" w:hAnsi="Times New Roman"/>
          <w:sz w:val="24"/>
          <w:szCs w:val="24"/>
        </w:rPr>
        <w:t xml:space="preserve">истребование документов (сведений), указанных в пункте 5 части </w:t>
      </w:r>
      <w:r w:rsidRPr="00BD57BD">
        <w:rPr>
          <w:rFonts w:ascii="Times New Roman" w:hAnsi="Times New Roman"/>
          <w:sz w:val="24"/>
          <w:szCs w:val="24"/>
          <w:lang w:val="en-US"/>
        </w:rPr>
        <w:t>II</w:t>
      </w:r>
      <w:r w:rsidRPr="00BD57BD">
        <w:rPr>
          <w:rFonts w:ascii="Times New Roman" w:hAnsi="Times New Roman"/>
          <w:sz w:val="24"/>
          <w:szCs w:val="24"/>
        </w:rPr>
        <w:t xml:space="preserve"> настоящего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организаций; </w:t>
      </w:r>
    </w:p>
    <w:p w:rsidR="00E90998" w:rsidRPr="00BD57BD" w:rsidRDefault="00E90998" w:rsidP="00E90998">
      <w:pPr>
        <w:pStyle w:val="ConsPlusNormal"/>
        <w:suppressAutoHyphens/>
        <w:autoSpaceDN/>
        <w:adjustRightInd/>
        <w:jc w:val="both"/>
        <w:rPr>
          <w:rFonts w:ascii="Times New Roman" w:hAnsi="Times New Roman"/>
          <w:sz w:val="24"/>
          <w:szCs w:val="24"/>
        </w:rPr>
      </w:pPr>
      <w:r w:rsidRPr="00BD57BD">
        <w:rPr>
          <w:rFonts w:ascii="Times New Roman" w:hAnsi="Times New Roman"/>
          <w:sz w:val="24"/>
          <w:szCs w:val="24"/>
        </w:rPr>
        <w:t>3)рассмотрение документов для установления права на получение муниципальной услуги;</w:t>
      </w:r>
    </w:p>
    <w:p w:rsidR="00E90998" w:rsidRPr="00BD57BD" w:rsidRDefault="00E90998" w:rsidP="00E90998">
      <w:pPr>
        <w:pStyle w:val="ConsPlusNormal"/>
        <w:tabs>
          <w:tab w:val="left" w:pos="1134"/>
        </w:tabs>
        <w:suppressAutoHyphens/>
        <w:autoSpaceDN/>
        <w:adjustRightInd/>
        <w:jc w:val="both"/>
        <w:rPr>
          <w:rFonts w:ascii="Times New Roman" w:hAnsi="Times New Roman"/>
          <w:sz w:val="24"/>
          <w:szCs w:val="24"/>
        </w:rPr>
      </w:pPr>
      <w:r w:rsidRPr="00BD57BD">
        <w:rPr>
          <w:rFonts w:ascii="Times New Roman" w:hAnsi="Times New Roman"/>
          <w:sz w:val="24"/>
          <w:szCs w:val="24"/>
        </w:rPr>
        <w:t>4)проведение контроля правильности рассмотрения заявлений на предоставление муниципальной услуги;</w:t>
      </w:r>
    </w:p>
    <w:p w:rsidR="00E90998" w:rsidRPr="00BD57BD" w:rsidRDefault="00E90998" w:rsidP="00E90998">
      <w:pPr>
        <w:pStyle w:val="ConsPlusNormal"/>
        <w:jc w:val="both"/>
        <w:rPr>
          <w:rFonts w:ascii="Times New Roman" w:hAnsi="Times New Roman"/>
          <w:sz w:val="24"/>
          <w:szCs w:val="24"/>
        </w:rPr>
      </w:pPr>
      <w:r w:rsidRPr="00BD57BD">
        <w:rPr>
          <w:rFonts w:ascii="Times New Roman" w:hAnsi="Times New Roman"/>
          <w:sz w:val="24"/>
          <w:szCs w:val="24"/>
        </w:rPr>
        <w:t>5)принятие решения о предоставлении либо об отказе в предоставлении муниципальной услуги;</w:t>
      </w:r>
    </w:p>
    <w:p w:rsidR="00E90998" w:rsidRPr="00BD57BD" w:rsidRDefault="00E90998" w:rsidP="00E90998">
      <w:pPr>
        <w:pStyle w:val="ConsPlusNormal"/>
        <w:jc w:val="both"/>
        <w:rPr>
          <w:rFonts w:ascii="Times New Roman" w:hAnsi="Times New Roman"/>
          <w:sz w:val="24"/>
          <w:szCs w:val="24"/>
        </w:rPr>
      </w:pPr>
      <w:r w:rsidRPr="00BD57BD">
        <w:rPr>
          <w:rFonts w:ascii="Times New Roman" w:hAnsi="Times New Roman"/>
          <w:sz w:val="24"/>
          <w:szCs w:val="24"/>
        </w:rPr>
        <w:t>6)уведомление заявителя о предоставлении либо об отказе в предоставлении муниципальной услуги;</w:t>
      </w:r>
    </w:p>
    <w:p w:rsidR="00E90998" w:rsidRPr="00BD57BD" w:rsidRDefault="00E90998" w:rsidP="00E90998">
      <w:pPr>
        <w:pStyle w:val="ConsPlusNormal"/>
        <w:jc w:val="both"/>
        <w:rPr>
          <w:rFonts w:ascii="Times New Roman" w:hAnsi="Times New Roman"/>
          <w:sz w:val="24"/>
          <w:szCs w:val="24"/>
        </w:rPr>
      </w:pPr>
    </w:p>
    <w:p w:rsidR="00E90998" w:rsidRPr="00BD57BD" w:rsidRDefault="00E90998" w:rsidP="00E90998">
      <w:pPr>
        <w:pStyle w:val="ConsPlusNormal"/>
        <w:widowControl/>
        <w:ind w:firstLine="0"/>
        <w:jc w:val="both"/>
        <w:rPr>
          <w:rFonts w:ascii="Times New Roman" w:hAnsi="Times New Roman" w:cs="Times New Roman"/>
          <w:sz w:val="24"/>
          <w:szCs w:val="24"/>
        </w:rPr>
      </w:pPr>
      <w:r w:rsidRPr="00BD57BD">
        <w:rPr>
          <w:rFonts w:ascii="Times New Roman" w:hAnsi="Times New Roman" w:cs="Times New Roman"/>
          <w:sz w:val="24"/>
          <w:szCs w:val="24"/>
        </w:rPr>
        <w:t>Последовательность действий при предоставлении муниципальной услуги отражена в блок-схеме по предоставлению муниципальной услуги (приложение</w:t>
      </w:r>
      <w:r w:rsidRPr="00BD57BD">
        <w:rPr>
          <w:rFonts w:ascii="Times New Roman" w:hAnsi="Times New Roman" w:cs="Times New Roman"/>
          <w:b/>
          <w:sz w:val="24"/>
          <w:szCs w:val="24"/>
        </w:rPr>
        <w:t xml:space="preserve"> </w:t>
      </w:r>
      <w:r w:rsidRPr="00BD57BD">
        <w:rPr>
          <w:rFonts w:ascii="Times New Roman" w:hAnsi="Times New Roman" w:cs="Times New Roman"/>
          <w:sz w:val="24"/>
          <w:szCs w:val="24"/>
        </w:rPr>
        <w:t>№ 3).</w:t>
      </w:r>
    </w:p>
    <w:p w:rsidR="00E90998" w:rsidRPr="00BD57BD" w:rsidRDefault="00E90998" w:rsidP="00E90998">
      <w:pPr>
        <w:tabs>
          <w:tab w:val="left" w:pos="851"/>
        </w:tabs>
        <w:autoSpaceDE w:val="0"/>
        <w:spacing w:before="240" w:after="240"/>
        <w:ind w:firstLine="709"/>
        <w:jc w:val="left"/>
        <w:rPr>
          <w:i/>
          <w:sz w:val="24"/>
          <w:szCs w:val="24"/>
        </w:rPr>
      </w:pPr>
      <w:r w:rsidRPr="00BD57BD">
        <w:rPr>
          <w:sz w:val="24"/>
          <w:szCs w:val="24"/>
        </w:rPr>
        <w:t>1)Прием и регистрация документов</w:t>
      </w:r>
      <w:r w:rsidRPr="00BD57BD">
        <w:rPr>
          <w:i/>
          <w:sz w:val="24"/>
          <w:szCs w:val="24"/>
        </w:rPr>
        <w:t>.</w:t>
      </w:r>
    </w:p>
    <w:p w:rsidR="00E90998" w:rsidRPr="00BD57BD" w:rsidRDefault="00E90998" w:rsidP="00E90998">
      <w:pPr>
        <w:pStyle w:val="ConsPlusNormal"/>
        <w:jc w:val="both"/>
        <w:rPr>
          <w:rFonts w:ascii="Times New Roman" w:hAnsi="Times New Roman"/>
          <w:sz w:val="24"/>
          <w:szCs w:val="24"/>
        </w:rPr>
      </w:pPr>
      <w:r w:rsidRPr="00BD57BD">
        <w:rPr>
          <w:rFonts w:ascii="Times New Roman" w:hAnsi="Times New Roman"/>
          <w:sz w:val="24"/>
          <w:szCs w:val="24"/>
        </w:rPr>
        <w:t xml:space="preserve"> Основанием для начала административной процедуры является обращение заявителя лично, либо через законного представителя с документами, указанными в пункте 5 части </w:t>
      </w:r>
      <w:r w:rsidRPr="00BD57BD">
        <w:rPr>
          <w:rFonts w:ascii="Times New Roman" w:hAnsi="Times New Roman"/>
          <w:sz w:val="24"/>
          <w:szCs w:val="24"/>
          <w:lang w:val="en-US"/>
        </w:rPr>
        <w:t>II</w:t>
      </w:r>
      <w:r w:rsidRPr="00BD57BD">
        <w:rPr>
          <w:rFonts w:ascii="Times New Roman" w:hAnsi="Times New Roman"/>
          <w:sz w:val="24"/>
          <w:szCs w:val="24"/>
        </w:rPr>
        <w:t xml:space="preserve"> настоящего регламента. </w:t>
      </w:r>
    </w:p>
    <w:p w:rsidR="00E90998" w:rsidRPr="00BD57BD" w:rsidRDefault="00E90998" w:rsidP="00E90998">
      <w:pPr>
        <w:pStyle w:val="ConsPlusNormal"/>
        <w:jc w:val="both"/>
        <w:rPr>
          <w:rFonts w:ascii="Times New Roman" w:hAnsi="Times New Roman"/>
          <w:sz w:val="24"/>
          <w:szCs w:val="24"/>
        </w:rPr>
      </w:pPr>
      <w:r w:rsidRPr="00BD57BD">
        <w:rPr>
          <w:rFonts w:ascii="Times New Roman" w:hAnsi="Times New Roman"/>
          <w:sz w:val="24"/>
          <w:szCs w:val="24"/>
        </w:rPr>
        <w:t>Указанные документы могут быть направлены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E90998" w:rsidRPr="00BD57BD" w:rsidRDefault="00E90998" w:rsidP="00E90998">
      <w:pPr>
        <w:pStyle w:val="ConsPlusNormal"/>
        <w:jc w:val="both"/>
        <w:rPr>
          <w:rFonts w:ascii="Times New Roman" w:hAnsi="Times New Roman"/>
          <w:sz w:val="24"/>
          <w:szCs w:val="24"/>
        </w:rPr>
      </w:pPr>
      <w:r w:rsidRPr="00BD57BD">
        <w:rPr>
          <w:rFonts w:ascii="Times New Roman" w:hAnsi="Times New Roman"/>
          <w:sz w:val="24"/>
          <w:szCs w:val="24"/>
        </w:rPr>
        <w:t xml:space="preserve">Направление документов по почте осуществляется способом, позволяющим подтвердить факт и дату отправления. </w:t>
      </w:r>
    </w:p>
    <w:p w:rsidR="00E90998" w:rsidRPr="00BD57BD" w:rsidRDefault="00E90998" w:rsidP="00E90998">
      <w:pPr>
        <w:pStyle w:val="ConsPlusNormal"/>
        <w:jc w:val="both"/>
        <w:rPr>
          <w:rFonts w:ascii="Times New Roman" w:hAnsi="Times New Roman"/>
          <w:sz w:val="24"/>
          <w:szCs w:val="24"/>
        </w:rPr>
      </w:pPr>
      <w:r w:rsidRPr="00BD57BD">
        <w:rPr>
          <w:rFonts w:ascii="Times New Roman" w:hAnsi="Times New Roman"/>
          <w:sz w:val="24"/>
          <w:szCs w:val="24"/>
        </w:rPr>
        <w:t>Заявление о предоставлении муниципальной услуги может быть направлено в электронной форме (в сканированном виде).</w:t>
      </w:r>
    </w:p>
    <w:p w:rsidR="00E90998" w:rsidRPr="00BD57BD" w:rsidRDefault="00E90998" w:rsidP="00E90998">
      <w:pPr>
        <w:pStyle w:val="ConsPlusNormal"/>
        <w:jc w:val="both"/>
        <w:rPr>
          <w:rFonts w:ascii="Times New Roman" w:hAnsi="Times New Roman"/>
          <w:sz w:val="24"/>
          <w:szCs w:val="24"/>
        </w:rPr>
      </w:pPr>
      <w:r w:rsidRPr="00BD57BD">
        <w:rPr>
          <w:rFonts w:ascii="Times New Roman" w:hAnsi="Times New Roman"/>
          <w:sz w:val="24"/>
          <w:szCs w:val="24"/>
        </w:rPr>
        <w:t xml:space="preserve">Специалист, ответственный за прием и регистрацию документов, указанных в пункте 5 части </w:t>
      </w:r>
      <w:r w:rsidRPr="00BD57BD">
        <w:rPr>
          <w:rFonts w:ascii="Times New Roman" w:hAnsi="Times New Roman"/>
          <w:sz w:val="24"/>
          <w:szCs w:val="24"/>
          <w:lang w:val="en-US"/>
        </w:rPr>
        <w:t>II</w:t>
      </w:r>
      <w:r w:rsidRPr="00BD57BD">
        <w:rPr>
          <w:rFonts w:ascii="Times New Roman" w:hAnsi="Times New Roman"/>
          <w:sz w:val="24"/>
          <w:szCs w:val="24"/>
        </w:rPr>
        <w:t xml:space="preserve"> настоящего регламента:</w:t>
      </w:r>
    </w:p>
    <w:p w:rsidR="00E90998" w:rsidRPr="00BD57BD" w:rsidRDefault="00E90998" w:rsidP="00E90998">
      <w:pPr>
        <w:pStyle w:val="ConsPlusNormal"/>
        <w:jc w:val="both"/>
        <w:rPr>
          <w:rFonts w:ascii="Times New Roman" w:hAnsi="Times New Roman"/>
          <w:sz w:val="24"/>
          <w:szCs w:val="24"/>
        </w:rPr>
      </w:pPr>
      <w:r w:rsidRPr="00BD57BD">
        <w:rPr>
          <w:rFonts w:ascii="Times New Roman" w:hAnsi="Times New Roman"/>
          <w:sz w:val="24"/>
          <w:szCs w:val="24"/>
        </w:rPr>
        <w:t xml:space="preserve">проверяет наличие документов, необходимых для предоставления муниципальной </w:t>
      </w:r>
      <w:r w:rsidRPr="00BD57BD">
        <w:rPr>
          <w:rFonts w:ascii="Times New Roman" w:hAnsi="Times New Roman"/>
          <w:sz w:val="24"/>
          <w:szCs w:val="24"/>
        </w:rPr>
        <w:lastRenderedPageBreak/>
        <w:t xml:space="preserve">услуги, согласно перечню, указанному в пункте 5 части </w:t>
      </w:r>
      <w:r w:rsidRPr="00BD57BD">
        <w:rPr>
          <w:rFonts w:ascii="Times New Roman" w:hAnsi="Times New Roman"/>
          <w:sz w:val="24"/>
          <w:szCs w:val="24"/>
          <w:lang w:val="en-US"/>
        </w:rPr>
        <w:t>II</w:t>
      </w:r>
      <w:r w:rsidRPr="00BD57BD">
        <w:rPr>
          <w:rFonts w:ascii="Times New Roman" w:hAnsi="Times New Roman"/>
          <w:sz w:val="24"/>
          <w:szCs w:val="24"/>
        </w:rPr>
        <w:t xml:space="preserve"> настоящего регламента. </w:t>
      </w:r>
    </w:p>
    <w:p w:rsidR="00E90998" w:rsidRPr="00BD57BD" w:rsidRDefault="00E90998" w:rsidP="00E90998">
      <w:pPr>
        <w:pStyle w:val="ConsPlusNormal"/>
        <w:jc w:val="both"/>
        <w:rPr>
          <w:rFonts w:ascii="Times New Roman" w:hAnsi="Times New Roman"/>
          <w:sz w:val="24"/>
          <w:szCs w:val="24"/>
        </w:rPr>
      </w:pPr>
      <w:r w:rsidRPr="00BD57BD">
        <w:rPr>
          <w:rFonts w:ascii="Times New Roman" w:hAnsi="Times New Roman"/>
          <w:sz w:val="24"/>
          <w:szCs w:val="24"/>
        </w:rPr>
        <w:t>производит регистрацию документов, указанных в пункте 5 части II настоящего регламента в день их поступления;</w:t>
      </w:r>
    </w:p>
    <w:p w:rsidR="00E90998" w:rsidRPr="00BD57BD" w:rsidRDefault="00E90998" w:rsidP="00E90998">
      <w:pPr>
        <w:pStyle w:val="ConsPlusNormal"/>
        <w:jc w:val="both"/>
        <w:rPr>
          <w:rFonts w:ascii="Times New Roman" w:hAnsi="Times New Roman"/>
          <w:sz w:val="24"/>
          <w:szCs w:val="24"/>
        </w:rPr>
      </w:pPr>
      <w:r w:rsidRPr="00BD57BD">
        <w:rPr>
          <w:rFonts w:ascii="Times New Roman" w:hAnsi="Times New Roman"/>
          <w:sz w:val="24"/>
          <w:szCs w:val="24"/>
        </w:rPr>
        <w:t xml:space="preserve">выдает расписку-уведомление о приеме (регистрации) документов, указанных в пункте 5 части II настоящего регламента. При направлении документов по почте, направляет извещение о дате получения (регистрации) указанных документов в 5-дневный срок с даты их получения (регистрации) по почте. </w:t>
      </w:r>
      <w:proofErr w:type="gramStart"/>
      <w:r w:rsidRPr="00BD57BD">
        <w:rPr>
          <w:rFonts w:ascii="Times New Roman" w:hAnsi="Times New Roman"/>
          <w:sz w:val="24"/>
          <w:szCs w:val="24"/>
        </w:rPr>
        <w:t>При направлении документов в электронной форме (в сканированном виде) в 2-дневный срок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Администрации, в который необходимо представить (направить по почте) документы (за исключением заявления о предоставлении муниципальной услуги), направленные в электронной форме (сканированном виде), для проверки их достоверности.</w:t>
      </w:r>
      <w:proofErr w:type="gramEnd"/>
      <w:r w:rsidRPr="00BD57BD">
        <w:rPr>
          <w:rFonts w:ascii="Times New Roman" w:hAnsi="Times New Roman"/>
          <w:sz w:val="24"/>
          <w:szCs w:val="24"/>
        </w:rPr>
        <w:t xml:space="preserve"> </w:t>
      </w:r>
      <w:proofErr w:type="gramStart"/>
      <w:r w:rsidRPr="00BD57BD">
        <w:rPr>
          <w:rFonts w:ascii="Times New Roman" w:hAnsi="Times New Roman"/>
          <w:sz w:val="24"/>
          <w:szCs w:val="24"/>
        </w:rPr>
        <w:t xml:space="preserve">В случае если в электронной форме (сканированном виде) заявителем направлены не все документы, указанные в пункте 5 части II настоящего регламента, то информирует заявителя также о представлении (направлении по почте) недостающих документов, а также документах, которые могут быть истребованы Администрацией или МФЦ в рамках межведомственного взаимодействия, находящихся в распоряжении государственных органов, органов местного самоуправления и иных организаций. </w:t>
      </w:r>
      <w:proofErr w:type="gramEnd"/>
    </w:p>
    <w:p w:rsidR="00E90998" w:rsidRPr="00BD57BD" w:rsidRDefault="00E90998" w:rsidP="00E90998">
      <w:pPr>
        <w:pStyle w:val="ConsPlusNormal"/>
        <w:jc w:val="both"/>
        <w:rPr>
          <w:rFonts w:ascii="Times New Roman" w:hAnsi="Times New Roman"/>
          <w:sz w:val="24"/>
          <w:szCs w:val="24"/>
        </w:rPr>
      </w:pPr>
      <w:proofErr w:type="gramStart"/>
      <w:r w:rsidRPr="00BD57BD">
        <w:rPr>
          <w:rFonts w:ascii="Times New Roman" w:hAnsi="Times New Roman"/>
          <w:sz w:val="24"/>
          <w:szCs w:val="24"/>
        </w:rPr>
        <w:t>В случае если представлен неполный пакет документов, предусмотренных пунктом 5 части II настоящего регламента, должностное лицо возвращает их заявителю в день их регистрации – при личном обращении заявителя, а при направлении документов по почте - в 5-дневный срок с даты получения (регистрации) этих документов с указанием причины возврата способом, позволяющим подтвердить факт и дату возврата.</w:t>
      </w:r>
      <w:proofErr w:type="gramEnd"/>
    </w:p>
    <w:p w:rsidR="00E90998" w:rsidRPr="00BD57BD" w:rsidRDefault="00E90998" w:rsidP="00E90998">
      <w:pPr>
        <w:pStyle w:val="ConsPlusNormal"/>
        <w:jc w:val="both"/>
        <w:rPr>
          <w:rFonts w:ascii="Times New Roman" w:hAnsi="Times New Roman"/>
          <w:sz w:val="24"/>
          <w:szCs w:val="24"/>
        </w:rPr>
      </w:pPr>
      <w:proofErr w:type="gramStart"/>
      <w:r w:rsidRPr="00BD57BD">
        <w:rPr>
          <w:rFonts w:ascii="Times New Roman" w:hAnsi="Times New Roman"/>
          <w:sz w:val="24"/>
          <w:szCs w:val="24"/>
        </w:rPr>
        <w:t xml:space="preserve">При подаче заявления о предоставлении муниципальной услуги в электронной форме, должностное лицо ответственное за прием и регистрацию заявления о предоставлении муниципальной услуги, направляет заявителю электронное сообщение, подтверждающее прием данного заявления, а также направляет информацию о документах, необходимых для представления заявителем, адресе и графике работы Администрации и МФЦ, в который необходимо представить указанные документы, а также документах, </w:t>
      </w:r>
      <w:r w:rsidRPr="00BD57BD">
        <w:rPr>
          <w:rFonts w:ascii="Times New Roman" w:hAnsi="Times New Roman"/>
          <w:b/>
          <w:sz w:val="24"/>
          <w:szCs w:val="24"/>
        </w:rPr>
        <w:t xml:space="preserve"> </w:t>
      </w:r>
      <w:r w:rsidRPr="00BD57BD">
        <w:rPr>
          <w:rFonts w:ascii="Times New Roman" w:hAnsi="Times New Roman"/>
          <w:sz w:val="24"/>
          <w:szCs w:val="24"/>
        </w:rPr>
        <w:t>которые могут быть</w:t>
      </w:r>
      <w:r w:rsidRPr="00BD57BD">
        <w:rPr>
          <w:rFonts w:ascii="Times New Roman" w:hAnsi="Times New Roman"/>
          <w:b/>
          <w:sz w:val="24"/>
          <w:szCs w:val="24"/>
        </w:rPr>
        <w:t xml:space="preserve"> </w:t>
      </w:r>
      <w:r w:rsidRPr="00BD57BD">
        <w:rPr>
          <w:rFonts w:ascii="Times New Roman" w:hAnsi="Times New Roman"/>
          <w:sz w:val="24"/>
          <w:szCs w:val="24"/>
        </w:rPr>
        <w:t>истребованы</w:t>
      </w:r>
      <w:proofErr w:type="gramEnd"/>
      <w:r w:rsidRPr="00BD57BD">
        <w:rPr>
          <w:rFonts w:ascii="Times New Roman" w:hAnsi="Times New Roman"/>
          <w:sz w:val="24"/>
          <w:szCs w:val="24"/>
        </w:rPr>
        <w:t xml:space="preserve"> в рамках межведомственного взаимодействия, находящиеся в распоряжении государственных органов, органов местного самоуправления и иных организаций. </w:t>
      </w:r>
    </w:p>
    <w:p w:rsidR="00E90998" w:rsidRPr="00BD57BD" w:rsidRDefault="00E90998" w:rsidP="00E90998">
      <w:pPr>
        <w:jc w:val="center"/>
        <w:rPr>
          <w:sz w:val="24"/>
          <w:szCs w:val="24"/>
        </w:rPr>
      </w:pPr>
    </w:p>
    <w:p w:rsidR="00E90998" w:rsidRPr="00BD57BD" w:rsidRDefault="00E90998" w:rsidP="00E90998">
      <w:pPr>
        <w:jc w:val="center"/>
        <w:rPr>
          <w:sz w:val="24"/>
          <w:szCs w:val="24"/>
        </w:rPr>
      </w:pPr>
    </w:p>
    <w:p w:rsidR="00E90998" w:rsidRPr="00BD57BD" w:rsidRDefault="00E90998" w:rsidP="00E90998">
      <w:pPr>
        <w:autoSpaceDE w:val="0"/>
        <w:spacing w:after="120"/>
        <w:jc w:val="center"/>
        <w:rPr>
          <w:b/>
          <w:sz w:val="24"/>
          <w:szCs w:val="24"/>
        </w:rPr>
      </w:pPr>
      <w:r w:rsidRPr="00BD57BD">
        <w:rPr>
          <w:sz w:val="24"/>
          <w:szCs w:val="24"/>
        </w:rPr>
        <w:t>2)Истребование документов (сведений) в рамках межведомственного взаимодействия, которые находятся в распоряжении государственных органов, органов местного самоуправления и иных организаций</w:t>
      </w:r>
      <w:r w:rsidRPr="00BD57BD">
        <w:rPr>
          <w:b/>
          <w:sz w:val="24"/>
          <w:szCs w:val="24"/>
        </w:rPr>
        <w:t>.</w:t>
      </w:r>
    </w:p>
    <w:p w:rsidR="00E90998" w:rsidRPr="00BD57BD" w:rsidRDefault="00E90998" w:rsidP="00E90998">
      <w:pPr>
        <w:autoSpaceDE w:val="0"/>
        <w:ind w:firstLine="0"/>
        <w:rPr>
          <w:sz w:val="24"/>
          <w:szCs w:val="24"/>
        </w:rPr>
      </w:pPr>
      <w:r w:rsidRPr="00BD57BD">
        <w:rPr>
          <w:sz w:val="24"/>
          <w:szCs w:val="24"/>
        </w:rPr>
        <w:t xml:space="preserve">Основанием для начала административной процедуры  является подача заявителем в Администрацию или МФЦ лично, либо через законного представителя заявления. </w:t>
      </w:r>
    </w:p>
    <w:p w:rsidR="00E90998" w:rsidRPr="00BD57BD" w:rsidRDefault="00E90998" w:rsidP="00E90998">
      <w:pPr>
        <w:pStyle w:val="ConsPlusNormal"/>
        <w:jc w:val="both"/>
        <w:rPr>
          <w:rFonts w:ascii="Times New Roman" w:hAnsi="Times New Roman"/>
          <w:sz w:val="24"/>
          <w:szCs w:val="24"/>
        </w:rPr>
      </w:pPr>
      <w:r w:rsidRPr="00BD57BD">
        <w:rPr>
          <w:rFonts w:ascii="Times New Roman" w:hAnsi="Times New Roman"/>
          <w:sz w:val="24"/>
          <w:szCs w:val="24"/>
        </w:rPr>
        <w:t xml:space="preserve">Специалист, ответственный за прием и регистрацию документов, в течение трех календарных дней со дня поступления документов, указанных в пункте   5 части II настоящего регламента, направляет запрос в рамках межведомственного взаимодействия, находящиеся в распоряжении государственных органов, органов местного самоуправления и иных организаций. </w:t>
      </w:r>
    </w:p>
    <w:p w:rsidR="00E90998" w:rsidRPr="00BD57BD" w:rsidRDefault="00E90998" w:rsidP="00E90998">
      <w:pPr>
        <w:autoSpaceDE w:val="0"/>
        <w:rPr>
          <w:color w:val="000000"/>
          <w:sz w:val="24"/>
          <w:szCs w:val="24"/>
        </w:rPr>
      </w:pPr>
      <w:r w:rsidRPr="00BD57BD">
        <w:rPr>
          <w:color w:val="000000"/>
          <w:sz w:val="24"/>
          <w:szCs w:val="24"/>
        </w:rPr>
        <w:tab/>
        <w:t>При выборе очной, заочной формы предоставления муниципальной услуги или при выборе предоставления муниципальной услуги через МФЦ часть документов, которая не требует участия заявителя, может быть получена в рамках межведомственного документооборота следующим образом:</w:t>
      </w:r>
    </w:p>
    <w:p w:rsidR="00E90998" w:rsidRPr="00BD57BD" w:rsidRDefault="00E90998" w:rsidP="00E90998">
      <w:pPr>
        <w:autoSpaceDE w:val="0"/>
        <w:rPr>
          <w:color w:val="000000"/>
          <w:sz w:val="24"/>
          <w:szCs w:val="24"/>
        </w:rPr>
      </w:pPr>
      <w:r w:rsidRPr="00BD57BD">
        <w:rPr>
          <w:color w:val="000000"/>
          <w:sz w:val="24"/>
          <w:szCs w:val="24"/>
        </w:rPr>
        <w:t>в качестве бумажных документов при отсутствии системы межведомственного   электронного взаимодействия (далее СМЭВ);</w:t>
      </w:r>
    </w:p>
    <w:p w:rsidR="00E90998" w:rsidRPr="00BD57BD" w:rsidRDefault="00E90998" w:rsidP="00E90998">
      <w:pPr>
        <w:autoSpaceDE w:val="0"/>
        <w:rPr>
          <w:color w:val="000000"/>
          <w:sz w:val="24"/>
          <w:szCs w:val="24"/>
        </w:rPr>
      </w:pPr>
      <w:r w:rsidRPr="00BD57BD">
        <w:rPr>
          <w:color w:val="000000"/>
          <w:sz w:val="24"/>
          <w:szCs w:val="24"/>
        </w:rPr>
        <w:t>в качестве электронных документов при наличии СМЭВ;</w:t>
      </w:r>
    </w:p>
    <w:p w:rsidR="00E90998" w:rsidRPr="00BD57BD" w:rsidRDefault="00E90998" w:rsidP="00E90998">
      <w:pPr>
        <w:autoSpaceDE w:val="0"/>
        <w:rPr>
          <w:color w:val="000000"/>
          <w:sz w:val="24"/>
          <w:szCs w:val="24"/>
        </w:rPr>
      </w:pPr>
      <w:r w:rsidRPr="00BD57BD">
        <w:rPr>
          <w:color w:val="000000"/>
          <w:sz w:val="24"/>
          <w:szCs w:val="24"/>
        </w:rPr>
        <w:lastRenderedPageBreak/>
        <w:t xml:space="preserve"> в соответствии с нормативными правовыми актами, определяющими порядок   предоставления государственных и муниципальных услуг.</w:t>
      </w:r>
    </w:p>
    <w:p w:rsidR="00E90998" w:rsidRPr="00BD57BD" w:rsidRDefault="00E90998" w:rsidP="00E90998">
      <w:pPr>
        <w:autoSpaceDE w:val="0"/>
        <w:ind w:left="-17"/>
        <w:rPr>
          <w:color w:val="000000"/>
          <w:sz w:val="24"/>
          <w:szCs w:val="24"/>
        </w:rPr>
      </w:pPr>
    </w:p>
    <w:p w:rsidR="00E90998" w:rsidRPr="00BD57BD" w:rsidRDefault="00E90998" w:rsidP="00E90998">
      <w:pPr>
        <w:autoSpaceDE w:val="0"/>
        <w:ind w:left="-17" w:firstLine="288"/>
        <w:rPr>
          <w:color w:val="000000"/>
          <w:sz w:val="24"/>
          <w:szCs w:val="24"/>
        </w:rPr>
      </w:pPr>
      <w:r w:rsidRPr="00BD57BD">
        <w:rPr>
          <w:color w:val="000000"/>
          <w:sz w:val="24"/>
          <w:szCs w:val="24"/>
        </w:rPr>
        <w:t xml:space="preserve">    Межведомственное взаимодействие по получению документов и информации на заявителя осуществляется после подписания согласия на обработку персональных данных заявителем.</w:t>
      </w:r>
    </w:p>
    <w:p w:rsidR="00E90998" w:rsidRPr="00BD57BD" w:rsidRDefault="00E90998" w:rsidP="00E90998">
      <w:pPr>
        <w:autoSpaceDE w:val="0"/>
        <w:ind w:firstLine="540"/>
        <w:rPr>
          <w:sz w:val="24"/>
          <w:szCs w:val="24"/>
        </w:rPr>
      </w:pPr>
    </w:p>
    <w:p w:rsidR="00E90998" w:rsidRPr="00BD57BD" w:rsidRDefault="00E90998" w:rsidP="00E90998">
      <w:pPr>
        <w:autoSpaceDE w:val="0"/>
        <w:spacing w:after="240"/>
        <w:ind w:firstLine="539"/>
        <w:jc w:val="left"/>
        <w:rPr>
          <w:sz w:val="24"/>
          <w:szCs w:val="24"/>
        </w:rPr>
      </w:pPr>
      <w:r w:rsidRPr="00BD57BD">
        <w:rPr>
          <w:sz w:val="24"/>
          <w:szCs w:val="24"/>
        </w:rPr>
        <w:t>3)  Рассмотрение документов для установления права на получение муниципальной услуги.</w:t>
      </w:r>
    </w:p>
    <w:p w:rsidR="00E90998" w:rsidRPr="00BD57BD" w:rsidRDefault="00E90998" w:rsidP="00E90998">
      <w:pPr>
        <w:autoSpaceDE w:val="0"/>
        <w:ind w:firstLine="700"/>
        <w:rPr>
          <w:rFonts w:cs="Arial"/>
          <w:sz w:val="24"/>
          <w:szCs w:val="24"/>
        </w:rPr>
      </w:pPr>
      <w:r w:rsidRPr="00BD57BD">
        <w:rPr>
          <w:rFonts w:cs="Arial"/>
          <w:sz w:val="24"/>
          <w:szCs w:val="24"/>
        </w:rPr>
        <w:t xml:space="preserve"> Основанием для начала административной процедуры является поступление в Администрацию документов, указанных  в </w:t>
      </w:r>
      <w:r w:rsidRPr="00BD57BD">
        <w:rPr>
          <w:sz w:val="24"/>
          <w:szCs w:val="24"/>
        </w:rPr>
        <w:t>пункте   5 части II настоящего регламента</w:t>
      </w:r>
      <w:r w:rsidRPr="00BD57BD">
        <w:rPr>
          <w:rFonts w:cs="Arial"/>
          <w:sz w:val="24"/>
          <w:szCs w:val="24"/>
        </w:rPr>
        <w:t>.</w:t>
      </w:r>
    </w:p>
    <w:p w:rsidR="00E90998" w:rsidRPr="00BD57BD" w:rsidRDefault="00E90998" w:rsidP="00E90998">
      <w:pPr>
        <w:autoSpaceDE w:val="0"/>
        <w:ind w:firstLine="700"/>
        <w:rPr>
          <w:rFonts w:cs="Arial"/>
          <w:sz w:val="24"/>
          <w:szCs w:val="24"/>
        </w:rPr>
      </w:pPr>
      <w:r w:rsidRPr="00BD57BD">
        <w:rPr>
          <w:rFonts w:cs="Arial"/>
          <w:sz w:val="24"/>
          <w:szCs w:val="24"/>
        </w:rPr>
        <w:t>Специалист, ответственный за установление права на получение муниципальной услуги не позднее 21календарного дня со дня поступления указанных документов осуществляет их проверку на предмет соответствия действующему законодательству и наличия оснований для предоставления муниципальной услуги.</w:t>
      </w:r>
    </w:p>
    <w:p w:rsidR="00E90998" w:rsidRPr="00BD57BD" w:rsidRDefault="00E90998" w:rsidP="00E90998">
      <w:pPr>
        <w:autoSpaceDE w:val="0"/>
        <w:ind w:firstLine="700"/>
        <w:rPr>
          <w:rFonts w:cs="Arial"/>
          <w:sz w:val="24"/>
          <w:szCs w:val="24"/>
        </w:rPr>
      </w:pPr>
      <w:r w:rsidRPr="00BD57BD">
        <w:rPr>
          <w:rFonts w:cs="Arial"/>
          <w:sz w:val="24"/>
          <w:szCs w:val="24"/>
        </w:rPr>
        <w:t xml:space="preserve">Обращение заявителя с документами, предусмотренными </w:t>
      </w:r>
      <w:r w:rsidRPr="00BD57BD">
        <w:rPr>
          <w:sz w:val="24"/>
          <w:szCs w:val="24"/>
        </w:rPr>
        <w:t>пунктом   5 части II настоящего регламента</w:t>
      </w:r>
      <w:r w:rsidRPr="00BD57BD">
        <w:rPr>
          <w:rFonts w:cs="Arial"/>
          <w:sz w:val="24"/>
          <w:szCs w:val="24"/>
        </w:rPr>
        <w:t>, не может быть оставлено без рассмотрения или рассмотрено с нарушением сроков по причине продолжительного отсутствия (отпуск, командировка, болезнь и так далее) или увольнения должностного лица, ответственного за предоставление муниципальной услуги.</w:t>
      </w:r>
    </w:p>
    <w:p w:rsidR="00E90998" w:rsidRPr="00BD57BD" w:rsidRDefault="00E90998" w:rsidP="00E90998">
      <w:pPr>
        <w:autoSpaceDE w:val="0"/>
        <w:ind w:firstLine="700"/>
        <w:rPr>
          <w:rFonts w:cs="Arial"/>
          <w:sz w:val="24"/>
          <w:szCs w:val="24"/>
        </w:rPr>
      </w:pPr>
    </w:p>
    <w:p w:rsidR="00E90998" w:rsidRPr="00BD57BD" w:rsidRDefault="00E90998" w:rsidP="00E90998">
      <w:pPr>
        <w:ind w:left="540" w:firstLine="311"/>
        <w:jc w:val="left"/>
        <w:rPr>
          <w:sz w:val="24"/>
          <w:szCs w:val="24"/>
        </w:rPr>
      </w:pPr>
      <w:r w:rsidRPr="00BD57BD">
        <w:rPr>
          <w:sz w:val="24"/>
          <w:szCs w:val="24"/>
        </w:rPr>
        <w:t xml:space="preserve">4)Проведение контроля правильности рассмотрения заявлений </w:t>
      </w:r>
    </w:p>
    <w:p w:rsidR="00E90998" w:rsidRPr="00BD57BD" w:rsidRDefault="00E90998" w:rsidP="00E90998">
      <w:pPr>
        <w:spacing w:after="120"/>
        <w:ind w:firstLine="0"/>
        <w:jc w:val="left"/>
        <w:rPr>
          <w:sz w:val="24"/>
          <w:szCs w:val="24"/>
        </w:rPr>
      </w:pPr>
      <w:r w:rsidRPr="00BD57BD">
        <w:rPr>
          <w:sz w:val="24"/>
          <w:szCs w:val="24"/>
        </w:rPr>
        <w:t>на предоставление муниципальной услуги.</w:t>
      </w:r>
    </w:p>
    <w:p w:rsidR="00E90998" w:rsidRPr="00BD57BD" w:rsidRDefault="00E90998" w:rsidP="00E90998">
      <w:pPr>
        <w:ind w:firstLine="709"/>
        <w:rPr>
          <w:sz w:val="24"/>
          <w:szCs w:val="24"/>
        </w:rPr>
      </w:pPr>
      <w:r w:rsidRPr="00BD57BD">
        <w:rPr>
          <w:sz w:val="24"/>
          <w:szCs w:val="24"/>
        </w:rPr>
        <w:t xml:space="preserve"> Основанием для начала административной процедуры является поступление макета личного дела получателя услуги (далее - макет личного дела).</w:t>
      </w:r>
    </w:p>
    <w:p w:rsidR="00E90998" w:rsidRPr="00BD57BD" w:rsidRDefault="00E90998" w:rsidP="00E90998">
      <w:pPr>
        <w:ind w:firstLine="709"/>
        <w:rPr>
          <w:sz w:val="24"/>
          <w:szCs w:val="24"/>
        </w:rPr>
      </w:pPr>
      <w:r w:rsidRPr="00BD57BD">
        <w:rPr>
          <w:sz w:val="24"/>
          <w:szCs w:val="24"/>
        </w:rPr>
        <w:t xml:space="preserve">При поступлении макета личного дела специалист Администрации, осуществляющий контрольные функции, проверяет </w:t>
      </w:r>
      <w:r w:rsidRPr="00BD57BD">
        <w:rPr>
          <w:bCs/>
          <w:sz w:val="24"/>
          <w:szCs w:val="24"/>
        </w:rPr>
        <w:t>правомерность</w:t>
      </w:r>
      <w:r w:rsidRPr="00BD57BD">
        <w:rPr>
          <w:sz w:val="24"/>
          <w:szCs w:val="24"/>
        </w:rPr>
        <w:t xml:space="preserve"> предоставления муниципальной услуги, на основании документов, имеющихся в макете личного дела:</w:t>
      </w:r>
    </w:p>
    <w:p w:rsidR="00E90998" w:rsidRPr="00BD57BD" w:rsidRDefault="00E90998" w:rsidP="00E90998">
      <w:pPr>
        <w:ind w:firstLine="709"/>
        <w:rPr>
          <w:sz w:val="24"/>
          <w:szCs w:val="24"/>
        </w:rPr>
      </w:pPr>
      <w:r w:rsidRPr="00BD57BD">
        <w:rPr>
          <w:sz w:val="24"/>
          <w:szCs w:val="24"/>
        </w:rPr>
        <w:t xml:space="preserve"> соблюдение требований действующего законодательства при определении права на предоставление муниципальной услуги;  </w:t>
      </w:r>
    </w:p>
    <w:p w:rsidR="00E90998" w:rsidRPr="00BD57BD" w:rsidRDefault="00E90998" w:rsidP="00E90998">
      <w:pPr>
        <w:ind w:firstLine="709"/>
        <w:rPr>
          <w:sz w:val="24"/>
          <w:szCs w:val="24"/>
        </w:rPr>
      </w:pPr>
      <w:r w:rsidRPr="00BD57BD">
        <w:rPr>
          <w:sz w:val="24"/>
          <w:szCs w:val="24"/>
        </w:rPr>
        <w:t>правильность оформления заявления на предоставление муниципальной услуги;</w:t>
      </w:r>
    </w:p>
    <w:p w:rsidR="00E90998" w:rsidRPr="00BD57BD" w:rsidRDefault="00E90998" w:rsidP="00E90998">
      <w:pPr>
        <w:ind w:firstLine="709"/>
        <w:rPr>
          <w:sz w:val="24"/>
          <w:szCs w:val="24"/>
        </w:rPr>
      </w:pPr>
      <w:r w:rsidRPr="00BD57BD">
        <w:rPr>
          <w:sz w:val="24"/>
          <w:szCs w:val="24"/>
        </w:rPr>
        <w:t xml:space="preserve"> наличие необходимых документов;</w:t>
      </w:r>
    </w:p>
    <w:p w:rsidR="00E90998" w:rsidRPr="00BD57BD" w:rsidRDefault="00E90998" w:rsidP="00E90998">
      <w:pPr>
        <w:widowControl w:val="0"/>
        <w:ind w:firstLine="709"/>
        <w:rPr>
          <w:sz w:val="24"/>
          <w:szCs w:val="24"/>
        </w:rPr>
      </w:pPr>
      <w:r w:rsidRPr="00BD57BD">
        <w:rPr>
          <w:sz w:val="24"/>
          <w:szCs w:val="24"/>
        </w:rPr>
        <w:t xml:space="preserve"> соблюдение порядка заверки копий документов, имеющихся в деле;</w:t>
      </w:r>
    </w:p>
    <w:p w:rsidR="00E90998" w:rsidRPr="00BD57BD" w:rsidRDefault="00E90998" w:rsidP="00E90998">
      <w:pPr>
        <w:widowControl w:val="0"/>
        <w:ind w:firstLine="709"/>
        <w:rPr>
          <w:sz w:val="24"/>
          <w:szCs w:val="24"/>
        </w:rPr>
      </w:pPr>
      <w:r w:rsidRPr="00BD57BD">
        <w:rPr>
          <w:sz w:val="24"/>
          <w:szCs w:val="24"/>
        </w:rPr>
        <w:t xml:space="preserve"> наличие распечатки выходных форм;</w:t>
      </w:r>
    </w:p>
    <w:p w:rsidR="00E90998" w:rsidRPr="00BD57BD" w:rsidRDefault="00E90998" w:rsidP="00E90998">
      <w:pPr>
        <w:widowControl w:val="0"/>
        <w:ind w:firstLine="709"/>
        <w:rPr>
          <w:sz w:val="24"/>
          <w:szCs w:val="24"/>
        </w:rPr>
      </w:pPr>
      <w:r w:rsidRPr="00BD57BD">
        <w:rPr>
          <w:sz w:val="24"/>
          <w:szCs w:val="24"/>
        </w:rPr>
        <w:t xml:space="preserve"> порядок подшивки документов, нумерацию страниц в макете личного дела;</w:t>
      </w:r>
    </w:p>
    <w:p w:rsidR="00E90998" w:rsidRPr="00BD57BD" w:rsidRDefault="00E90998" w:rsidP="00E90998">
      <w:pPr>
        <w:ind w:firstLine="709"/>
        <w:rPr>
          <w:sz w:val="24"/>
          <w:szCs w:val="24"/>
        </w:rPr>
      </w:pPr>
      <w:r w:rsidRPr="00BD57BD">
        <w:rPr>
          <w:sz w:val="24"/>
          <w:szCs w:val="24"/>
        </w:rPr>
        <w:t xml:space="preserve"> правильность перенесения на обложку макета личного дела всех требуемых реквизитов.</w:t>
      </w:r>
    </w:p>
    <w:p w:rsidR="00E90998" w:rsidRPr="00BD57BD" w:rsidRDefault="00E90998" w:rsidP="00E90998">
      <w:pPr>
        <w:widowControl w:val="0"/>
        <w:ind w:firstLine="709"/>
        <w:rPr>
          <w:sz w:val="24"/>
          <w:szCs w:val="24"/>
        </w:rPr>
      </w:pPr>
      <w:r w:rsidRPr="00BD57BD">
        <w:rPr>
          <w:sz w:val="24"/>
          <w:szCs w:val="24"/>
        </w:rPr>
        <w:t xml:space="preserve">Специалист, осуществляющий контрольные функции, ведет количественный учет проверенных документов. </w:t>
      </w:r>
    </w:p>
    <w:p w:rsidR="00E90998" w:rsidRPr="00BD57BD" w:rsidRDefault="00E90998" w:rsidP="00E90998">
      <w:pPr>
        <w:widowControl w:val="0"/>
        <w:ind w:firstLine="709"/>
        <w:rPr>
          <w:sz w:val="24"/>
          <w:szCs w:val="24"/>
        </w:rPr>
      </w:pPr>
      <w:r w:rsidRPr="00BD57BD">
        <w:rPr>
          <w:sz w:val="24"/>
          <w:szCs w:val="24"/>
        </w:rPr>
        <w:t>При обнаружении ошибки макет личного дела незамедлительно д</w:t>
      </w:r>
      <w:proofErr w:type="gramStart"/>
      <w:r w:rsidRPr="00BD57BD">
        <w:rPr>
          <w:sz w:val="24"/>
          <w:szCs w:val="24"/>
        </w:rPr>
        <w:t>о-</w:t>
      </w:r>
      <w:proofErr w:type="gramEnd"/>
      <w:r w:rsidRPr="00BD57BD">
        <w:rPr>
          <w:sz w:val="24"/>
          <w:szCs w:val="24"/>
        </w:rPr>
        <w:t xml:space="preserve"> оформляется специалистом, который его готовил, и вновь передается для проверки специалисту, осуществляющему контрольные функции.</w:t>
      </w:r>
    </w:p>
    <w:p w:rsidR="00E90998" w:rsidRPr="00BD57BD" w:rsidRDefault="00E90998" w:rsidP="00E90998">
      <w:pPr>
        <w:ind w:firstLine="709"/>
        <w:rPr>
          <w:sz w:val="24"/>
          <w:szCs w:val="24"/>
        </w:rPr>
      </w:pPr>
      <w:r w:rsidRPr="00BD57BD">
        <w:rPr>
          <w:sz w:val="24"/>
          <w:szCs w:val="24"/>
        </w:rPr>
        <w:t>Макет личного дела (при отсутствии ошибок и замечаний) направляется для рассмотрения главе Администрации.</w:t>
      </w:r>
    </w:p>
    <w:p w:rsidR="00E90998" w:rsidRPr="00BD57BD" w:rsidRDefault="00E90998" w:rsidP="00E90998">
      <w:pPr>
        <w:spacing w:before="120" w:after="120"/>
        <w:ind w:firstLine="697"/>
        <w:jc w:val="left"/>
        <w:rPr>
          <w:sz w:val="24"/>
          <w:szCs w:val="24"/>
        </w:rPr>
      </w:pPr>
      <w:r w:rsidRPr="00BD57BD">
        <w:rPr>
          <w:sz w:val="24"/>
          <w:szCs w:val="24"/>
        </w:rPr>
        <w:t>5)Принятие решения о предоставлении либо об отказе в предоставлении муниципальной услуги.</w:t>
      </w:r>
    </w:p>
    <w:p w:rsidR="00E90998" w:rsidRPr="00BD57BD" w:rsidRDefault="00E90998" w:rsidP="00E90998">
      <w:pPr>
        <w:autoSpaceDE w:val="0"/>
        <w:ind w:firstLine="700"/>
        <w:rPr>
          <w:rFonts w:cs="Arial"/>
          <w:sz w:val="24"/>
          <w:szCs w:val="24"/>
        </w:rPr>
      </w:pPr>
      <w:r w:rsidRPr="00BD57BD">
        <w:rPr>
          <w:rFonts w:cs="Arial"/>
          <w:sz w:val="24"/>
          <w:szCs w:val="24"/>
        </w:rPr>
        <w:t xml:space="preserve"> Основанием для начала административной процедуры является результат рассмотрения документов, указанных в пункте</w:t>
      </w:r>
      <w:r w:rsidRPr="00BD57BD">
        <w:rPr>
          <w:sz w:val="24"/>
          <w:szCs w:val="24"/>
        </w:rPr>
        <w:t xml:space="preserve">  5 части II настоящего регламента,</w:t>
      </w:r>
      <w:r w:rsidRPr="00BD57BD">
        <w:rPr>
          <w:rFonts w:cs="Arial"/>
          <w:sz w:val="24"/>
          <w:szCs w:val="24"/>
        </w:rPr>
        <w:t xml:space="preserve"> специалистом, ответственным за принятие решения о предоставлении либо об отказе в предоставлении муниципальной услуги. </w:t>
      </w:r>
    </w:p>
    <w:p w:rsidR="00E90998" w:rsidRPr="00BD57BD" w:rsidRDefault="00E90998" w:rsidP="00E90998">
      <w:pPr>
        <w:autoSpaceDE w:val="0"/>
        <w:ind w:firstLine="700"/>
        <w:rPr>
          <w:sz w:val="24"/>
          <w:szCs w:val="24"/>
        </w:rPr>
      </w:pPr>
      <w:r w:rsidRPr="00BD57BD">
        <w:rPr>
          <w:rFonts w:cs="Arial"/>
          <w:sz w:val="24"/>
          <w:szCs w:val="24"/>
        </w:rPr>
        <w:lastRenderedPageBreak/>
        <w:t>Решение подписывается главой Администрации не позднее 21 календарного дня со дня поступления в Администрацию документов, указанных в пункте</w:t>
      </w:r>
      <w:r w:rsidRPr="00BD57BD">
        <w:rPr>
          <w:sz w:val="24"/>
          <w:szCs w:val="24"/>
        </w:rPr>
        <w:t xml:space="preserve">   5 части II настоящего регламента.</w:t>
      </w:r>
    </w:p>
    <w:p w:rsidR="00E90998" w:rsidRPr="00BD57BD" w:rsidRDefault="00E90998" w:rsidP="00E90998">
      <w:pPr>
        <w:autoSpaceDE w:val="0"/>
        <w:ind w:firstLine="700"/>
        <w:rPr>
          <w:rFonts w:cs="Arial"/>
          <w:sz w:val="24"/>
          <w:szCs w:val="24"/>
        </w:rPr>
      </w:pPr>
      <w:r w:rsidRPr="00BD57BD">
        <w:rPr>
          <w:rFonts w:cs="Arial"/>
          <w:sz w:val="24"/>
          <w:szCs w:val="24"/>
        </w:rPr>
        <w:t>При вынесении решения об отказе в предоставлении муниципальной услуги, в решении в обязательном порядке указываются правовые основания такого отказа (Приложение № 2).</w:t>
      </w:r>
    </w:p>
    <w:p w:rsidR="00E90998" w:rsidRPr="00BD57BD" w:rsidRDefault="00E90998" w:rsidP="00E90998">
      <w:pPr>
        <w:autoSpaceDE w:val="0"/>
        <w:spacing w:before="120" w:after="120"/>
        <w:ind w:firstLine="697"/>
        <w:jc w:val="left"/>
        <w:rPr>
          <w:sz w:val="24"/>
          <w:szCs w:val="24"/>
        </w:rPr>
      </w:pPr>
      <w:r w:rsidRPr="00BD57BD">
        <w:rPr>
          <w:sz w:val="24"/>
          <w:szCs w:val="24"/>
        </w:rPr>
        <w:t>6)Уведомление заявителя о предоставлении либо об отказе в предоставлении муниципальной услуги</w:t>
      </w:r>
    </w:p>
    <w:p w:rsidR="00E90998" w:rsidRPr="00BD57BD" w:rsidRDefault="00E90998" w:rsidP="00E90998">
      <w:pPr>
        <w:autoSpaceDE w:val="0"/>
        <w:ind w:firstLine="700"/>
        <w:rPr>
          <w:rFonts w:cs="Arial"/>
          <w:sz w:val="24"/>
          <w:szCs w:val="24"/>
        </w:rPr>
      </w:pPr>
      <w:r w:rsidRPr="00BD57BD">
        <w:rPr>
          <w:rFonts w:cs="Arial"/>
          <w:sz w:val="24"/>
          <w:szCs w:val="24"/>
        </w:rPr>
        <w:t xml:space="preserve">Основанием для начала административной процедуры является подписание главой Администрации решения о предоставлении либо об отказе в предоставлении муниципальной услуги. </w:t>
      </w:r>
    </w:p>
    <w:p w:rsidR="00E90998" w:rsidRPr="00BD57BD" w:rsidRDefault="00E90998" w:rsidP="00E90998">
      <w:pPr>
        <w:autoSpaceDE w:val="0"/>
        <w:ind w:firstLine="700"/>
        <w:rPr>
          <w:rFonts w:cs="Arial"/>
          <w:sz w:val="24"/>
          <w:szCs w:val="24"/>
        </w:rPr>
      </w:pPr>
      <w:r w:rsidRPr="00BD57BD">
        <w:rPr>
          <w:rFonts w:cs="Arial"/>
          <w:sz w:val="24"/>
          <w:szCs w:val="24"/>
        </w:rPr>
        <w:t>Уведомление направляется заявителю в 5-дневный срок после принятия решения о предоставлении либо об отказе в предоставлении муниципальной услуги (приложение № 2).</w:t>
      </w:r>
    </w:p>
    <w:p w:rsidR="00E90998" w:rsidRPr="00BD57BD" w:rsidRDefault="00E90998" w:rsidP="00E90998">
      <w:pPr>
        <w:autoSpaceDE w:val="0"/>
        <w:ind w:firstLine="700"/>
        <w:rPr>
          <w:rFonts w:cs="Arial"/>
          <w:sz w:val="24"/>
          <w:szCs w:val="24"/>
        </w:rPr>
      </w:pPr>
      <w:r w:rsidRPr="00BD57BD">
        <w:rPr>
          <w:rFonts w:cs="Arial"/>
          <w:sz w:val="24"/>
          <w:szCs w:val="24"/>
        </w:rPr>
        <w:t xml:space="preserve">В уведомлении об отказе в предоставлении муниципальной услуги указываются правовые основания такого отказа, а также прикладываются  документы, представленные заявителем. Уведомление с приложением указанных документов направляется заявителю способом, позволяющим подтвердить факт и дату возврата. </w:t>
      </w:r>
    </w:p>
    <w:p w:rsidR="00E90998" w:rsidRPr="00BD57BD" w:rsidRDefault="00E90998" w:rsidP="00E90998">
      <w:pPr>
        <w:autoSpaceDE w:val="0"/>
        <w:jc w:val="center"/>
        <w:rPr>
          <w:sz w:val="24"/>
          <w:szCs w:val="24"/>
        </w:rPr>
      </w:pPr>
    </w:p>
    <w:p w:rsidR="00E90998" w:rsidRPr="00BD57BD" w:rsidRDefault="00E90998" w:rsidP="00E90998">
      <w:pPr>
        <w:autoSpaceDE w:val="0"/>
        <w:ind w:firstLine="709"/>
        <w:jc w:val="left"/>
        <w:rPr>
          <w:color w:val="000000"/>
          <w:sz w:val="24"/>
          <w:szCs w:val="24"/>
        </w:rPr>
      </w:pPr>
      <w:r w:rsidRPr="00BD57BD">
        <w:rPr>
          <w:color w:val="000000"/>
          <w:sz w:val="24"/>
          <w:szCs w:val="24"/>
        </w:rPr>
        <w:t>2.Административная процедура формирования и направления межведомственных запросов в органы (организации), участвующие в предоставлении государственных и муниципальных услуг</w:t>
      </w:r>
    </w:p>
    <w:p w:rsidR="00E90998" w:rsidRPr="00BD57BD" w:rsidRDefault="00E90998" w:rsidP="00E90998">
      <w:pPr>
        <w:autoSpaceDE w:val="0"/>
        <w:ind w:firstLine="709"/>
        <w:rPr>
          <w:color w:val="000000"/>
          <w:sz w:val="24"/>
          <w:szCs w:val="24"/>
        </w:rPr>
      </w:pPr>
      <w:r w:rsidRPr="00BD57BD">
        <w:rPr>
          <w:color w:val="000000"/>
          <w:sz w:val="24"/>
          <w:szCs w:val="24"/>
        </w:rPr>
        <w:t>При выборе очной, заочной формы предоставления государственной услуги или при выборе предоставления муниципальной услуги через МФЦ часть документов, которая не требует участия заявителя, может быть получена в рамках межведомственного документооборота следующим образом:</w:t>
      </w:r>
    </w:p>
    <w:p w:rsidR="00E90998" w:rsidRPr="00BD57BD" w:rsidRDefault="00E90998" w:rsidP="00E90998">
      <w:pPr>
        <w:autoSpaceDE w:val="0"/>
        <w:ind w:firstLine="709"/>
        <w:rPr>
          <w:color w:val="000000"/>
          <w:sz w:val="24"/>
          <w:szCs w:val="24"/>
        </w:rPr>
      </w:pPr>
      <w:r w:rsidRPr="00BD57BD">
        <w:rPr>
          <w:color w:val="000000"/>
          <w:sz w:val="24"/>
          <w:szCs w:val="24"/>
        </w:rPr>
        <w:t>в качестве бумажных документов при отсутствии системы межведомственного электронного взаимодействия (далее СМЭВ);</w:t>
      </w:r>
    </w:p>
    <w:p w:rsidR="00E90998" w:rsidRPr="00BD57BD" w:rsidRDefault="00E90998" w:rsidP="00E90998">
      <w:pPr>
        <w:autoSpaceDE w:val="0"/>
        <w:ind w:firstLine="709"/>
        <w:rPr>
          <w:color w:val="000000"/>
          <w:sz w:val="24"/>
          <w:szCs w:val="24"/>
        </w:rPr>
      </w:pPr>
      <w:r w:rsidRPr="00BD57BD">
        <w:rPr>
          <w:color w:val="000000"/>
          <w:sz w:val="24"/>
          <w:szCs w:val="24"/>
        </w:rPr>
        <w:t>в качестве электронных документов при наличии СМЭВ.</w:t>
      </w:r>
    </w:p>
    <w:p w:rsidR="00E90998" w:rsidRPr="00BD57BD" w:rsidRDefault="00E90998" w:rsidP="00E90998">
      <w:pPr>
        <w:autoSpaceDE w:val="0"/>
        <w:ind w:firstLine="709"/>
        <w:rPr>
          <w:color w:val="000000"/>
          <w:sz w:val="24"/>
          <w:szCs w:val="24"/>
        </w:rPr>
      </w:pPr>
      <w:r w:rsidRPr="00BD57BD">
        <w:rPr>
          <w:color w:val="000000"/>
          <w:sz w:val="24"/>
          <w:szCs w:val="24"/>
        </w:rPr>
        <w:t>в соответствии с нормативными правовыми актами, определяющими порядок предоставления государственных и муниципальных услуг.</w:t>
      </w:r>
    </w:p>
    <w:p w:rsidR="00E90998" w:rsidRPr="00BD57BD" w:rsidRDefault="00E90998" w:rsidP="00E90998">
      <w:pPr>
        <w:autoSpaceDE w:val="0"/>
        <w:ind w:firstLine="709"/>
        <w:rPr>
          <w:color w:val="000000"/>
          <w:sz w:val="24"/>
          <w:szCs w:val="24"/>
        </w:rPr>
      </w:pPr>
      <w:r w:rsidRPr="00BD57BD">
        <w:rPr>
          <w:color w:val="000000"/>
          <w:sz w:val="24"/>
          <w:szCs w:val="24"/>
        </w:rPr>
        <w:t>Межведомственное взаимодействие по получению документов и информации на заявителя осуществляется после подписания согласия на обработку персональных данных заявителем.</w:t>
      </w:r>
    </w:p>
    <w:p w:rsidR="00E90998" w:rsidRPr="00BD57BD" w:rsidRDefault="00E90998" w:rsidP="00E90998">
      <w:pPr>
        <w:autoSpaceDE w:val="0"/>
        <w:ind w:firstLine="709"/>
        <w:rPr>
          <w:color w:val="000000"/>
          <w:sz w:val="24"/>
          <w:szCs w:val="24"/>
        </w:rPr>
      </w:pPr>
    </w:p>
    <w:p w:rsidR="00E90998" w:rsidRPr="00BD57BD" w:rsidRDefault="00E90998" w:rsidP="00E90998">
      <w:pPr>
        <w:autoSpaceDE w:val="0"/>
        <w:ind w:firstLine="709"/>
        <w:jc w:val="left"/>
        <w:rPr>
          <w:color w:val="000000"/>
          <w:sz w:val="24"/>
          <w:szCs w:val="24"/>
        </w:rPr>
      </w:pPr>
      <w:r w:rsidRPr="00BD57BD">
        <w:rPr>
          <w:color w:val="000000"/>
          <w:sz w:val="24"/>
          <w:szCs w:val="24"/>
        </w:rPr>
        <w:t>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Ростовской области» следующих административных услуг</w:t>
      </w:r>
    </w:p>
    <w:p w:rsidR="00E90998" w:rsidRPr="00BD57BD" w:rsidRDefault="00E90998" w:rsidP="00E90998">
      <w:pPr>
        <w:autoSpaceDE w:val="0"/>
        <w:ind w:firstLine="709"/>
        <w:jc w:val="left"/>
        <w:rPr>
          <w:color w:val="000000"/>
          <w:sz w:val="24"/>
          <w:szCs w:val="24"/>
        </w:rPr>
      </w:pPr>
      <w:r w:rsidRPr="00BD57BD">
        <w:rPr>
          <w:color w:val="000000"/>
          <w:sz w:val="24"/>
          <w:szCs w:val="24"/>
        </w:rPr>
        <w:t xml:space="preserve"> Предоставление в установленном порядке информации заявителям и обеспечение доступа заявителей к сведениям о муниципальной услуге</w:t>
      </w:r>
    </w:p>
    <w:p w:rsidR="00E90998" w:rsidRPr="00BD57BD" w:rsidRDefault="00E90998" w:rsidP="00E90998">
      <w:pPr>
        <w:autoSpaceDE w:val="0"/>
        <w:jc w:val="center"/>
        <w:rPr>
          <w:b/>
          <w:sz w:val="24"/>
          <w:szCs w:val="24"/>
        </w:rPr>
      </w:pPr>
    </w:p>
    <w:p w:rsidR="00E90998" w:rsidRPr="00BD57BD" w:rsidRDefault="00E90998" w:rsidP="00E90998">
      <w:pPr>
        <w:numPr>
          <w:ilvl w:val="0"/>
          <w:numId w:val="6"/>
        </w:numPr>
        <w:spacing w:before="240" w:after="240"/>
        <w:ind w:left="480" w:right="240"/>
        <w:jc w:val="center"/>
        <w:rPr>
          <w:rFonts w:cs="Arial"/>
          <w:bCs/>
          <w:kern w:val="1"/>
          <w:sz w:val="24"/>
          <w:szCs w:val="24"/>
        </w:rPr>
      </w:pPr>
      <w:r w:rsidRPr="00BD57BD">
        <w:rPr>
          <w:rFonts w:cs="Arial"/>
          <w:bCs/>
          <w:kern w:val="1"/>
          <w:sz w:val="24"/>
          <w:szCs w:val="24"/>
        </w:rPr>
        <w:t>Информационные сервисы</w:t>
      </w:r>
    </w:p>
    <w:p w:rsidR="00E90998" w:rsidRPr="00BD57BD" w:rsidRDefault="00E90998" w:rsidP="00E90998">
      <w:pPr>
        <w:spacing w:before="240" w:after="240"/>
        <w:ind w:left="480" w:right="240"/>
        <w:jc w:val="center"/>
        <w:rPr>
          <w:rFonts w:cs="Arial"/>
          <w:bCs/>
          <w:sz w:val="24"/>
          <w:szCs w:val="24"/>
        </w:rPr>
      </w:pPr>
      <w:r w:rsidRPr="00BD57BD">
        <w:rPr>
          <w:rFonts w:cs="Arial"/>
          <w:bCs/>
          <w:sz w:val="24"/>
          <w:szCs w:val="24"/>
        </w:rPr>
        <w:t>1.1. Сервисы публичного информирования</w:t>
      </w:r>
    </w:p>
    <w:p w:rsidR="00E90998" w:rsidRPr="00BD57BD" w:rsidRDefault="00E90998" w:rsidP="00E90998">
      <w:pPr>
        <w:spacing w:after="240"/>
        <w:rPr>
          <w:sz w:val="24"/>
          <w:szCs w:val="24"/>
        </w:rPr>
      </w:pPr>
      <w:r w:rsidRPr="00BD57BD">
        <w:rPr>
          <w:rFonts w:cs="Arial"/>
          <w:sz w:val="24"/>
          <w:szCs w:val="24"/>
        </w:rPr>
        <w:tab/>
      </w:r>
      <w:r w:rsidRPr="00BD57BD">
        <w:rPr>
          <w:sz w:val="24"/>
          <w:szCs w:val="24"/>
        </w:rPr>
        <w:t>Потенциальным получателям услуги (заявителям) должна предоставляться следующая информация:</w:t>
      </w:r>
    </w:p>
    <w:p w:rsidR="00E90998" w:rsidRPr="00BD57BD" w:rsidRDefault="00E90998" w:rsidP="00E90998">
      <w:pPr>
        <w:autoSpaceDE w:val="0"/>
        <w:ind w:firstLine="851"/>
        <w:rPr>
          <w:color w:val="000000"/>
          <w:sz w:val="24"/>
          <w:szCs w:val="24"/>
        </w:rPr>
      </w:pPr>
      <w:r w:rsidRPr="00BD57BD">
        <w:rPr>
          <w:sz w:val="24"/>
          <w:szCs w:val="24"/>
        </w:rPr>
        <w:lastRenderedPageBreak/>
        <w:t xml:space="preserve">Сведения о местонахождении, контактных телефонах, графике (режиме) работы </w:t>
      </w:r>
      <w:r w:rsidRPr="00BD57BD">
        <w:rPr>
          <w:color w:val="000000"/>
          <w:sz w:val="24"/>
          <w:szCs w:val="24"/>
        </w:rPr>
        <w:t xml:space="preserve">Администрации; </w:t>
      </w:r>
    </w:p>
    <w:p w:rsidR="00E90998" w:rsidRPr="00BD57BD" w:rsidRDefault="00E90998" w:rsidP="00E90998">
      <w:pPr>
        <w:autoSpaceDE w:val="0"/>
        <w:ind w:firstLine="851"/>
        <w:rPr>
          <w:sz w:val="24"/>
          <w:szCs w:val="24"/>
        </w:rPr>
      </w:pPr>
      <w:r w:rsidRPr="00BD57BD">
        <w:rPr>
          <w:sz w:val="24"/>
          <w:szCs w:val="24"/>
        </w:rPr>
        <w:t xml:space="preserve">Контактная информация (телефон, адрес электронной почты, номер кабинета) специалистов </w:t>
      </w:r>
      <w:r w:rsidRPr="00BD57BD">
        <w:rPr>
          <w:color w:val="000000"/>
          <w:sz w:val="24"/>
          <w:szCs w:val="24"/>
        </w:rPr>
        <w:t>Администрации</w:t>
      </w:r>
      <w:r w:rsidRPr="00BD57BD">
        <w:rPr>
          <w:sz w:val="24"/>
          <w:szCs w:val="24"/>
        </w:rPr>
        <w:t xml:space="preserve">, ответственных за прием документов; </w:t>
      </w:r>
    </w:p>
    <w:p w:rsidR="00E90998" w:rsidRPr="00BD57BD" w:rsidRDefault="00E90998" w:rsidP="00E90998">
      <w:pPr>
        <w:autoSpaceDE w:val="0"/>
        <w:ind w:firstLine="851"/>
        <w:rPr>
          <w:sz w:val="24"/>
          <w:szCs w:val="24"/>
        </w:rPr>
      </w:pPr>
      <w:r w:rsidRPr="00BD57BD">
        <w:rPr>
          <w:sz w:val="24"/>
          <w:szCs w:val="24"/>
        </w:rPr>
        <w:t xml:space="preserve">Контактная информация (телефон, адрес электронной почты) специалистов </w:t>
      </w:r>
      <w:r w:rsidRPr="00BD57BD">
        <w:rPr>
          <w:color w:val="000000"/>
          <w:sz w:val="24"/>
          <w:szCs w:val="24"/>
        </w:rPr>
        <w:t>Администрации</w:t>
      </w:r>
      <w:r w:rsidRPr="00BD57BD">
        <w:rPr>
          <w:sz w:val="24"/>
          <w:szCs w:val="24"/>
        </w:rPr>
        <w:t xml:space="preserve">, ответственных за информирование; </w:t>
      </w:r>
    </w:p>
    <w:p w:rsidR="00E90998" w:rsidRPr="00BD57BD" w:rsidRDefault="00E90998" w:rsidP="00E90998">
      <w:pPr>
        <w:autoSpaceDE w:val="0"/>
        <w:ind w:firstLine="851"/>
        <w:rPr>
          <w:sz w:val="24"/>
          <w:szCs w:val="24"/>
        </w:rPr>
      </w:pPr>
      <w:r w:rsidRPr="00BD57BD">
        <w:rPr>
          <w:sz w:val="24"/>
          <w:szCs w:val="24"/>
        </w:rPr>
        <w:t>Информация по вопросам предоставления муниципальной услуги:</w:t>
      </w:r>
    </w:p>
    <w:p w:rsidR="00E90998" w:rsidRPr="00BD57BD" w:rsidRDefault="00E90998" w:rsidP="00E90998">
      <w:pPr>
        <w:autoSpaceDE w:val="0"/>
        <w:ind w:firstLine="851"/>
        <w:rPr>
          <w:sz w:val="24"/>
          <w:szCs w:val="24"/>
        </w:rPr>
      </w:pPr>
      <w:r w:rsidRPr="00BD57BD">
        <w:rPr>
          <w:sz w:val="24"/>
          <w:szCs w:val="24"/>
        </w:rPr>
        <w:t xml:space="preserve">по перечню документов, необходимых для предоставления услуги; </w:t>
      </w:r>
    </w:p>
    <w:p w:rsidR="00E90998" w:rsidRPr="00BD57BD" w:rsidRDefault="00E90998" w:rsidP="00E90998">
      <w:pPr>
        <w:autoSpaceDE w:val="0"/>
        <w:ind w:firstLine="851"/>
        <w:rPr>
          <w:sz w:val="24"/>
          <w:szCs w:val="24"/>
        </w:rPr>
      </w:pPr>
      <w:r w:rsidRPr="00BD57BD">
        <w:rPr>
          <w:sz w:val="24"/>
          <w:szCs w:val="24"/>
        </w:rPr>
        <w:t xml:space="preserve">по времени приема и выдачи документов; </w:t>
      </w:r>
    </w:p>
    <w:p w:rsidR="00E90998" w:rsidRPr="00BD57BD" w:rsidRDefault="00E90998" w:rsidP="00E90998">
      <w:pPr>
        <w:autoSpaceDE w:val="0"/>
        <w:ind w:firstLine="851"/>
        <w:rPr>
          <w:sz w:val="24"/>
          <w:szCs w:val="24"/>
        </w:rPr>
      </w:pPr>
      <w:r w:rsidRPr="00BD57BD">
        <w:rPr>
          <w:sz w:val="24"/>
          <w:szCs w:val="24"/>
        </w:rPr>
        <w:t xml:space="preserve">по срокам предоставления муниципальной услуги; </w:t>
      </w:r>
    </w:p>
    <w:p w:rsidR="00E90998" w:rsidRPr="00BD57BD" w:rsidRDefault="00E90998" w:rsidP="00E90998">
      <w:pPr>
        <w:autoSpaceDE w:val="0"/>
        <w:ind w:firstLine="851"/>
        <w:rPr>
          <w:sz w:val="24"/>
          <w:szCs w:val="24"/>
        </w:rPr>
      </w:pPr>
      <w:r w:rsidRPr="00BD57BD">
        <w:rPr>
          <w:sz w:val="24"/>
          <w:szCs w:val="24"/>
        </w:rPr>
        <w:t>по порядку обжалования действий (бездействия) и решений, осуществляемых и принимаемых в ходе предоставления муниципальной услуги.</w:t>
      </w:r>
    </w:p>
    <w:p w:rsidR="00E90998" w:rsidRPr="00BD57BD" w:rsidRDefault="00E90998" w:rsidP="00E90998">
      <w:pPr>
        <w:autoSpaceDE w:val="0"/>
        <w:ind w:firstLine="851"/>
        <w:rPr>
          <w:sz w:val="24"/>
          <w:szCs w:val="24"/>
        </w:rPr>
      </w:pPr>
      <w:r w:rsidRPr="00BD57BD">
        <w:rPr>
          <w:sz w:val="24"/>
          <w:szCs w:val="24"/>
        </w:rPr>
        <w:t>При реализации сервиса публичного информирования на базе Портала пользователю необходимо предоставить выбор интересующего его муниципального образования. Рекомендуется реализовать автоматический выбор муниципального образования для авторизованных пользователей, в учетной записи которых имеются сведения о муниципальном образовании, на территории которого они находятся (проживают).</w:t>
      </w:r>
    </w:p>
    <w:p w:rsidR="00E90998" w:rsidRPr="00BD57BD" w:rsidRDefault="00E90998" w:rsidP="00E90998">
      <w:pPr>
        <w:autoSpaceDE w:val="0"/>
        <w:ind w:firstLine="851"/>
        <w:rPr>
          <w:sz w:val="24"/>
          <w:szCs w:val="24"/>
        </w:rPr>
      </w:pPr>
      <w:r w:rsidRPr="00BD57BD">
        <w:rPr>
          <w:sz w:val="24"/>
          <w:szCs w:val="24"/>
        </w:rPr>
        <w:t>По наступлению установленного времени или команде оператора инициируются:</w:t>
      </w:r>
    </w:p>
    <w:p w:rsidR="00E90998" w:rsidRPr="00BD57BD" w:rsidRDefault="00E90998" w:rsidP="00E90998">
      <w:pPr>
        <w:autoSpaceDE w:val="0"/>
        <w:ind w:firstLine="851"/>
        <w:rPr>
          <w:sz w:val="24"/>
          <w:szCs w:val="24"/>
        </w:rPr>
      </w:pPr>
      <w:r w:rsidRPr="00BD57BD">
        <w:rPr>
          <w:sz w:val="24"/>
          <w:szCs w:val="24"/>
        </w:rPr>
        <w:t xml:space="preserve">размещение или изменение на Портале графика приема граждан; </w:t>
      </w:r>
    </w:p>
    <w:p w:rsidR="00E90998" w:rsidRPr="00BD57BD" w:rsidRDefault="00E90998" w:rsidP="00E90998">
      <w:pPr>
        <w:autoSpaceDE w:val="0"/>
        <w:ind w:firstLine="851"/>
        <w:rPr>
          <w:sz w:val="24"/>
          <w:szCs w:val="24"/>
        </w:rPr>
      </w:pPr>
      <w:r w:rsidRPr="00BD57BD">
        <w:rPr>
          <w:sz w:val="24"/>
          <w:szCs w:val="24"/>
        </w:rPr>
        <w:t>размещение или изменение на Портале информации об услуге:                        Сведения о необходимых для оформления услуги документах. Сведения о местах приема документов (адреса, маршруты проезда на общественном и личном транспорте). Время приема документов. Контактная информация (телефон, адрес электронной почты, номер кабинета) специалистов, ответственных за прием документов. Контактная информация: телефон, адрес электронной почты специалистов, ответственных за информирование.</w:t>
      </w:r>
    </w:p>
    <w:p w:rsidR="00E90998" w:rsidRPr="00BD57BD" w:rsidRDefault="00E90998" w:rsidP="00E90998">
      <w:pPr>
        <w:spacing w:before="240" w:after="240"/>
        <w:ind w:left="960" w:right="480" w:hanging="360"/>
        <w:jc w:val="center"/>
        <w:rPr>
          <w:rFonts w:cs="Arial"/>
          <w:bCs/>
          <w:sz w:val="24"/>
          <w:szCs w:val="24"/>
        </w:rPr>
      </w:pPr>
      <w:r w:rsidRPr="00BD57BD">
        <w:rPr>
          <w:rFonts w:cs="Arial"/>
          <w:bCs/>
          <w:sz w:val="24"/>
          <w:szCs w:val="24"/>
        </w:rPr>
        <w:t>1.2.Сервисы персонализированного информирования</w:t>
      </w:r>
    </w:p>
    <w:p w:rsidR="00E90998" w:rsidRPr="00BD57BD" w:rsidRDefault="00E90998" w:rsidP="00E90998">
      <w:pPr>
        <w:spacing w:after="240"/>
        <w:rPr>
          <w:rFonts w:cs="Arial"/>
          <w:sz w:val="24"/>
          <w:szCs w:val="24"/>
        </w:rPr>
      </w:pPr>
      <w:r w:rsidRPr="00BD57BD">
        <w:rPr>
          <w:rFonts w:cs="Arial"/>
          <w:sz w:val="24"/>
          <w:szCs w:val="24"/>
        </w:rPr>
        <w:tab/>
        <w:t xml:space="preserve">Авторизованным пользователям Портала, подавшим заявление на предоставление муниципальной услуги должна предоставляться следующая информация: </w:t>
      </w:r>
    </w:p>
    <w:p w:rsidR="00E90998" w:rsidRPr="00BD57BD" w:rsidRDefault="00E90998" w:rsidP="00E90998">
      <w:pPr>
        <w:ind w:right="9" w:firstLine="0"/>
        <w:jc w:val="left"/>
        <w:rPr>
          <w:rFonts w:cs="Arial"/>
          <w:sz w:val="24"/>
          <w:szCs w:val="24"/>
        </w:rPr>
      </w:pPr>
      <w:r w:rsidRPr="00BD57BD">
        <w:rPr>
          <w:rFonts w:cs="Arial"/>
          <w:sz w:val="24"/>
          <w:szCs w:val="24"/>
        </w:rPr>
        <w:t xml:space="preserve">         1. О принятом решении по заявлению – положительном или отрицательном с указание номера и даты решения. </w:t>
      </w:r>
    </w:p>
    <w:p w:rsidR="00E90998" w:rsidRPr="00BD57BD" w:rsidRDefault="00E90998" w:rsidP="00E90998">
      <w:pPr>
        <w:ind w:left="480" w:right="240" w:hanging="360"/>
        <w:rPr>
          <w:rFonts w:cs="Arial"/>
          <w:sz w:val="24"/>
          <w:szCs w:val="24"/>
        </w:rPr>
      </w:pPr>
    </w:p>
    <w:p w:rsidR="00E90998" w:rsidRPr="00BD57BD" w:rsidRDefault="00E90998" w:rsidP="00E90998">
      <w:pPr>
        <w:spacing w:after="240"/>
        <w:rPr>
          <w:rFonts w:cs="Arial"/>
          <w:sz w:val="24"/>
          <w:szCs w:val="24"/>
        </w:rPr>
      </w:pPr>
      <w:r w:rsidRPr="00BD57BD">
        <w:rPr>
          <w:rFonts w:cs="Arial"/>
          <w:sz w:val="24"/>
          <w:szCs w:val="24"/>
        </w:rPr>
        <w:t>Авторизация лица, запрашивающего информацию, на Портале происходит с помощью УСК.</w:t>
      </w:r>
    </w:p>
    <w:p w:rsidR="00E90998" w:rsidRPr="00BD57BD" w:rsidRDefault="00E90998" w:rsidP="00E90998">
      <w:pPr>
        <w:spacing w:after="240"/>
        <w:rPr>
          <w:rFonts w:cs="Arial"/>
          <w:sz w:val="24"/>
          <w:szCs w:val="24"/>
        </w:rPr>
      </w:pPr>
      <w:r w:rsidRPr="00BD57BD">
        <w:rPr>
          <w:rFonts w:cs="Arial"/>
          <w:sz w:val="24"/>
          <w:szCs w:val="24"/>
        </w:rPr>
        <w:t>Запрос пользователя Портала инициирует взаимодействие с автоматизированной системой органа социальной защиты населения.</w:t>
      </w:r>
    </w:p>
    <w:p w:rsidR="00E90998" w:rsidRPr="00BD57BD" w:rsidRDefault="00E90998" w:rsidP="00E90998">
      <w:pPr>
        <w:spacing w:after="240" w:line="240" w:lineRule="atLeast"/>
        <w:rPr>
          <w:rFonts w:cs="Arial"/>
          <w:sz w:val="24"/>
          <w:szCs w:val="24"/>
        </w:rPr>
      </w:pPr>
      <w:r w:rsidRPr="00BD57BD">
        <w:rPr>
          <w:rFonts w:cs="Arial"/>
          <w:sz w:val="24"/>
          <w:szCs w:val="24"/>
        </w:rPr>
        <w:t>Ответ на запрос должен размещаться в личном кабинете заявителя на Портале.</w:t>
      </w:r>
    </w:p>
    <w:p w:rsidR="00E90998" w:rsidRPr="00BD57BD" w:rsidRDefault="00E90998" w:rsidP="00E90998">
      <w:pPr>
        <w:autoSpaceDE w:val="0"/>
        <w:spacing w:before="240" w:after="240" w:line="240" w:lineRule="atLeast"/>
        <w:ind w:left="567" w:firstLine="0"/>
        <w:jc w:val="center"/>
        <w:rPr>
          <w:rFonts w:cs="Arial"/>
          <w:bCs/>
          <w:kern w:val="1"/>
          <w:sz w:val="24"/>
          <w:szCs w:val="24"/>
        </w:rPr>
      </w:pPr>
      <w:r w:rsidRPr="00BD57BD">
        <w:rPr>
          <w:rFonts w:cs="Arial"/>
          <w:bCs/>
          <w:kern w:val="1"/>
          <w:sz w:val="24"/>
          <w:szCs w:val="24"/>
        </w:rPr>
        <w:t>2. Подача заявителем запроса и иных документов, необходимых для предоставления муниципальной услуги, и прием таких запроса и документов</w:t>
      </w:r>
    </w:p>
    <w:p w:rsidR="00E90998" w:rsidRPr="00BD57BD" w:rsidRDefault="00E90998" w:rsidP="00E90998">
      <w:pPr>
        <w:autoSpaceDE w:val="0"/>
        <w:spacing w:before="120" w:after="120" w:line="240" w:lineRule="atLeast"/>
        <w:jc w:val="center"/>
        <w:rPr>
          <w:rFonts w:cs="Arial"/>
          <w:bCs/>
          <w:kern w:val="1"/>
          <w:sz w:val="24"/>
          <w:szCs w:val="24"/>
        </w:rPr>
      </w:pPr>
      <w:r w:rsidRPr="00BD57BD">
        <w:rPr>
          <w:rFonts w:cs="Arial"/>
          <w:bCs/>
          <w:kern w:val="1"/>
          <w:sz w:val="24"/>
          <w:szCs w:val="24"/>
        </w:rPr>
        <w:t>2.1.Операционные сервисы</w:t>
      </w:r>
    </w:p>
    <w:p w:rsidR="00E90998" w:rsidRPr="00BD57BD" w:rsidRDefault="00E90998" w:rsidP="00E90998">
      <w:pPr>
        <w:spacing w:before="240" w:after="240" w:line="240" w:lineRule="atLeast"/>
        <w:ind w:left="480" w:right="240"/>
        <w:jc w:val="center"/>
        <w:rPr>
          <w:rFonts w:cs="Arial"/>
          <w:bCs/>
          <w:sz w:val="24"/>
          <w:szCs w:val="24"/>
        </w:rPr>
      </w:pPr>
      <w:r w:rsidRPr="00BD57BD">
        <w:rPr>
          <w:rFonts w:cs="Arial"/>
          <w:bCs/>
          <w:sz w:val="24"/>
          <w:szCs w:val="24"/>
        </w:rPr>
        <w:t>Прием заявлений и комплекта документов</w:t>
      </w:r>
    </w:p>
    <w:p w:rsidR="00E90998" w:rsidRPr="00BD57BD" w:rsidRDefault="00E90998" w:rsidP="00E90998">
      <w:pPr>
        <w:spacing w:after="240"/>
        <w:rPr>
          <w:rFonts w:cs="Arial"/>
          <w:sz w:val="24"/>
          <w:szCs w:val="24"/>
        </w:rPr>
      </w:pPr>
      <w:r w:rsidRPr="00BD57BD">
        <w:rPr>
          <w:rFonts w:cs="Arial"/>
          <w:sz w:val="24"/>
          <w:szCs w:val="24"/>
        </w:rPr>
        <w:tab/>
        <w:t>Операционный сервис «Прием заявлений и комплекта документов» реализует следующие административные процедуры:</w:t>
      </w:r>
    </w:p>
    <w:p w:rsidR="00E90998" w:rsidRPr="00BD57BD" w:rsidRDefault="00E90998" w:rsidP="00E90998">
      <w:pPr>
        <w:ind w:right="240" w:firstLine="480"/>
        <w:jc w:val="left"/>
        <w:rPr>
          <w:rFonts w:cs="Arial"/>
          <w:sz w:val="24"/>
          <w:szCs w:val="24"/>
        </w:rPr>
      </w:pPr>
      <w:r w:rsidRPr="00BD57BD">
        <w:rPr>
          <w:rFonts w:cs="Arial"/>
          <w:sz w:val="24"/>
          <w:szCs w:val="24"/>
        </w:rPr>
        <w:lastRenderedPageBreak/>
        <w:t xml:space="preserve">Прием и регистрация заявления и документов, необходимых для предоставления услуги, первичная проверка документов; </w:t>
      </w:r>
    </w:p>
    <w:p w:rsidR="00E90998" w:rsidRPr="00BD57BD" w:rsidRDefault="00E90998" w:rsidP="00E90998">
      <w:pPr>
        <w:ind w:right="240" w:firstLine="480"/>
        <w:jc w:val="left"/>
        <w:rPr>
          <w:rFonts w:cs="Arial"/>
          <w:sz w:val="24"/>
          <w:szCs w:val="24"/>
        </w:rPr>
      </w:pPr>
      <w:r w:rsidRPr="00BD57BD">
        <w:rPr>
          <w:rFonts w:cs="Arial"/>
          <w:sz w:val="24"/>
          <w:szCs w:val="24"/>
        </w:rPr>
        <w:t>Истребование дополнительных документов, в том числе в рамках межведомственного взаимодействия.</w:t>
      </w:r>
    </w:p>
    <w:p w:rsidR="00E90998" w:rsidRPr="00BD57BD" w:rsidRDefault="00E90998" w:rsidP="00E90998">
      <w:pPr>
        <w:spacing w:after="240"/>
        <w:rPr>
          <w:rFonts w:cs="Arial"/>
          <w:sz w:val="24"/>
          <w:szCs w:val="24"/>
        </w:rPr>
      </w:pPr>
      <w:r w:rsidRPr="00BD57BD">
        <w:rPr>
          <w:rFonts w:cs="Arial"/>
          <w:sz w:val="24"/>
          <w:szCs w:val="24"/>
        </w:rPr>
        <w:t>Элементы учетной модели, задействованные при реализации сервиса, представлены в Таблице.</w:t>
      </w:r>
    </w:p>
    <w:p w:rsidR="00E90998" w:rsidRPr="00BD57BD" w:rsidRDefault="00E90998" w:rsidP="00E90998">
      <w:pPr>
        <w:spacing w:after="240"/>
        <w:rPr>
          <w:rFonts w:cs="Arial"/>
          <w:sz w:val="24"/>
          <w:szCs w:val="24"/>
        </w:rPr>
      </w:pPr>
      <w:r w:rsidRPr="00BD57BD">
        <w:rPr>
          <w:rFonts w:cs="Arial"/>
          <w:sz w:val="24"/>
          <w:szCs w:val="24"/>
        </w:rPr>
        <w:t>Таблица – Элементы учетной модели, задействованные при реализации сервиса «Прием заявлений и комплекта документов»</w:t>
      </w:r>
    </w:p>
    <w:tbl>
      <w:tblPr>
        <w:tblW w:w="9000" w:type="dxa"/>
        <w:tblInd w:w="15" w:type="dxa"/>
        <w:tblLayout w:type="fixed"/>
        <w:tblCellMar>
          <w:top w:w="15" w:type="dxa"/>
          <w:left w:w="15" w:type="dxa"/>
          <w:bottom w:w="15" w:type="dxa"/>
          <w:right w:w="15" w:type="dxa"/>
        </w:tblCellMar>
        <w:tblLook w:val="0000"/>
      </w:tblPr>
      <w:tblGrid>
        <w:gridCol w:w="567"/>
        <w:gridCol w:w="851"/>
        <w:gridCol w:w="992"/>
        <w:gridCol w:w="964"/>
        <w:gridCol w:w="2391"/>
        <w:gridCol w:w="1829"/>
        <w:gridCol w:w="1406"/>
      </w:tblGrid>
      <w:tr w:rsidR="00E90998" w:rsidRPr="00BD57BD" w:rsidTr="006813B6">
        <w:trPr>
          <w:trHeight w:val="159"/>
        </w:trPr>
        <w:tc>
          <w:tcPr>
            <w:tcW w:w="567" w:type="dxa"/>
            <w:vMerge w:val="restart"/>
            <w:tcBorders>
              <w:top w:val="single" w:sz="4" w:space="0" w:color="000000"/>
              <w:left w:val="single" w:sz="4" w:space="0" w:color="000000"/>
              <w:bottom w:val="single" w:sz="4" w:space="0" w:color="000000"/>
            </w:tcBorders>
            <w:shd w:val="clear" w:color="auto" w:fill="auto"/>
          </w:tcPr>
          <w:p w:rsidR="00E90998" w:rsidRPr="00BD57BD" w:rsidRDefault="00E90998" w:rsidP="006813B6">
            <w:pPr>
              <w:snapToGrid w:val="0"/>
              <w:rPr>
                <w:rFonts w:cs="Arial"/>
                <w:sz w:val="24"/>
                <w:szCs w:val="24"/>
              </w:rPr>
            </w:pPr>
            <w:r w:rsidRPr="00BD57BD">
              <w:rPr>
                <w:rFonts w:cs="Arial"/>
                <w:sz w:val="24"/>
                <w:szCs w:val="24"/>
              </w:rPr>
              <w:t>№№ п./п.</w:t>
            </w:r>
          </w:p>
        </w:tc>
        <w:tc>
          <w:tcPr>
            <w:tcW w:w="851" w:type="dxa"/>
            <w:vMerge w:val="restart"/>
            <w:tcBorders>
              <w:top w:val="single" w:sz="4" w:space="0" w:color="000000"/>
              <w:left w:val="single" w:sz="4" w:space="0" w:color="000000"/>
              <w:bottom w:val="single" w:sz="4" w:space="0" w:color="000000"/>
            </w:tcBorders>
            <w:shd w:val="clear" w:color="auto" w:fill="auto"/>
          </w:tcPr>
          <w:p w:rsidR="00E90998" w:rsidRPr="00BD57BD" w:rsidRDefault="00E90998" w:rsidP="006813B6">
            <w:pPr>
              <w:snapToGrid w:val="0"/>
              <w:ind w:firstLine="0"/>
              <w:rPr>
                <w:rFonts w:cs="Arial"/>
                <w:sz w:val="24"/>
                <w:szCs w:val="24"/>
              </w:rPr>
            </w:pPr>
            <w:r w:rsidRPr="00BD57BD">
              <w:rPr>
                <w:rFonts w:cs="Arial"/>
                <w:sz w:val="24"/>
                <w:szCs w:val="24"/>
              </w:rPr>
              <w:t>Событие</w:t>
            </w:r>
          </w:p>
        </w:tc>
        <w:tc>
          <w:tcPr>
            <w:tcW w:w="992" w:type="dxa"/>
            <w:vMerge w:val="restart"/>
            <w:tcBorders>
              <w:top w:val="single" w:sz="4" w:space="0" w:color="000000"/>
              <w:left w:val="single" w:sz="4" w:space="0" w:color="000000"/>
              <w:bottom w:val="single" w:sz="4" w:space="0" w:color="000000"/>
            </w:tcBorders>
            <w:shd w:val="clear" w:color="auto" w:fill="auto"/>
          </w:tcPr>
          <w:p w:rsidR="00E90998" w:rsidRPr="00BD57BD" w:rsidRDefault="00E90998" w:rsidP="006813B6">
            <w:pPr>
              <w:snapToGrid w:val="0"/>
              <w:ind w:firstLine="0"/>
              <w:rPr>
                <w:rFonts w:cs="Arial"/>
                <w:sz w:val="24"/>
                <w:szCs w:val="24"/>
              </w:rPr>
            </w:pPr>
            <w:r w:rsidRPr="00BD57BD">
              <w:rPr>
                <w:rFonts w:cs="Arial"/>
                <w:sz w:val="24"/>
                <w:szCs w:val="24"/>
              </w:rPr>
              <w:t>Объект или субъект учета</w:t>
            </w:r>
          </w:p>
        </w:tc>
        <w:tc>
          <w:tcPr>
            <w:tcW w:w="964" w:type="dxa"/>
            <w:vMerge w:val="restart"/>
            <w:tcBorders>
              <w:top w:val="single" w:sz="4" w:space="0" w:color="000000"/>
              <w:left w:val="single" w:sz="4" w:space="0" w:color="000000"/>
              <w:bottom w:val="single" w:sz="4" w:space="0" w:color="000000"/>
            </w:tcBorders>
            <w:shd w:val="clear" w:color="auto" w:fill="auto"/>
          </w:tcPr>
          <w:p w:rsidR="00E90998" w:rsidRPr="00BD57BD" w:rsidRDefault="00E90998" w:rsidP="006813B6">
            <w:pPr>
              <w:snapToGrid w:val="0"/>
              <w:ind w:firstLine="0"/>
              <w:rPr>
                <w:rFonts w:cs="Arial"/>
                <w:sz w:val="24"/>
                <w:szCs w:val="24"/>
              </w:rPr>
            </w:pPr>
            <w:r w:rsidRPr="00BD57BD">
              <w:rPr>
                <w:rFonts w:cs="Arial"/>
                <w:sz w:val="24"/>
                <w:szCs w:val="24"/>
              </w:rPr>
              <w:t>Факт</w:t>
            </w:r>
          </w:p>
        </w:tc>
        <w:tc>
          <w:tcPr>
            <w:tcW w:w="5626" w:type="dxa"/>
            <w:gridSpan w:val="3"/>
            <w:tcBorders>
              <w:top w:val="single" w:sz="4" w:space="0" w:color="000000"/>
              <w:left w:val="single" w:sz="4" w:space="0" w:color="000000"/>
              <w:bottom w:val="single" w:sz="4" w:space="0" w:color="000000"/>
              <w:right w:val="single" w:sz="4" w:space="0" w:color="000000"/>
            </w:tcBorders>
            <w:shd w:val="clear" w:color="auto" w:fill="auto"/>
          </w:tcPr>
          <w:p w:rsidR="00E90998" w:rsidRPr="00BD57BD" w:rsidRDefault="00E90998" w:rsidP="006813B6">
            <w:pPr>
              <w:snapToGrid w:val="0"/>
              <w:rPr>
                <w:rFonts w:cs="Arial"/>
                <w:sz w:val="24"/>
                <w:szCs w:val="24"/>
              </w:rPr>
            </w:pPr>
            <w:r w:rsidRPr="00BD57BD">
              <w:rPr>
                <w:rFonts w:cs="Arial"/>
                <w:sz w:val="24"/>
                <w:szCs w:val="24"/>
              </w:rPr>
              <w:t>Способ реализации события</w:t>
            </w:r>
          </w:p>
        </w:tc>
      </w:tr>
      <w:tr w:rsidR="00E90998" w:rsidRPr="00BD57BD" w:rsidTr="006813B6">
        <w:trPr>
          <w:trHeight w:val="478"/>
        </w:trPr>
        <w:tc>
          <w:tcPr>
            <w:tcW w:w="567" w:type="dxa"/>
            <w:vMerge/>
            <w:tcBorders>
              <w:top w:val="single" w:sz="4" w:space="0" w:color="000000"/>
              <w:left w:val="single" w:sz="4" w:space="0" w:color="000000"/>
              <w:bottom w:val="single" w:sz="4" w:space="0" w:color="000000"/>
            </w:tcBorders>
            <w:shd w:val="clear" w:color="auto" w:fill="auto"/>
          </w:tcPr>
          <w:p w:rsidR="00E90998" w:rsidRPr="00BD57BD" w:rsidRDefault="00E90998" w:rsidP="006813B6">
            <w:pPr>
              <w:snapToGrid w:val="0"/>
              <w:rPr>
                <w:rFonts w:cs="Arial"/>
                <w:sz w:val="24"/>
                <w:szCs w:val="24"/>
              </w:rPr>
            </w:pPr>
          </w:p>
        </w:tc>
        <w:tc>
          <w:tcPr>
            <w:tcW w:w="851" w:type="dxa"/>
            <w:vMerge/>
            <w:tcBorders>
              <w:top w:val="single" w:sz="4" w:space="0" w:color="000000"/>
              <w:left w:val="single" w:sz="4" w:space="0" w:color="000000"/>
              <w:bottom w:val="single" w:sz="4" w:space="0" w:color="000000"/>
            </w:tcBorders>
            <w:shd w:val="clear" w:color="auto" w:fill="auto"/>
          </w:tcPr>
          <w:p w:rsidR="00E90998" w:rsidRPr="00BD57BD" w:rsidRDefault="00E90998" w:rsidP="006813B6">
            <w:pPr>
              <w:snapToGrid w:val="0"/>
              <w:rPr>
                <w:rFonts w:cs="Arial"/>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E90998" w:rsidRPr="00BD57BD" w:rsidRDefault="00E90998" w:rsidP="006813B6">
            <w:pPr>
              <w:snapToGrid w:val="0"/>
              <w:rPr>
                <w:rFonts w:cs="Arial"/>
                <w:sz w:val="24"/>
                <w:szCs w:val="24"/>
              </w:rPr>
            </w:pPr>
          </w:p>
        </w:tc>
        <w:tc>
          <w:tcPr>
            <w:tcW w:w="964" w:type="dxa"/>
            <w:vMerge/>
            <w:tcBorders>
              <w:top w:val="single" w:sz="4" w:space="0" w:color="000000"/>
              <w:left w:val="single" w:sz="4" w:space="0" w:color="000000"/>
              <w:bottom w:val="single" w:sz="4" w:space="0" w:color="000000"/>
            </w:tcBorders>
            <w:shd w:val="clear" w:color="auto" w:fill="auto"/>
          </w:tcPr>
          <w:p w:rsidR="00E90998" w:rsidRPr="00BD57BD" w:rsidRDefault="00E90998" w:rsidP="006813B6">
            <w:pPr>
              <w:snapToGrid w:val="0"/>
              <w:rPr>
                <w:rFonts w:cs="Arial"/>
                <w:sz w:val="24"/>
                <w:szCs w:val="24"/>
              </w:rPr>
            </w:pPr>
          </w:p>
        </w:tc>
        <w:tc>
          <w:tcPr>
            <w:tcW w:w="2391" w:type="dxa"/>
            <w:tcBorders>
              <w:top w:val="single" w:sz="4" w:space="0" w:color="000000"/>
              <w:left w:val="single" w:sz="4" w:space="0" w:color="000000"/>
              <w:bottom w:val="single" w:sz="4" w:space="0" w:color="000000"/>
            </w:tcBorders>
            <w:shd w:val="clear" w:color="auto" w:fill="auto"/>
          </w:tcPr>
          <w:p w:rsidR="00E90998" w:rsidRPr="00BD57BD" w:rsidRDefault="00E90998" w:rsidP="006813B6">
            <w:pPr>
              <w:snapToGrid w:val="0"/>
              <w:ind w:firstLine="0"/>
              <w:rPr>
                <w:rFonts w:cs="Arial"/>
                <w:sz w:val="24"/>
                <w:szCs w:val="24"/>
              </w:rPr>
            </w:pPr>
            <w:r w:rsidRPr="00BD57BD">
              <w:rPr>
                <w:rFonts w:cs="Arial"/>
                <w:sz w:val="24"/>
                <w:szCs w:val="24"/>
              </w:rPr>
              <w:t>При традиционной форме оказания услуги</w:t>
            </w:r>
          </w:p>
        </w:tc>
        <w:tc>
          <w:tcPr>
            <w:tcW w:w="1829" w:type="dxa"/>
            <w:tcBorders>
              <w:top w:val="single" w:sz="4" w:space="0" w:color="000000"/>
              <w:left w:val="single" w:sz="4" w:space="0" w:color="000000"/>
              <w:bottom w:val="single" w:sz="4" w:space="0" w:color="000000"/>
            </w:tcBorders>
            <w:shd w:val="clear" w:color="auto" w:fill="auto"/>
          </w:tcPr>
          <w:p w:rsidR="00E90998" w:rsidRPr="00BD57BD" w:rsidRDefault="00E90998" w:rsidP="006813B6">
            <w:pPr>
              <w:snapToGrid w:val="0"/>
              <w:ind w:firstLine="0"/>
              <w:rPr>
                <w:rFonts w:cs="Arial"/>
                <w:sz w:val="24"/>
                <w:szCs w:val="24"/>
              </w:rPr>
            </w:pPr>
            <w:r w:rsidRPr="00BD57BD">
              <w:rPr>
                <w:rFonts w:cs="Arial"/>
                <w:sz w:val="24"/>
                <w:szCs w:val="24"/>
              </w:rPr>
              <w:t>При электронной форме оказания услуги</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E90998" w:rsidRPr="00BD57BD" w:rsidRDefault="00E90998" w:rsidP="006813B6">
            <w:pPr>
              <w:snapToGrid w:val="0"/>
              <w:ind w:firstLine="0"/>
              <w:rPr>
                <w:rFonts w:cs="Arial"/>
                <w:sz w:val="24"/>
                <w:szCs w:val="24"/>
              </w:rPr>
            </w:pPr>
            <w:r w:rsidRPr="00BD57BD">
              <w:rPr>
                <w:rFonts w:cs="Arial"/>
                <w:sz w:val="24"/>
                <w:szCs w:val="24"/>
              </w:rPr>
              <w:t>При оказании услуги через МФЦ</w:t>
            </w:r>
          </w:p>
        </w:tc>
      </w:tr>
      <w:tr w:rsidR="00E90998" w:rsidRPr="00BD57BD" w:rsidTr="006813B6">
        <w:trPr>
          <w:trHeight w:val="6567"/>
        </w:trPr>
        <w:tc>
          <w:tcPr>
            <w:tcW w:w="567" w:type="dxa"/>
            <w:tcBorders>
              <w:top w:val="single" w:sz="4" w:space="0" w:color="000000"/>
              <w:left w:val="single" w:sz="4" w:space="0" w:color="000000"/>
              <w:bottom w:val="single" w:sz="4" w:space="0" w:color="000000"/>
            </w:tcBorders>
            <w:shd w:val="clear" w:color="auto" w:fill="auto"/>
          </w:tcPr>
          <w:p w:rsidR="00E90998" w:rsidRPr="00BD57BD" w:rsidRDefault="00E90998" w:rsidP="006813B6">
            <w:pPr>
              <w:numPr>
                <w:ilvl w:val="0"/>
                <w:numId w:val="20"/>
              </w:numPr>
              <w:snapToGrid w:val="0"/>
              <w:ind w:left="480" w:right="240"/>
              <w:jc w:val="right"/>
              <w:rPr>
                <w:rFonts w:cs="Arial"/>
                <w:sz w:val="24"/>
                <w:szCs w:val="24"/>
              </w:rPr>
            </w:pPr>
          </w:p>
          <w:p w:rsidR="00E90998" w:rsidRPr="00BD57BD" w:rsidRDefault="00E90998" w:rsidP="006813B6">
            <w:pPr>
              <w:jc w:val="right"/>
              <w:rPr>
                <w:rFonts w:cs="Arial"/>
                <w:sz w:val="24"/>
                <w:szCs w:val="24"/>
              </w:rPr>
            </w:pPr>
          </w:p>
        </w:tc>
        <w:tc>
          <w:tcPr>
            <w:tcW w:w="851" w:type="dxa"/>
            <w:tcBorders>
              <w:top w:val="single" w:sz="4" w:space="0" w:color="000000"/>
              <w:left w:val="single" w:sz="4" w:space="0" w:color="000000"/>
              <w:bottom w:val="single" w:sz="4" w:space="0" w:color="000000"/>
            </w:tcBorders>
            <w:shd w:val="clear" w:color="auto" w:fill="auto"/>
          </w:tcPr>
          <w:p w:rsidR="00E90998" w:rsidRPr="00BD57BD" w:rsidRDefault="00E90998" w:rsidP="006813B6">
            <w:pPr>
              <w:snapToGrid w:val="0"/>
              <w:ind w:firstLine="0"/>
              <w:jc w:val="left"/>
              <w:rPr>
                <w:rFonts w:cs="Arial"/>
                <w:sz w:val="24"/>
                <w:szCs w:val="24"/>
              </w:rPr>
            </w:pPr>
            <w:r w:rsidRPr="00BD57BD">
              <w:rPr>
                <w:rFonts w:cs="Arial"/>
                <w:sz w:val="24"/>
                <w:szCs w:val="24"/>
              </w:rPr>
              <w:t>Обращение заявителя за предоставлением государственной услуги</w:t>
            </w:r>
          </w:p>
        </w:tc>
        <w:tc>
          <w:tcPr>
            <w:tcW w:w="992" w:type="dxa"/>
            <w:tcBorders>
              <w:top w:val="single" w:sz="4" w:space="0" w:color="000000"/>
              <w:left w:val="single" w:sz="4" w:space="0" w:color="000000"/>
              <w:bottom w:val="single" w:sz="4" w:space="0" w:color="000000"/>
            </w:tcBorders>
            <w:shd w:val="clear" w:color="auto" w:fill="auto"/>
          </w:tcPr>
          <w:p w:rsidR="00E90998" w:rsidRPr="00BD57BD" w:rsidRDefault="00E90998" w:rsidP="006813B6">
            <w:pPr>
              <w:snapToGrid w:val="0"/>
              <w:ind w:firstLine="0"/>
              <w:jc w:val="left"/>
              <w:rPr>
                <w:rFonts w:cs="Arial"/>
                <w:sz w:val="24"/>
                <w:szCs w:val="24"/>
              </w:rPr>
            </w:pPr>
            <w:r w:rsidRPr="00BD57BD">
              <w:rPr>
                <w:rFonts w:cs="Arial"/>
                <w:sz w:val="24"/>
                <w:szCs w:val="24"/>
              </w:rPr>
              <w:t>Заявитель</w:t>
            </w:r>
          </w:p>
        </w:tc>
        <w:tc>
          <w:tcPr>
            <w:tcW w:w="964" w:type="dxa"/>
            <w:tcBorders>
              <w:top w:val="single" w:sz="4" w:space="0" w:color="000000"/>
              <w:left w:val="single" w:sz="4" w:space="0" w:color="000000"/>
              <w:bottom w:val="single" w:sz="4" w:space="0" w:color="000000"/>
            </w:tcBorders>
            <w:shd w:val="clear" w:color="auto" w:fill="auto"/>
          </w:tcPr>
          <w:p w:rsidR="00E90998" w:rsidRPr="00BD57BD" w:rsidRDefault="00E90998" w:rsidP="006813B6">
            <w:pPr>
              <w:snapToGrid w:val="0"/>
              <w:ind w:firstLine="0"/>
              <w:jc w:val="left"/>
              <w:rPr>
                <w:rFonts w:cs="Arial"/>
                <w:sz w:val="24"/>
                <w:szCs w:val="24"/>
              </w:rPr>
            </w:pPr>
            <w:r w:rsidRPr="00BD57BD">
              <w:rPr>
                <w:rFonts w:cs="Arial"/>
                <w:sz w:val="24"/>
                <w:szCs w:val="24"/>
              </w:rPr>
              <w:t>Идентифицирующие данные заявителя</w:t>
            </w:r>
          </w:p>
        </w:tc>
        <w:tc>
          <w:tcPr>
            <w:tcW w:w="2391" w:type="dxa"/>
            <w:tcBorders>
              <w:top w:val="single" w:sz="4" w:space="0" w:color="000000"/>
              <w:left w:val="single" w:sz="4" w:space="0" w:color="000000"/>
              <w:bottom w:val="single" w:sz="4" w:space="0" w:color="000000"/>
            </w:tcBorders>
            <w:shd w:val="clear" w:color="auto" w:fill="auto"/>
          </w:tcPr>
          <w:p w:rsidR="00E90998" w:rsidRPr="00BD57BD" w:rsidRDefault="00E90998" w:rsidP="006813B6">
            <w:pPr>
              <w:snapToGrid w:val="0"/>
              <w:ind w:firstLine="0"/>
              <w:jc w:val="left"/>
              <w:rPr>
                <w:rFonts w:cs="Arial"/>
                <w:sz w:val="24"/>
                <w:szCs w:val="24"/>
              </w:rPr>
            </w:pPr>
            <w:r w:rsidRPr="00BD57BD">
              <w:rPr>
                <w:rFonts w:cs="Arial"/>
                <w:sz w:val="24"/>
                <w:szCs w:val="24"/>
              </w:rPr>
              <w:t>Заявитель обращается в Администрацию  с заявлением  на предоставление  муниципальной услуги  с необходимыми документами. Специалист Администрации, ответственный за прием документов проверяет документы, удостоверяющие личность заявителя, а в случае обращения законного представителя гражданина – полномочия законного представителя.</w:t>
            </w:r>
          </w:p>
        </w:tc>
        <w:tc>
          <w:tcPr>
            <w:tcW w:w="1829" w:type="dxa"/>
            <w:tcBorders>
              <w:top w:val="single" w:sz="4" w:space="0" w:color="000000"/>
              <w:left w:val="single" w:sz="4" w:space="0" w:color="000000"/>
              <w:bottom w:val="single" w:sz="4" w:space="0" w:color="000000"/>
            </w:tcBorders>
            <w:shd w:val="clear" w:color="auto" w:fill="auto"/>
          </w:tcPr>
          <w:p w:rsidR="00E90998" w:rsidRPr="00BD57BD" w:rsidRDefault="00E90998" w:rsidP="006813B6">
            <w:pPr>
              <w:snapToGrid w:val="0"/>
              <w:spacing w:after="240"/>
              <w:ind w:firstLine="0"/>
              <w:rPr>
                <w:rFonts w:cs="Arial"/>
                <w:sz w:val="24"/>
                <w:szCs w:val="24"/>
              </w:rPr>
            </w:pPr>
            <w:r w:rsidRPr="00BD57BD">
              <w:rPr>
                <w:rFonts w:cs="Arial"/>
                <w:sz w:val="24"/>
                <w:szCs w:val="24"/>
              </w:rPr>
              <w:t xml:space="preserve">Заявитель обращается </w:t>
            </w:r>
            <w:proofErr w:type="gramStart"/>
            <w:r w:rsidRPr="00BD57BD">
              <w:rPr>
                <w:rFonts w:cs="Arial"/>
                <w:sz w:val="24"/>
                <w:szCs w:val="24"/>
              </w:rPr>
              <w:t>в Администрацию с заявлением на предоставление муниципальной услуги с необходимыми документами по  одним из следующих способов</w:t>
            </w:r>
            <w:proofErr w:type="gramEnd"/>
            <w:r w:rsidRPr="00BD57BD">
              <w:rPr>
                <w:rFonts w:cs="Arial"/>
                <w:sz w:val="24"/>
                <w:szCs w:val="24"/>
              </w:rPr>
              <w:t>:</w:t>
            </w:r>
          </w:p>
          <w:p w:rsidR="00E90998" w:rsidRPr="00BD57BD" w:rsidRDefault="00E90998" w:rsidP="006813B6">
            <w:pPr>
              <w:spacing w:after="240"/>
              <w:ind w:firstLine="0"/>
              <w:rPr>
                <w:rFonts w:cs="Arial"/>
                <w:sz w:val="24"/>
                <w:szCs w:val="24"/>
              </w:rPr>
            </w:pPr>
            <w:r w:rsidRPr="00BD57BD">
              <w:rPr>
                <w:rFonts w:cs="Arial"/>
                <w:sz w:val="24"/>
                <w:szCs w:val="24"/>
              </w:rPr>
              <w:t>- с использованием электронной почты;</w:t>
            </w:r>
          </w:p>
          <w:p w:rsidR="00E90998" w:rsidRPr="00BD57BD" w:rsidRDefault="00E90998" w:rsidP="006813B6">
            <w:pPr>
              <w:spacing w:after="240"/>
              <w:ind w:firstLine="0"/>
              <w:rPr>
                <w:rFonts w:cs="Arial"/>
                <w:sz w:val="24"/>
                <w:szCs w:val="24"/>
              </w:rPr>
            </w:pPr>
            <w:r w:rsidRPr="00BD57BD">
              <w:rPr>
                <w:rFonts w:cs="Arial"/>
                <w:sz w:val="24"/>
                <w:szCs w:val="24"/>
              </w:rPr>
              <w:t>- посредством отправки факсимильного сообщения;</w:t>
            </w:r>
          </w:p>
          <w:p w:rsidR="00E90998" w:rsidRPr="00BD57BD" w:rsidRDefault="00E90998" w:rsidP="006813B6">
            <w:pPr>
              <w:spacing w:after="240"/>
              <w:ind w:firstLine="0"/>
              <w:rPr>
                <w:rFonts w:cs="Arial"/>
                <w:sz w:val="24"/>
                <w:szCs w:val="24"/>
              </w:rPr>
            </w:pPr>
            <w:r w:rsidRPr="00BD57BD">
              <w:rPr>
                <w:rFonts w:cs="Arial"/>
                <w:sz w:val="24"/>
                <w:szCs w:val="24"/>
              </w:rPr>
              <w:t>- через Портал.</w:t>
            </w:r>
          </w:p>
          <w:p w:rsidR="00E90998" w:rsidRPr="00BD57BD" w:rsidRDefault="00E90998" w:rsidP="006813B6">
            <w:pPr>
              <w:jc w:val="right"/>
              <w:rPr>
                <w:rFonts w:cs="Arial"/>
                <w:sz w:val="24"/>
                <w:szCs w:val="24"/>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E90998" w:rsidRPr="00BD57BD" w:rsidRDefault="00E90998" w:rsidP="006813B6">
            <w:pPr>
              <w:snapToGrid w:val="0"/>
              <w:ind w:firstLine="0"/>
              <w:rPr>
                <w:rFonts w:cs="Arial"/>
                <w:sz w:val="24"/>
                <w:szCs w:val="24"/>
              </w:rPr>
            </w:pPr>
            <w:r w:rsidRPr="00BD57BD">
              <w:rPr>
                <w:rFonts w:cs="Arial"/>
                <w:sz w:val="24"/>
                <w:szCs w:val="24"/>
              </w:rPr>
              <w:t>Заявитель лично (или через доверенное лицо) обращается к сотруднику МФЦ, представляя документ, удостоверяющий личность, и сокращенный пакет документов на получение муниципальной услуги, которые не могут быть собраны без участия заявителя</w:t>
            </w:r>
          </w:p>
        </w:tc>
      </w:tr>
      <w:tr w:rsidR="00E90998" w:rsidRPr="00BD57BD" w:rsidTr="006813B6">
        <w:trPr>
          <w:trHeight w:val="9114"/>
        </w:trPr>
        <w:tc>
          <w:tcPr>
            <w:tcW w:w="567" w:type="dxa"/>
            <w:tcBorders>
              <w:top w:val="single" w:sz="4" w:space="0" w:color="000000"/>
              <w:left w:val="single" w:sz="4" w:space="0" w:color="000000"/>
              <w:bottom w:val="single" w:sz="4" w:space="0" w:color="000000"/>
            </w:tcBorders>
            <w:shd w:val="clear" w:color="auto" w:fill="auto"/>
          </w:tcPr>
          <w:p w:rsidR="00E90998" w:rsidRPr="00BD57BD" w:rsidRDefault="00E90998" w:rsidP="006813B6">
            <w:pPr>
              <w:snapToGrid w:val="0"/>
              <w:ind w:right="240"/>
              <w:jc w:val="right"/>
              <w:rPr>
                <w:rFonts w:cs="Arial"/>
                <w:sz w:val="24"/>
                <w:szCs w:val="24"/>
              </w:rPr>
            </w:pPr>
            <w:r w:rsidRPr="00BD57BD">
              <w:rPr>
                <w:rFonts w:cs="Arial"/>
                <w:sz w:val="24"/>
                <w:szCs w:val="24"/>
              </w:rPr>
              <w:lastRenderedPageBreak/>
              <w:t>22.</w:t>
            </w:r>
          </w:p>
          <w:p w:rsidR="00E90998" w:rsidRPr="00BD57BD" w:rsidRDefault="00E90998" w:rsidP="006813B6">
            <w:pPr>
              <w:jc w:val="right"/>
              <w:rPr>
                <w:rFonts w:cs="Arial"/>
                <w:sz w:val="24"/>
                <w:szCs w:val="24"/>
              </w:rPr>
            </w:pPr>
          </w:p>
        </w:tc>
        <w:tc>
          <w:tcPr>
            <w:tcW w:w="851" w:type="dxa"/>
            <w:tcBorders>
              <w:top w:val="single" w:sz="4" w:space="0" w:color="000000"/>
              <w:left w:val="single" w:sz="4" w:space="0" w:color="000000"/>
              <w:bottom w:val="single" w:sz="4" w:space="0" w:color="000000"/>
            </w:tcBorders>
            <w:shd w:val="clear" w:color="auto" w:fill="auto"/>
          </w:tcPr>
          <w:p w:rsidR="00E90998" w:rsidRPr="00BD57BD" w:rsidRDefault="00E90998" w:rsidP="006813B6">
            <w:pPr>
              <w:snapToGrid w:val="0"/>
              <w:ind w:firstLine="0"/>
              <w:jc w:val="left"/>
              <w:rPr>
                <w:rFonts w:cs="Arial"/>
                <w:sz w:val="24"/>
                <w:szCs w:val="24"/>
              </w:rPr>
            </w:pPr>
            <w:r w:rsidRPr="00BD57BD">
              <w:rPr>
                <w:rFonts w:cs="Arial"/>
                <w:sz w:val="24"/>
                <w:szCs w:val="24"/>
              </w:rPr>
              <w:t>Истребование дополнительных документов, которые не могут быть собраны без участия заявителя</w:t>
            </w:r>
          </w:p>
        </w:tc>
        <w:tc>
          <w:tcPr>
            <w:tcW w:w="992" w:type="dxa"/>
            <w:tcBorders>
              <w:top w:val="single" w:sz="4" w:space="0" w:color="000000"/>
              <w:left w:val="single" w:sz="4" w:space="0" w:color="000000"/>
              <w:bottom w:val="single" w:sz="4" w:space="0" w:color="000000"/>
            </w:tcBorders>
            <w:shd w:val="clear" w:color="auto" w:fill="auto"/>
          </w:tcPr>
          <w:p w:rsidR="00E90998" w:rsidRPr="00BD57BD" w:rsidRDefault="00E90998" w:rsidP="006813B6">
            <w:pPr>
              <w:snapToGrid w:val="0"/>
              <w:ind w:firstLine="0"/>
              <w:jc w:val="left"/>
              <w:rPr>
                <w:rFonts w:cs="Arial"/>
                <w:sz w:val="24"/>
                <w:szCs w:val="24"/>
              </w:rPr>
            </w:pPr>
            <w:r w:rsidRPr="00BD57BD">
              <w:rPr>
                <w:rFonts w:cs="Arial"/>
                <w:sz w:val="24"/>
                <w:szCs w:val="24"/>
              </w:rPr>
              <w:t>Дополнительные документы</w:t>
            </w:r>
          </w:p>
        </w:tc>
        <w:tc>
          <w:tcPr>
            <w:tcW w:w="964" w:type="dxa"/>
            <w:tcBorders>
              <w:top w:val="single" w:sz="4" w:space="0" w:color="000000"/>
              <w:left w:val="single" w:sz="4" w:space="0" w:color="000000"/>
              <w:bottom w:val="single" w:sz="4" w:space="0" w:color="000000"/>
            </w:tcBorders>
            <w:shd w:val="clear" w:color="auto" w:fill="auto"/>
          </w:tcPr>
          <w:p w:rsidR="00E90998" w:rsidRPr="00BD57BD" w:rsidRDefault="00E90998" w:rsidP="006813B6">
            <w:pPr>
              <w:snapToGrid w:val="0"/>
              <w:ind w:firstLine="0"/>
              <w:rPr>
                <w:rFonts w:cs="Arial"/>
                <w:sz w:val="24"/>
                <w:szCs w:val="24"/>
              </w:rPr>
            </w:pPr>
            <w:r w:rsidRPr="00BD57BD">
              <w:rPr>
                <w:rFonts w:cs="Arial"/>
                <w:sz w:val="24"/>
                <w:szCs w:val="24"/>
              </w:rPr>
              <w:t>Запрос на необходимые документы</w:t>
            </w:r>
          </w:p>
        </w:tc>
        <w:tc>
          <w:tcPr>
            <w:tcW w:w="2391" w:type="dxa"/>
            <w:tcBorders>
              <w:top w:val="single" w:sz="4" w:space="0" w:color="000000"/>
              <w:left w:val="single" w:sz="4" w:space="0" w:color="000000"/>
              <w:bottom w:val="single" w:sz="4" w:space="0" w:color="000000"/>
            </w:tcBorders>
            <w:shd w:val="clear" w:color="auto" w:fill="auto"/>
          </w:tcPr>
          <w:p w:rsidR="00E90998" w:rsidRPr="00BD57BD" w:rsidRDefault="00E90998" w:rsidP="006813B6">
            <w:pPr>
              <w:spacing w:after="240"/>
              <w:ind w:firstLine="0"/>
              <w:rPr>
                <w:rFonts w:cs="Arial"/>
                <w:sz w:val="24"/>
                <w:szCs w:val="24"/>
              </w:rPr>
            </w:pPr>
            <w:r w:rsidRPr="00BD57BD">
              <w:rPr>
                <w:rFonts w:cs="Arial"/>
                <w:sz w:val="24"/>
                <w:szCs w:val="24"/>
              </w:rPr>
              <w:t xml:space="preserve">Специалист Администрации составляет соответствующие </w:t>
            </w:r>
            <w:proofErr w:type="gramStart"/>
            <w:r w:rsidRPr="00BD57BD">
              <w:rPr>
                <w:rFonts w:cs="Arial"/>
                <w:sz w:val="24"/>
                <w:szCs w:val="24"/>
              </w:rPr>
              <w:t>запросы</w:t>
            </w:r>
            <w:proofErr w:type="gramEnd"/>
            <w:r w:rsidRPr="00BD57BD">
              <w:rPr>
                <w:rFonts w:cs="Arial"/>
                <w:sz w:val="24"/>
                <w:szCs w:val="24"/>
              </w:rPr>
              <w:t xml:space="preserve"> и направляют их заявителю:</w:t>
            </w:r>
          </w:p>
          <w:p w:rsidR="00E90998" w:rsidRPr="00BD57BD" w:rsidRDefault="00E90998" w:rsidP="006813B6">
            <w:pPr>
              <w:spacing w:after="240"/>
              <w:ind w:firstLine="0"/>
              <w:rPr>
                <w:rFonts w:cs="Arial"/>
                <w:sz w:val="24"/>
                <w:szCs w:val="24"/>
              </w:rPr>
            </w:pPr>
            <w:r w:rsidRPr="00BD57BD">
              <w:rPr>
                <w:rFonts w:cs="Arial"/>
                <w:sz w:val="24"/>
                <w:szCs w:val="24"/>
              </w:rPr>
              <w:t>-при личном обращении заявителя;</w:t>
            </w:r>
          </w:p>
          <w:p w:rsidR="00E90998" w:rsidRPr="00BD57BD" w:rsidRDefault="00E90998" w:rsidP="006813B6">
            <w:pPr>
              <w:spacing w:after="240"/>
              <w:ind w:firstLine="0"/>
              <w:rPr>
                <w:rFonts w:cs="Arial"/>
                <w:sz w:val="24"/>
                <w:szCs w:val="24"/>
              </w:rPr>
            </w:pPr>
            <w:r w:rsidRPr="00BD57BD">
              <w:rPr>
                <w:rFonts w:cs="Arial"/>
                <w:sz w:val="24"/>
                <w:szCs w:val="24"/>
              </w:rPr>
              <w:t>- по почте</w:t>
            </w:r>
          </w:p>
        </w:tc>
        <w:tc>
          <w:tcPr>
            <w:tcW w:w="1829" w:type="dxa"/>
            <w:tcBorders>
              <w:top w:val="single" w:sz="4" w:space="0" w:color="000000"/>
              <w:left w:val="single" w:sz="4" w:space="0" w:color="000000"/>
              <w:bottom w:val="single" w:sz="4" w:space="0" w:color="000000"/>
            </w:tcBorders>
            <w:shd w:val="clear" w:color="auto" w:fill="auto"/>
          </w:tcPr>
          <w:p w:rsidR="00E90998" w:rsidRPr="00BD57BD" w:rsidRDefault="00E90998" w:rsidP="006813B6">
            <w:pPr>
              <w:snapToGrid w:val="0"/>
              <w:spacing w:after="240"/>
              <w:ind w:firstLine="0"/>
              <w:rPr>
                <w:rFonts w:cs="Arial"/>
                <w:sz w:val="24"/>
                <w:szCs w:val="24"/>
              </w:rPr>
            </w:pPr>
            <w:r w:rsidRPr="00BD57BD">
              <w:rPr>
                <w:rFonts w:cs="Arial"/>
                <w:sz w:val="24"/>
                <w:szCs w:val="24"/>
              </w:rPr>
              <w:t>Специалист Администрации составляет соответствующие запросы и направляет их заявителю:</w:t>
            </w:r>
          </w:p>
          <w:p w:rsidR="00E90998" w:rsidRPr="00BD57BD" w:rsidRDefault="00E90998" w:rsidP="006813B6">
            <w:pPr>
              <w:spacing w:after="240"/>
              <w:ind w:firstLine="0"/>
              <w:rPr>
                <w:rFonts w:cs="Arial"/>
                <w:sz w:val="24"/>
                <w:szCs w:val="24"/>
              </w:rPr>
            </w:pPr>
            <w:r w:rsidRPr="00BD57BD">
              <w:rPr>
                <w:rFonts w:cs="Arial"/>
                <w:sz w:val="24"/>
                <w:szCs w:val="24"/>
              </w:rPr>
              <w:t>- с использованием электронной почты;</w:t>
            </w:r>
          </w:p>
          <w:p w:rsidR="00E90998" w:rsidRPr="00BD57BD" w:rsidRDefault="00E90998" w:rsidP="006813B6">
            <w:pPr>
              <w:spacing w:after="240"/>
              <w:ind w:firstLine="0"/>
              <w:rPr>
                <w:rFonts w:cs="Arial"/>
                <w:sz w:val="24"/>
                <w:szCs w:val="24"/>
              </w:rPr>
            </w:pPr>
            <w:r w:rsidRPr="00BD57BD">
              <w:rPr>
                <w:rFonts w:cs="Arial"/>
                <w:sz w:val="24"/>
                <w:szCs w:val="24"/>
              </w:rPr>
              <w:t>-посредством отправки факсимильного сообщения;</w:t>
            </w:r>
          </w:p>
          <w:p w:rsidR="00E90998" w:rsidRPr="00BD57BD" w:rsidRDefault="00E90998" w:rsidP="006813B6">
            <w:pPr>
              <w:spacing w:after="240"/>
              <w:ind w:firstLine="0"/>
              <w:rPr>
                <w:rFonts w:cs="Arial"/>
                <w:sz w:val="24"/>
                <w:szCs w:val="24"/>
              </w:rPr>
            </w:pPr>
            <w:r w:rsidRPr="00BD57BD">
              <w:rPr>
                <w:rFonts w:cs="Arial"/>
                <w:sz w:val="24"/>
                <w:szCs w:val="24"/>
              </w:rPr>
              <w:t>- через Портал</w:t>
            </w:r>
          </w:p>
          <w:p w:rsidR="00E90998" w:rsidRPr="00BD57BD" w:rsidRDefault="00E90998" w:rsidP="006813B6">
            <w:pPr>
              <w:jc w:val="right"/>
              <w:rPr>
                <w:rFonts w:cs="Arial"/>
                <w:sz w:val="24"/>
                <w:szCs w:val="24"/>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E90998" w:rsidRPr="00BD57BD" w:rsidRDefault="00E90998" w:rsidP="006813B6">
            <w:pPr>
              <w:snapToGrid w:val="0"/>
              <w:spacing w:after="240"/>
              <w:ind w:firstLine="0"/>
              <w:rPr>
                <w:rFonts w:cs="Arial"/>
                <w:sz w:val="24"/>
                <w:szCs w:val="24"/>
              </w:rPr>
            </w:pPr>
            <w:r w:rsidRPr="00BD57BD">
              <w:rPr>
                <w:rFonts w:cs="Arial"/>
                <w:sz w:val="24"/>
                <w:szCs w:val="24"/>
              </w:rPr>
              <w:t>Специалист МФЦ составляет соответствующие запросы и направляет их заявителю:</w:t>
            </w:r>
          </w:p>
          <w:p w:rsidR="00E90998" w:rsidRPr="00BD57BD" w:rsidRDefault="00E90998" w:rsidP="006813B6">
            <w:pPr>
              <w:spacing w:after="240"/>
              <w:ind w:firstLine="0"/>
              <w:rPr>
                <w:rFonts w:cs="Arial"/>
                <w:sz w:val="24"/>
                <w:szCs w:val="24"/>
              </w:rPr>
            </w:pPr>
            <w:r w:rsidRPr="00BD57BD">
              <w:rPr>
                <w:rFonts w:cs="Arial"/>
                <w:sz w:val="24"/>
                <w:szCs w:val="24"/>
              </w:rPr>
              <w:t>- при личном обращении заявителя в МФЦ;</w:t>
            </w:r>
          </w:p>
          <w:p w:rsidR="00E90998" w:rsidRPr="00BD57BD" w:rsidRDefault="00E90998" w:rsidP="006813B6">
            <w:pPr>
              <w:spacing w:after="240"/>
              <w:ind w:firstLine="0"/>
              <w:rPr>
                <w:rFonts w:cs="Arial"/>
                <w:sz w:val="24"/>
                <w:szCs w:val="24"/>
              </w:rPr>
            </w:pPr>
            <w:r w:rsidRPr="00BD57BD">
              <w:rPr>
                <w:rFonts w:cs="Arial"/>
                <w:sz w:val="24"/>
                <w:szCs w:val="24"/>
              </w:rPr>
              <w:t>- в электронном виде по технологиям, предусмотренным в МФЦ</w:t>
            </w:r>
          </w:p>
          <w:p w:rsidR="00E90998" w:rsidRPr="00BD57BD" w:rsidRDefault="00E90998" w:rsidP="006813B6">
            <w:pPr>
              <w:jc w:val="right"/>
              <w:rPr>
                <w:rFonts w:cs="Arial"/>
                <w:sz w:val="24"/>
                <w:szCs w:val="24"/>
              </w:rPr>
            </w:pPr>
          </w:p>
        </w:tc>
      </w:tr>
    </w:tbl>
    <w:p w:rsidR="00E90998" w:rsidRPr="00BD57BD" w:rsidRDefault="00E90998" w:rsidP="00E90998">
      <w:pPr>
        <w:autoSpaceDE w:val="0"/>
        <w:ind w:left="720" w:right="240"/>
        <w:jc w:val="right"/>
        <w:rPr>
          <w:sz w:val="24"/>
          <w:szCs w:val="24"/>
        </w:rPr>
      </w:pPr>
    </w:p>
    <w:p w:rsidR="00E90998" w:rsidRPr="00BD57BD" w:rsidRDefault="00E90998" w:rsidP="00E90998">
      <w:pPr>
        <w:autoSpaceDE w:val="0"/>
        <w:jc w:val="center"/>
        <w:rPr>
          <w:sz w:val="24"/>
          <w:szCs w:val="24"/>
        </w:rPr>
      </w:pPr>
      <w:r w:rsidRPr="00BD57BD">
        <w:rPr>
          <w:sz w:val="24"/>
          <w:szCs w:val="24"/>
        </w:rPr>
        <w:t>1.2. Получение заявителем сведений о ходе выполнения запроса о предоставлении муниципальной услуги</w:t>
      </w:r>
    </w:p>
    <w:p w:rsidR="00E90998" w:rsidRPr="00BD57BD" w:rsidRDefault="00E90998" w:rsidP="00E90998">
      <w:pPr>
        <w:autoSpaceDE w:val="0"/>
        <w:jc w:val="center"/>
        <w:rPr>
          <w:sz w:val="24"/>
          <w:szCs w:val="24"/>
        </w:rPr>
      </w:pPr>
    </w:p>
    <w:p w:rsidR="00E90998" w:rsidRPr="00BD57BD" w:rsidRDefault="00E90998" w:rsidP="00E90998">
      <w:pPr>
        <w:autoSpaceDE w:val="0"/>
        <w:spacing w:after="240"/>
        <w:jc w:val="center"/>
        <w:outlineLvl w:val="0"/>
        <w:rPr>
          <w:sz w:val="24"/>
          <w:szCs w:val="24"/>
        </w:rPr>
      </w:pPr>
      <w:r w:rsidRPr="00BD57BD">
        <w:rPr>
          <w:sz w:val="24"/>
          <w:szCs w:val="24"/>
        </w:rPr>
        <w:t>Сервисы оповещения</w:t>
      </w:r>
    </w:p>
    <w:p w:rsidR="00E90998" w:rsidRPr="00BD57BD" w:rsidRDefault="00E90998" w:rsidP="00E90998">
      <w:pPr>
        <w:autoSpaceDE w:val="0"/>
        <w:ind w:firstLine="709"/>
        <w:rPr>
          <w:sz w:val="24"/>
          <w:szCs w:val="24"/>
        </w:rPr>
      </w:pPr>
      <w:r w:rsidRPr="00BD57BD">
        <w:rPr>
          <w:sz w:val="24"/>
          <w:szCs w:val="24"/>
        </w:rPr>
        <w:t> В личном кабинете гражданина на Портале при наступлении следующих событий должно осуществляться автоматическое оповещение:</w:t>
      </w:r>
    </w:p>
    <w:p w:rsidR="00E90998" w:rsidRPr="00BD57BD" w:rsidRDefault="00E90998" w:rsidP="00E90998">
      <w:pPr>
        <w:autoSpaceDE w:val="0"/>
        <w:ind w:firstLine="709"/>
        <w:rPr>
          <w:sz w:val="24"/>
          <w:szCs w:val="24"/>
        </w:rPr>
      </w:pPr>
      <w:r w:rsidRPr="00BD57BD">
        <w:rPr>
          <w:sz w:val="24"/>
          <w:szCs w:val="24"/>
        </w:rPr>
        <w:t>изменение актуального статуса состояния заявления;</w:t>
      </w:r>
    </w:p>
    <w:p w:rsidR="00E90998" w:rsidRPr="00BD57BD" w:rsidRDefault="00E90998" w:rsidP="00E90998">
      <w:pPr>
        <w:autoSpaceDE w:val="0"/>
        <w:ind w:firstLine="709"/>
        <w:rPr>
          <w:sz w:val="24"/>
          <w:szCs w:val="24"/>
        </w:rPr>
      </w:pPr>
      <w:r w:rsidRPr="00BD57BD">
        <w:rPr>
          <w:sz w:val="24"/>
          <w:szCs w:val="24"/>
        </w:rPr>
        <w:t>направление запросов во внешние организации для подтверждения предоставленных сведений и\или для получения необходимых для предоставления муниципальной услуги;</w:t>
      </w:r>
    </w:p>
    <w:p w:rsidR="00E90998" w:rsidRPr="00BD57BD" w:rsidRDefault="00E90998" w:rsidP="00E90998">
      <w:pPr>
        <w:autoSpaceDE w:val="0"/>
        <w:ind w:firstLine="709"/>
        <w:rPr>
          <w:sz w:val="24"/>
          <w:szCs w:val="24"/>
        </w:rPr>
      </w:pPr>
      <w:r w:rsidRPr="00BD57BD">
        <w:rPr>
          <w:sz w:val="24"/>
          <w:szCs w:val="24"/>
        </w:rPr>
        <w:t>получение ответа из внешних организаций по результатам подтверждения предоставленных сведений и\или получения\неполучения необходимых для предоставления муниципальной услуги;</w:t>
      </w:r>
    </w:p>
    <w:p w:rsidR="00E90998" w:rsidRPr="00BD57BD" w:rsidRDefault="00E90998" w:rsidP="00E90998">
      <w:pPr>
        <w:autoSpaceDE w:val="0"/>
        <w:ind w:firstLine="709"/>
        <w:rPr>
          <w:sz w:val="24"/>
          <w:szCs w:val="24"/>
        </w:rPr>
      </w:pPr>
    </w:p>
    <w:p w:rsidR="00E90998" w:rsidRPr="00BD57BD" w:rsidRDefault="00E90998" w:rsidP="00E90998">
      <w:pPr>
        <w:autoSpaceDE w:val="0"/>
        <w:ind w:firstLine="709"/>
        <w:rPr>
          <w:sz w:val="24"/>
          <w:szCs w:val="24"/>
        </w:rPr>
      </w:pPr>
      <w:r w:rsidRPr="00BD57BD">
        <w:rPr>
          <w:sz w:val="24"/>
          <w:szCs w:val="24"/>
        </w:rPr>
        <w:t>направление запроса гражданину на уточнение сведений по поданному заявлению на основе полученных ответов из внешних организаций.</w:t>
      </w:r>
    </w:p>
    <w:p w:rsidR="00E90998" w:rsidRPr="00BD57BD" w:rsidRDefault="00E90998" w:rsidP="00E90998">
      <w:pPr>
        <w:autoSpaceDE w:val="0"/>
        <w:ind w:firstLine="709"/>
        <w:rPr>
          <w:sz w:val="24"/>
          <w:szCs w:val="24"/>
        </w:rPr>
      </w:pPr>
      <w:r w:rsidRPr="00BD57BD">
        <w:rPr>
          <w:sz w:val="24"/>
          <w:szCs w:val="24"/>
        </w:rPr>
        <w:lastRenderedPageBreak/>
        <w:t>Оповещение также должно производиться гражданина, указавшего такой способ оповещения - по электронной почте, с использованием службы коротких сообщений операторов мобильной связи.</w:t>
      </w:r>
    </w:p>
    <w:p w:rsidR="00E90998" w:rsidRPr="00BD57BD" w:rsidRDefault="00E90998" w:rsidP="00E90998">
      <w:pPr>
        <w:autoSpaceDE w:val="0"/>
        <w:jc w:val="center"/>
        <w:rPr>
          <w:sz w:val="24"/>
          <w:szCs w:val="24"/>
        </w:rPr>
      </w:pPr>
    </w:p>
    <w:p w:rsidR="00E90998" w:rsidRPr="00BD57BD" w:rsidRDefault="00E90998" w:rsidP="00E90998">
      <w:pPr>
        <w:tabs>
          <w:tab w:val="left" w:pos="0"/>
        </w:tabs>
        <w:autoSpaceDE w:val="0"/>
        <w:jc w:val="center"/>
        <w:rPr>
          <w:sz w:val="24"/>
          <w:szCs w:val="24"/>
        </w:rPr>
      </w:pPr>
      <w:r w:rsidRPr="00BD57BD">
        <w:rPr>
          <w:sz w:val="24"/>
          <w:szCs w:val="24"/>
        </w:rPr>
        <w:t xml:space="preserve">3. Взаимодействие </w:t>
      </w:r>
      <w:r w:rsidRPr="00BD57BD">
        <w:rPr>
          <w:color w:val="000000"/>
          <w:sz w:val="24"/>
          <w:szCs w:val="24"/>
        </w:rPr>
        <w:t>Администрации</w:t>
      </w:r>
      <w:r w:rsidRPr="00BD57BD">
        <w:rPr>
          <w:sz w:val="24"/>
          <w:szCs w:val="24"/>
        </w:rPr>
        <w:t>, с  органами государственной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E90998" w:rsidRPr="00BD57BD" w:rsidRDefault="00E90998" w:rsidP="00E90998">
      <w:pPr>
        <w:autoSpaceDE w:val="0"/>
        <w:jc w:val="center"/>
        <w:rPr>
          <w:sz w:val="24"/>
          <w:szCs w:val="24"/>
        </w:rPr>
      </w:pPr>
    </w:p>
    <w:p w:rsidR="00E90998" w:rsidRPr="00BD57BD" w:rsidRDefault="00E90998" w:rsidP="00E90998">
      <w:pPr>
        <w:autoSpaceDE w:val="0"/>
        <w:jc w:val="center"/>
        <w:outlineLvl w:val="0"/>
        <w:rPr>
          <w:sz w:val="24"/>
          <w:szCs w:val="24"/>
        </w:rPr>
      </w:pPr>
      <w:r w:rsidRPr="00BD57BD">
        <w:rPr>
          <w:sz w:val="24"/>
          <w:szCs w:val="24"/>
        </w:rPr>
        <w:t>События, при которых инициируются межсистемные взаимодействия</w:t>
      </w:r>
    </w:p>
    <w:p w:rsidR="00E90998" w:rsidRPr="00BD57BD" w:rsidRDefault="00E90998" w:rsidP="00E90998">
      <w:pPr>
        <w:autoSpaceDE w:val="0"/>
        <w:ind w:firstLine="709"/>
        <w:rPr>
          <w:sz w:val="24"/>
          <w:szCs w:val="24"/>
        </w:rPr>
      </w:pPr>
      <w:r w:rsidRPr="00BD57BD">
        <w:rPr>
          <w:sz w:val="24"/>
          <w:szCs w:val="24"/>
        </w:rPr>
        <w:t xml:space="preserve">Обращение заявителя за предоставлением муниципальной услуги через Портал; </w:t>
      </w:r>
    </w:p>
    <w:p w:rsidR="00E90998" w:rsidRPr="00BD57BD" w:rsidRDefault="00E90998" w:rsidP="00E90998">
      <w:pPr>
        <w:autoSpaceDE w:val="0"/>
        <w:ind w:firstLine="709"/>
        <w:rPr>
          <w:sz w:val="24"/>
          <w:szCs w:val="24"/>
        </w:rPr>
      </w:pPr>
      <w:r w:rsidRPr="00BD57BD">
        <w:rPr>
          <w:sz w:val="24"/>
          <w:szCs w:val="24"/>
        </w:rPr>
        <w:t xml:space="preserve">Истребование дополнительных документов, которые могут быть собраны без участия заявителя. Специалист Администрации или МФЦ </w:t>
      </w:r>
      <w:r w:rsidRPr="00BD57BD">
        <w:rPr>
          <w:rFonts w:cs="Arial"/>
          <w:sz w:val="24"/>
          <w:szCs w:val="24"/>
        </w:rPr>
        <w:t xml:space="preserve">формирует запросы на предоставление </w:t>
      </w:r>
      <w:r w:rsidRPr="00BD57BD">
        <w:rPr>
          <w:sz w:val="24"/>
          <w:szCs w:val="24"/>
        </w:rPr>
        <w:t xml:space="preserve"> недостающих документов в электронном виде и обеспечивает их получение из организаций по технологиям, предусмотренным соглашениями и регламентами информационного взаимодействия. </w:t>
      </w:r>
    </w:p>
    <w:p w:rsidR="00E90998" w:rsidRPr="00BD57BD" w:rsidRDefault="00E90998" w:rsidP="00E90998">
      <w:pPr>
        <w:autoSpaceDE w:val="0"/>
        <w:ind w:firstLine="709"/>
        <w:rPr>
          <w:sz w:val="24"/>
          <w:szCs w:val="24"/>
        </w:rPr>
      </w:pPr>
      <w:r w:rsidRPr="00BD57BD">
        <w:rPr>
          <w:sz w:val="24"/>
          <w:szCs w:val="24"/>
        </w:rPr>
        <w:t xml:space="preserve">Предоставление (отказ в предоставлении) муниципальной услуги. </w:t>
      </w:r>
    </w:p>
    <w:p w:rsidR="00E90998" w:rsidRPr="00BD57BD" w:rsidRDefault="00E90998" w:rsidP="00E90998">
      <w:pPr>
        <w:autoSpaceDE w:val="0"/>
        <w:rPr>
          <w:sz w:val="24"/>
          <w:szCs w:val="24"/>
        </w:rPr>
      </w:pPr>
    </w:p>
    <w:p w:rsidR="00E90998" w:rsidRPr="00BD57BD" w:rsidRDefault="00E90998" w:rsidP="00E90998">
      <w:pPr>
        <w:autoSpaceDE w:val="0"/>
        <w:jc w:val="center"/>
        <w:outlineLvl w:val="0"/>
        <w:rPr>
          <w:sz w:val="24"/>
          <w:szCs w:val="24"/>
        </w:rPr>
      </w:pPr>
      <w:r w:rsidRPr="00BD57BD">
        <w:rPr>
          <w:sz w:val="24"/>
          <w:szCs w:val="24"/>
        </w:rPr>
        <w:t>Состав смежных информационных систем и информационные потоки</w:t>
      </w:r>
    </w:p>
    <w:p w:rsidR="00E90998" w:rsidRPr="00BD57BD" w:rsidRDefault="00E90998" w:rsidP="00E90998">
      <w:pPr>
        <w:autoSpaceDE w:val="0"/>
        <w:jc w:val="center"/>
        <w:rPr>
          <w:sz w:val="24"/>
          <w:szCs w:val="24"/>
        </w:rPr>
      </w:pPr>
    </w:p>
    <w:p w:rsidR="00E90998" w:rsidRPr="00BD57BD" w:rsidRDefault="00E90998" w:rsidP="00E90998">
      <w:pPr>
        <w:autoSpaceDE w:val="0"/>
        <w:ind w:firstLine="851"/>
        <w:rPr>
          <w:color w:val="000000"/>
          <w:sz w:val="24"/>
          <w:szCs w:val="24"/>
        </w:rPr>
      </w:pPr>
      <w:r w:rsidRPr="00BD57BD">
        <w:rPr>
          <w:sz w:val="24"/>
          <w:szCs w:val="24"/>
        </w:rPr>
        <w:t xml:space="preserve">Портал обеспечивает передачу заявлений и документов в электронной форме, запросов пользователей о ходе предоставления услуги в автоматизированную систему </w:t>
      </w:r>
      <w:r w:rsidRPr="00BD57BD">
        <w:rPr>
          <w:color w:val="000000"/>
          <w:sz w:val="24"/>
          <w:szCs w:val="24"/>
        </w:rPr>
        <w:t xml:space="preserve">Администрации. </w:t>
      </w:r>
    </w:p>
    <w:p w:rsidR="00E90998" w:rsidRPr="00BD57BD" w:rsidRDefault="00E90998" w:rsidP="00E90998">
      <w:pPr>
        <w:autoSpaceDE w:val="0"/>
        <w:ind w:firstLine="851"/>
        <w:rPr>
          <w:sz w:val="24"/>
          <w:szCs w:val="24"/>
        </w:rPr>
      </w:pPr>
      <w:r w:rsidRPr="00BD57BD">
        <w:rPr>
          <w:sz w:val="24"/>
          <w:szCs w:val="24"/>
        </w:rPr>
        <w:t xml:space="preserve">Автоматизированная система Администрации передает на Портал следующую информацию: </w:t>
      </w:r>
    </w:p>
    <w:p w:rsidR="00E90998" w:rsidRPr="00BD57BD" w:rsidRDefault="00E90998" w:rsidP="00E90998">
      <w:pPr>
        <w:autoSpaceDE w:val="0"/>
        <w:ind w:firstLine="851"/>
        <w:rPr>
          <w:sz w:val="24"/>
          <w:szCs w:val="24"/>
        </w:rPr>
      </w:pPr>
      <w:r w:rsidRPr="00BD57BD">
        <w:rPr>
          <w:sz w:val="24"/>
          <w:szCs w:val="24"/>
        </w:rPr>
        <w:t xml:space="preserve">сведения о местонахождении, контактных телефонах, графике (режиме) работы </w:t>
      </w:r>
      <w:r w:rsidRPr="00BD57BD">
        <w:rPr>
          <w:color w:val="000000"/>
          <w:sz w:val="24"/>
          <w:szCs w:val="24"/>
        </w:rPr>
        <w:t>Администрации</w:t>
      </w:r>
      <w:r w:rsidRPr="00BD57BD">
        <w:rPr>
          <w:sz w:val="24"/>
          <w:szCs w:val="24"/>
        </w:rPr>
        <w:t xml:space="preserve">; </w:t>
      </w:r>
    </w:p>
    <w:p w:rsidR="00E90998" w:rsidRPr="00BD57BD" w:rsidRDefault="00E90998" w:rsidP="00E90998">
      <w:pPr>
        <w:autoSpaceDE w:val="0"/>
        <w:ind w:firstLine="851"/>
        <w:rPr>
          <w:sz w:val="24"/>
          <w:szCs w:val="24"/>
        </w:rPr>
      </w:pPr>
      <w:r w:rsidRPr="00BD57BD">
        <w:rPr>
          <w:sz w:val="24"/>
          <w:szCs w:val="24"/>
        </w:rPr>
        <w:t xml:space="preserve">контактная информация (телефон, адрес электронной почты, номер кабинета) специалистов </w:t>
      </w:r>
      <w:r w:rsidRPr="00BD57BD">
        <w:rPr>
          <w:color w:val="000000"/>
          <w:sz w:val="24"/>
          <w:szCs w:val="24"/>
        </w:rPr>
        <w:t>Администрации</w:t>
      </w:r>
      <w:r w:rsidRPr="00BD57BD">
        <w:rPr>
          <w:sz w:val="24"/>
          <w:szCs w:val="24"/>
        </w:rPr>
        <w:t xml:space="preserve">, ответственных за прием документов; </w:t>
      </w:r>
    </w:p>
    <w:p w:rsidR="00E90998" w:rsidRPr="00BD57BD" w:rsidRDefault="00E90998" w:rsidP="00E90998">
      <w:pPr>
        <w:autoSpaceDE w:val="0"/>
        <w:ind w:firstLine="851"/>
        <w:rPr>
          <w:sz w:val="24"/>
          <w:szCs w:val="24"/>
        </w:rPr>
      </w:pPr>
      <w:r w:rsidRPr="00BD57BD">
        <w:rPr>
          <w:sz w:val="24"/>
          <w:szCs w:val="24"/>
        </w:rPr>
        <w:t xml:space="preserve">контактная информация (телефон, адрес электронной почты) специалистов </w:t>
      </w:r>
      <w:r w:rsidRPr="00BD57BD">
        <w:rPr>
          <w:color w:val="000000"/>
          <w:sz w:val="24"/>
          <w:szCs w:val="24"/>
        </w:rPr>
        <w:t>Администрации</w:t>
      </w:r>
      <w:r w:rsidRPr="00BD57BD">
        <w:rPr>
          <w:sz w:val="24"/>
          <w:szCs w:val="24"/>
        </w:rPr>
        <w:t xml:space="preserve">, ответственных за информирование; </w:t>
      </w:r>
    </w:p>
    <w:p w:rsidR="00E90998" w:rsidRPr="00BD57BD" w:rsidRDefault="00E90998" w:rsidP="00E90998">
      <w:pPr>
        <w:autoSpaceDE w:val="0"/>
        <w:ind w:firstLine="851"/>
        <w:rPr>
          <w:sz w:val="24"/>
          <w:szCs w:val="24"/>
        </w:rPr>
      </w:pPr>
      <w:r w:rsidRPr="00BD57BD">
        <w:rPr>
          <w:sz w:val="24"/>
          <w:szCs w:val="24"/>
        </w:rPr>
        <w:t xml:space="preserve">Информация по вопросам предоставления муниципальной услуги: </w:t>
      </w:r>
    </w:p>
    <w:p w:rsidR="00E90998" w:rsidRPr="00BD57BD" w:rsidRDefault="00E90998" w:rsidP="00E90998">
      <w:pPr>
        <w:autoSpaceDE w:val="0"/>
        <w:ind w:firstLine="851"/>
        <w:rPr>
          <w:sz w:val="24"/>
          <w:szCs w:val="24"/>
        </w:rPr>
      </w:pPr>
      <w:r w:rsidRPr="00BD57BD">
        <w:rPr>
          <w:sz w:val="24"/>
          <w:szCs w:val="24"/>
        </w:rPr>
        <w:t xml:space="preserve">по перечню документов, необходимых для предоставления услуги; </w:t>
      </w:r>
    </w:p>
    <w:p w:rsidR="00E90998" w:rsidRPr="00BD57BD" w:rsidRDefault="00E90998" w:rsidP="00E90998">
      <w:pPr>
        <w:autoSpaceDE w:val="0"/>
        <w:ind w:right="9"/>
        <w:rPr>
          <w:rFonts w:cs="Arial"/>
          <w:sz w:val="24"/>
          <w:szCs w:val="24"/>
        </w:rPr>
      </w:pPr>
      <w:r w:rsidRPr="00BD57BD">
        <w:rPr>
          <w:rFonts w:cs="Arial"/>
          <w:sz w:val="24"/>
          <w:szCs w:val="24"/>
        </w:rPr>
        <w:tab/>
        <w:t xml:space="preserve">  в случае невозможности получения информации в электронном виде, по источнику получения документов, необходимых для получения муниципальной услуги (орган, организация и их местонахождение); </w:t>
      </w:r>
    </w:p>
    <w:p w:rsidR="00E90998" w:rsidRPr="00BD57BD" w:rsidRDefault="00E90998" w:rsidP="00E90998">
      <w:pPr>
        <w:autoSpaceDE w:val="0"/>
        <w:ind w:firstLine="851"/>
        <w:rPr>
          <w:sz w:val="24"/>
          <w:szCs w:val="24"/>
        </w:rPr>
      </w:pPr>
      <w:r w:rsidRPr="00BD57BD">
        <w:rPr>
          <w:sz w:val="24"/>
          <w:szCs w:val="24"/>
        </w:rPr>
        <w:t xml:space="preserve">по времени приема и выдачи документов; </w:t>
      </w:r>
    </w:p>
    <w:p w:rsidR="00E90998" w:rsidRPr="00BD57BD" w:rsidRDefault="00E90998" w:rsidP="00E90998">
      <w:pPr>
        <w:autoSpaceDE w:val="0"/>
        <w:ind w:firstLine="851"/>
        <w:rPr>
          <w:sz w:val="24"/>
          <w:szCs w:val="24"/>
        </w:rPr>
      </w:pPr>
      <w:r w:rsidRPr="00BD57BD">
        <w:rPr>
          <w:sz w:val="24"/>
          <w:szCs w:val="24"/>
        </w:rPr>
        <w:t>по порядку обжалования действий (бездействия) и решений, осуществляемых и принимаемых в ходе предоставления муниципальной услуги.</w:t>
      </w:r>
    </w:p>
    <w:p w:rsidR="00E90998" w:rsidRPr="00BD57BD" w:rsidRDefault="00E90998" w:rsidP="00E90998">
      <w:pPr>
        <w:autoSpaceDE w:val="0"/>
        <w:ind w:left="960" w:right="480" w:hanging="360"/>
        <w:rPr>
          <w:rFonts w:cs="Arial"/>
          <w:sz w:val="24"/>
          <w:szCs w:val="24"/>
        </w:rPr>
      </w:pPr>
      <w:r w:rsidRPr="00BD57BD">
        <w:rPr>
          <w:rFonts w:cs="Arial"/>
          <w:sz w:val="24"/>
          <w:szCs w:val="24"/>
        </w:rPr>
        <w:t>Ответ на запрос пользователя о ходе предоставления услуги.</w:t>
      </w:r>
    </w:p>
    <w:p w:rsidR="00E90998" w:rsidRPr="00BD57BD" w:rsidRDefault="00E90998" w:rsidP="00E90998">
      <w:pPr>
        <w:autoSpaceDE w:val="0"/>
        <w:jc w:val="center"/>
        <w:rPr>
          <w:b/>
          <w:sz w:val="24"/>
          <w:szCs w:val="24"/>
        </w:rPr>
      </w:pPr>
    </w:p>
    <w:p w:rsidR="00E90998" w:rsidRPr="00BD57BD" w:rsidRDefault="00E90998" w:rsidP="00E90998">
      <w:pPr>
        <w:autoSpaceDE w:val="0"/>
        <w:jc w:val="center"/>
        <w:rPr>
          <w:b/>
          <w:sz w:val="24"/>
          <w:szCs w:val="24"/>
        </w:rPr>
      </w:pPr>
    </w:p>
    <w:p w:rsidR="00E90998" w:rsidRPr="00BD57BD" w:rsidRDefault="00E90998" w:rsidP="00E90998">
      <w:pPr>
        <w:autoSpaceDE w:val="0"/>
        <w:jc w:val="center"/>
        <w:outlineLvl w:val="0"/>
        <w:rPr>
          <w:sz w:val="24"/>
          <w:szCs w:val="24"/>
        </w:rPr>
      </w:pPr>
      <w:r w:rsidRPr="00BD57BD">
        <w:rPr>
          <w:sz w:val="24"/>
          <w:szCs w:val="24"/>
        </w:rPr>
        <w:t>Интерфейсы</w:t>
      </w:r>
    </w:p>
    <w:p w:rsidR="00E90998" w:rsidRPr="00BD57BD" w:rsidRDefault="00E90998" w:rsidP="00E90998">
      <w:pPr>
        <w:autoSpaceDE w:val="0"/>
        <w:ind w:firstLine="851"/>
        <w:rPr>
          <w:sz w:val="24"/>
          <w:szCs w:val="24"/>
        </w:rPr>
      </w:pPr>
      <w:r w:rsidRPr="00BD57BD">
        <w:rPr>
          <w:sz w:val="24"/>
          <w:szCs w:val="24"/>
        </w:rPr>
        <w:t>Описание интерфейсов, структур и форматов данных, используемых для организации межсистемного взаимодействия, приведено в формате WSDL в электронных приложениях.</w:t>
      </w:r>
    </w:p>
    <w:p w:rsidR="00E90998" w:rsidRPr="00BD57BD" w:rsidRDefault="00E90998" w:rsidP="00E90998">
      <w:pPr>
        <w:spacing w:before="240" w:after="240"/>
        <w:ind w:right="26"/>
        <w:jc w:val="center"/>
        <w:rPr>
          <w:rFonts w:cs="Arial"/>
          <w:bCs/>
          <w:sz w:val="24"/>
          <w:szCs w:val="24"/>
        </w:rPr>
      </w:pPr>
      <w:r w:rsidRPr="00BD57BD">
        <w:rPr>
          <w:rFonts w:cs="Arial"/>
          <w:bCs/>
          <w:sz w:val="24"/>
          <w:szCs w:val="24"/>
        </w:rPr>
        <w:t>4. Получение заявителем результата предоставления муниципальной услуги, если иное не установлено законом</w:t>
      </w:r>
    </w:p>
    <w:p w:rsidR="00E90998" w:rsidRPr="00BD57BD" w:rsidRDefault="00E90998" w:rsidP="00E90998">
      <w:pPr>
        <w:spacing w:before="120" w:after="120"/>
        <w:ind w:right="28"/>
        <w:jc w:val="center"/>
        <w:rPr>
          <w:rFonts w:cs="Arial"/>
          <w:bCs/>
          <w:sz w:val="24"/>
          <w:szCs w:val="24"/>
        </w:rPr>
      </w:pPr>
      <w:r w:rsidRPr="00BD57BD">
        <w:rPr>
          <w:rFonts w:cs="Arial"/>
          <w:bCs/>
          <w:sz w:val="24"/>
          <w:szCs w:val="24"/>
        </w:rPr>
        <w:t>1. Назначение услуги</w:t>
      </w:r>
    </w:p>
    <w:p w:rsidR="00E90998" w:rsidRPr="00BD57BD" w:rsidRDefault="00E90998" w:rsidP="00E90998">
      <w:pPr>
        <w:rPr>
          <w:rFonts w:cs="Arial"/>
          <w:color w:val="000000"/>
          <w:sz w:val="24"/>
          <w:szCs w:val="24"/>
        </w:rPr>
      </w:pPr>
      <w:r w:rsidRPr="00BD57BD">
        <w:rPr>
          <w:rFonts w:cs="Arial"/>
          <w:color w:val="000000"/>
          <w:sz w:val="24"/>
          <w:szCs w:val="24"/>
        </w:rPr>
        <w:t>Операционный сервис «Назначение услуги» реализует следующие административные процедуры:</w:t>
      </w:r>
    </w:p>
    <w:p w:rsidR="00E90998" w:rsidRPr="00BD57BD" w:rsidRDefault="00E90998" w:rsidP="00E90998">
      <w:pPr>
        <w:ind w:left="480" w:right="240" w:hanging="360"/>
        <w:rPr>
          <w:rFonts w:cs="Arial"/>
          <w:color w:val="000000"/>
          <w:sz w:val="24"/>
          <w:szCs w:val="24"/>
        </w:rPr>
      </w:pPr>
      <w:r w:rsidRPr="00BD57BD">
        <w:rPr>
          <w:rFonts w:cs="Arial"/>
          <w:color w:val="000000"/>
          <w:sz w:val="24"/>
          <w:szCs w:val="24"/>
        </w:rPr>
        <w:lastRenderedPageBreak/>
        <w:t>- Проверка права заявителя на предоставление муниципальной услуги по предоставлению информации об объектах учета из реестра муниципального имущества</w:t>
      </w:r>
    </w:p>
    <w:p w:rsidR="00E90998" w:rsidRPr="00BD57BD" w:rsidRDefault="00E90998" w:rsidP="00E90998">
      <w:pPr>
        <w:ind w:left="480" w:right="240" w:hanging="360"/>
        <w:rPr>
          <w:rFonts w:cs="Arial"/>
          <w:color w:val="000000"/>
          <w:sz w:val="24"/>
          <w:szCs w:val="24"/>
        </w:rPr>
      </w:pPr>
      <w:r w:rsidRPr="00BD57BD">
        <w:rPr>
          <w:rFonts w:cs="Arial"/>
          <w:color w:val="000000"/>
          <w:sz w:val="24"/>
          <w:szCs w:val="24"/>
        </w:rPr>
        <w:t xml:space="preserve">- Принятие решения о назначении (отказе в назначении) муниципальной услуги; </w:t>
      </w:r>
    </w:p>
    <w:p w:rsidR="00E90998" w:rsidRPr="00BD57BD" w:rsidRDefault="00E90998" w:rsidP="00E90998">
      <w:pPr>
        <w:ind w:left="480" w:right="240" w:hanging="360"/>
        <w:rPr>
          <w:rFonts w:cs="Arial"/>
          <w:color w:val="000000"/>
          <w:sz w:val="24"/>
          <w:szCs w:val="24"/>
        </w:rPr>
      </w:pPr>
    </w:p>
    <w:p w:rsidR="00E90998" w:rsidRPr="00BD57BD" w:rsidRDefault="00E90998" w:rsidP="00E90998">
      <w:pPr>
        <w:spacing w:after="240"/>
        <w:rPr>
          <w:rFonts w:cs="Arial"/>
          <w:color w:val="000000"/>
          <w:sz w:val="24"/>
          <w:szCs w:val="24"/>
        </w:rPr>
      </w:pPr>
      <w:r w:rsidRPr="00BD57BD">
        <w:rPr>
          <w:rFonts w:cs="Arial"/>
          <w:color w:val="000000"/>
          <w:sz w:val="24"/>
          <w:szCs w:val="24"/>
        </w:rPr>
        <w:t>Элементы учетной модели, задействованные при реализации сервиса, представлены в Таблице.</w:t>
      </w:r>
    </w:p>
    <w:p w:rsidR="00E90998" w:rsidRPr="00BD57BD" w:rsidRDefault="00E90998" w:rsidP="00E90998">
      <w:pPr>
        <w:spacing w:after="240"/>
        <w:rPr>
          <w:rFonts w:cs="Arial"/>
          <w:color w:val="000000"/>
          <w:sz w:val="24"/>
          <w:szCs w:val="24"/>
        </w:rPr>
      </w:pPr>
      <w:r w:rsidRPr="00BD57BD">
        <w:rPr>
          <w:rFonts w:cs="Arial"/>
          <w:color w:val="000000"/>
          <w:sz w:val="24"/>
          <w:szCs w:val="24"/>
        </w:rPr>
        <w:t>Таблица – Элементы учетной модели, задействованные при реализации сервиса «Назначение услуги»</w:t>
      </w:r>
    </w:p>
    <w:tbl>
      <w:tblPr>
        <w:tblW w:w="0" w:type="auto"/>
        <w:tblInd w:w="15" w:type="dxa"/>
        <w:tblLayout w:type="fixed"/>
        <w:tblCellMar>
          <w:top w:w="15" w:type="dxa"/>
          <w:left w:w="15" w:type="dxa"/>
          <w:bottom w:w="15" w:type="dxa"/>
          <w:right w:w="15" w:type="dxa"/>
        </w:tblCellMar>
        <w:tblLook w:val="0000"/>
      </w:tblPr>
      <w:tblGrid>
        <w:gridCol w:w="614"/>
        <w:gridCol w:w="983"/>
        <w:gridCol w:w="992"/>
        <w:gridCol w:w="867"/>
        <w:gridCol w:w="2180"/>
        <w:gridCol w:w="1399"/>
        <w:gridCol w:w="1960"/>
      </w:tblGrid>
      <w:tr w:rsidR="00E90998" w:rsidRPr="00BD57BD" w:rsidTr="006813B6">
        <w:trPr>
          <w:trHeight w:val="144"/>
        </w:trPr>
        <w:tc>
          <w:tcPr>
            <w:tcW w:w="614" w:type="dxa"/>
            <w:vMerge w:val="restart"/>
            <w:tcBorders>
              <w:top w:val="single" w:sz="4" w:space="0" w:color="000000"/>
              <w:left w:val="single" w:sz="4" w:space="0" w:color="000000"/>
              <w:bottom w:val="single" w:sz="4" w:space="0" w:color="000000"/>
            </w:tcBorders>
            <w:shd w:val="clear" w:color="auto" w:fill="auto"/>
          </w:tcPr>
          <w:p w:rsidR="00E90998" w:rsidRPr="00BD57BD" w:rsidRDefault="00E90998" w:rsidP="006813B6">
            <w:pPr>
              <w:snapToGrid w:val="0"/>
              <w:rPr>
                <w:rFonts w:cs="Arial"/>
                <w:sz w:val="24"/>
                <w:szCs w:val="24"/>
              </w:rPr>
            </w:pPr>
            <w:r w:rsidRPr="00BD57BD">
              <w:rPr>
                <w:rFonts w:cs="Arial"/>
                <w:sz w:val="24"/>
                <w:szCs w:val="24"/>
              </w:rPr>
              <w:t>№№ п./п.</w:t>
            </w:r>
          </w:p>
        </w:tc>
        <w:tc>
          <w:tcPr>
            <w:tcW w:w="983" w:type="dxa"/>
            <w:vMerge w:val="restart"/>
            <w:tcBorders>
              <w:top w:val="single" w:sz="4" w:space="0" w:color="000000"/>
              <w:left w:val="single" w:sz="4" w:space="0" w:color="000000"/>
              <w:bottom w:val="single" w:sz="4" w:space="0" w:color="000000"/>
            </w:tcBorders>
            <w:shd w:val="clear" w:color="auto" w:fill="auto"/>
          </w:tcPr>
          <w:p w:rsidR="00E90998" w:rsidRPr="00BD57BD" w:rsidRDefault="00E90998" w:rsidP="006813B6">
            <w:pPr>
              <w:snapToGrid w:val="0"/>
              <w:ind w:firstLine="0"/>
              <w:rPr>
                <w:rFonts w:cs="Arial"/>
                <w:sz w:val="24"/>
                <w:szCs w:val="24"/>
              </w:rPr>
            </w:pPr>
            <w:r w:rsidRPr="00BD57BD">
              <w:rPr>
                <w:rFonts w:cs="Arial"/>
                <w:sz w:val="24"/>
                <w:szCs w:val="24"/>
              </w:rPr>
              <w:t>Событие</w:t>
            </w:r>
          </w:p>
        </w:tc>
        <w:tc>
          <w:tcPr>
            <w:tcW w:w="992" w:type="dxa"/>
            <w:vMerge w:val="restart"/>
            <w:tcBorders>
              <w:top w:val="single" w:sz="4" w:space="0" w:color="000000"/>
              <w:left w:val="single" w:sz="4" w:space="0" w:color="000000"/>
              <w:bottom w:val="single" w:sz="4" w:space="0" w:color="000000"/>
            </w:tcBorders>
            <w:shd w:val="clear" w:color="auto" w:fill="auto"/>
          </w:tcPr>
          <w:p w:rsidR="00E90998" w:rsidRPr="00BD57BD" w:rsidRDefault="00E90998" w:rsidP="006813B6">
            <w:pPr>
              <w:snapToGrid w:val="0"/>
              <w:ind w:firstLine="0"/>
              <w:rPr>
                <w:rFonts w:cs="Arial"/>
                <w:sz w:val="24"/>
                <w:szCs w:val="24"/>
              </w:rPr>
            </w:pPr>
            <w:r w:rsidRPr="00BD57BD">
              <w:rPr>
                <w:rFonts w:cs="Arial"/>
                <w:sz w:val="24"/>
                <w:szCs w:val="24"/>
              </w:rPr>
              <w:t>Объект или субъект учета</w:t>
            </w:r>
          </w:p>
        </w:tc>
        <w:tc>
          <w:tcPr>
            <w:tcW w:w="867" w:type="dxa"/>
            <w:vMerge w:val="restart"/>
            <w:tcBorders>
              <w:top w:val="single" w:sz="4" w:space="0" w:color="000000"/>
              <w:left w:val="single" w:sz="4" w:space="0" w:color="000000"/>
              <w:bottom w:val="single" w:sz="4" w:space="0" w:color="000000"/>
            </w:tcBorders>
            <w:shd w:val="clear" w:color="auto" w:fill="auto"/>
          </w:tcPr>
          <w:p w:rsidR="00E90998" w:rsidRPr="00BD57BD" w:rsidRDefault="00E90998" w:rsidP="006813B6">
            <w:pPr>
              <w:snapToGrid w:val="0"/>
              <w:ind w:firstLine="0"/>
              <w:rPr>
                <w:rFonts w:cs="Arial"/>
                <w:sz w:val="24"/>
                <w:szCs w:val="24"/>
              </w:rPr>
            </w:pPr>
            <w:r w:rsidRPr="00BD57BD">
              <w:rPr>
                <w:rFonts w:cs="Arial"/>
                <w:sz w:val="24"/>
                <w:szCs w:val="24"/>
              </w:rPr>
              <w:t>Факт</w:t>
            </w:r>
          </w:p>
        </w:tc>
        <w:tc>
          <w:tcPr>
            <w:tcW w:w="5539" w:type="dxa"/>
            <w:gridSpan w:val="3"/>
            <w:tcBorders>
              <w:top w:val="single" w:sz="4" w:space="0" w:color="000000"/>
              <w:left w:val="single" w:sz="4" w:space="0" w:color="000000"/>
              <w:bottom w:val="single" w:sz="4" w:space="0" w:color="000000"/>
              <w:right w:val="single" w:sz="4" w:space="0" w:color="000000"/>
            </w:tcBorders>
            <w:shd w:val="clear" w:color="auto" w:fill="auto"/>
          </w:tcPr>
          <w:p w:rsidR="00E90998" w:rsidRPr="00BD57BD" w:rsidRDefault="00E90998" w:rsidP="006813B6">
            <w:pPr>
              <w:snapToGrid w:val="0"/>
              <w:rPr>
                <w:rFonts w:cs="Arial"/>
                <w:sz w:val="24"/>
                <w:szCs w:val="24"/>
              </w:rPr>
            </w:pPr>
            <w:r w:rsidRPr="00BD57BD">
              <w:rPr>
                <w:rFonts w:cs="Arial"/>
                <w:sz w:val="24"/>
                <w:szCs w:val="24"/>
              </w:rPr>
              <w:t>Способ реализации события</w:t>
            </w:r>
          </w:p>
        </w:tc>
      </w:tr>
      <w:tr w:rsidR="00E90998" w:rsidRPr="00BD57BD" w:rsidTr="006813B6">
        <w:trPr>
          <w:trHeight w:val="144"/>
        </w:trPr>
        <w:tc>
          <w:tcPr>
            <w:tcW w:w="614" w:type="dxa"/>
            <w:vMerge/>
            <w:tcBorders>
              <w:top w:val="single" w:sz="4" w:space="0" w:color="000000"/>
              <w:left w:val="single" w:sz="4" w:space="0" w:color="000000"/>
              <w:bottom w:val="single" w:sz="4" w:space="0" w:color="000000"/>
            </w:tcBorders>
            <w:shd w:val="clear" w:color="auto" w:fill="auto"/>
          </w:tcPr>
          <w:p w:rsidR="00E90998" w:rsidRPr="00BD57BD" w:rsidRDefault="00E90998" w:rsidP="006813B6">
            <w:pPr>
              <w:snapToGrid w:val="0"/>
              <w:rPr>
                <w:rFonts w:cs="Arial"/>
                <w:sz w:val="24"/>
                <w:szCs w:val="24"/>
              </w:rPr>
            </w:pPr>
          </w:p>
        </w:tc>
        <w:tc>
          <w:tcPr>
            <w:tcW w:w="983" w:type="dxa"/>
            <w:vMerge/>
            <w:tcBorders>
              <w:top w:val="single" w:sz="4" w:space="0" w:color="000000"/>
              <w:left w:val="single" w:sz="4" w:space="0" w:color="000000"/>
              <w:bottom w:val="single" w:sz="4" w:space="0" w:color="000000"/>
            </w:tcBorders>
            <w:shd w:val="clear" w:color="auto" w:fill="auto"/>
          </w:tcPr>
          <w:p w:rsidR="00E90998" w:rsidRPr="00BD57BD" w:rsidRDefault="00E90998" w:rsidP="006813B6">
            <w:pPr>
              <w:snapToGrid w:val="0"/>
              <w:rPr>
                <w:rFonts w:cs="Arial"/>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E90998" w:rsidRPr="00BD57BD" w:rsidRDefault="00E90998" w:rsidP="006813B6">
            <w:pPr>
              <w:snapToGrid w:val="0"/>
              <w:rPr>
                <w:rFonts w:cs="Arial"/>
                <w:sz w:val="24"/>
                <w:szCs w:val="24"/>
              </w:rPr>
            </w:pPr>
          </w:p>
        </w:tc>
        <w:tc>
          <w:tcPr>
            <w:tcW w:w="867" w:type="dxa"/>
            <w:vMerge/>
            <w:tcBorders>
              <w:top w:val="single" w:sz="4" w:space="0" w:color="000000"/>
              <w:left w:val="single" w:sz="4" w:space="0" w:color="000000"/>
              <w:bottom w:val="single" w:sz="4" w:space="0" w:color="000000"/>
            </w:tcBorders>
            <w:shd w:val="clear" w:color="auto" w:fill="auto"/>
          </w:tcPr>
          <w:p w:rsidR="00E90998" w:rsidRPr="00BD57BD" w:rsidRDefault="00E90998" w:rsidP="006813B6">
            <w:pPr>
              <w:snapToGrid w:val="0"/>
              <w:rPr>
                <w:rFonts w:cs="Arial"/>
                <w:sz w:val="24"/>
                <w:szCs w:val="24"/>
              </w:rPr>
            </w:pPr>
          </w:p>
        </w:tc>
        <w:tc>
          <w:tcPr>
            <w:tcW w:w="2180" w:type="dxa"/>
            <w:tcBorders>
              <w:top w:val="single" w:sz="4" w:space="0" w:color="000000"/>
              <w:left w:val="single" w:sz="4" w:space="0" w:color="000000"/>
              <w:bottom w:val="single" w:sz="4" w:space="0" w:color="000000"/>
            </w:tcBorders>
            <w:shd w:val="clear" w:color="auto" w:fill="auto"/>
          </w:tcPr>
          <w:p w:rsidR="00E90998" w:rsidRPr="00BD57BD" w:rsidRDefault="00E90998" w:rsidP="006813B6">
            <w:pPr>
              <w:snapToGrid w:val="0"/>
              <w:ind w:firstLine="0"/>
              <w:rPr>
                <w:rFonts w:cs="Arial"/>
                <w:sz w:val="24"/>
                <w:szCs w:val="24"/>
              </w:rPr>
            </w:pPr>
            <w:r w:rsidRPr="00BD57BD">
              <w:rPr>
                <w:rFonts w:cs="Arial"/>
                <w:sz w:val="24"/>
                <w:szCs w:val="24"/>
              </w:rPr>
              <w:t>При традиционной форме оказания услуги</w:t>
            </w:r>
          </w:p>
        </w:tc>
        <w:tc>
          <w:tcPr>
            <w:tcW w:w="1399" w:type="dxa"/>
            <w:tcBorders>
              <w:top w:val="single" w:sz="4" w:space="0" w:color="000000"/>
              <w:left w:val="single" w:sz="4" w:space="0" w:color="000000"/>
              <w:bottom w:val="single" w:sz="4" w:space="0" w:color="000000"/>
            </w:tcBorders>
            <w:shd w:val="clear" w:color="auto" w:fill="auto"/>
          </w:tcPr>
          <w:p w:rsidR="00E90998" w:rsidRPr="00BD57BD" w:rsidRDefault="00E90998" w:rsidP="006813B6">
            <w:pPr>
              <w:snapToGrid w:val="0"/>
              <w:ind w:firstLine="0"/>
              <w:rPr>
                <w:rFonts w:cs="Arial"/>
                <w:sz w:val="24"/>
                <w:szCs w:val="24"/>
              </w:rPr>
            </w:pPr>
            <w:r w:rsidRPr="00BD57BD">
              <w:rPr>
                <w:rFonts w:cs="Arial"/>
                <w:sz w:val="24"/>
                <w:szCs w:val="24"/>
              </w:rPr>
              <w:t>При электронной форме оказания услуги</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E90998" w:rsidRPr="00BD57BD" w:rsidRDefault="00E90998" w:rsidP="006813B6">
            <w:pPr>
              <w:snapToGrid w:val="0"/>
              <w:ind w:firstLine="0"/>
              <w:rPr>
                <w:rFonts w:cs="Arial"/>
                <w:sz w:val="24"/>
                <w:szCs w:val="24"/>
              </w:rPr>
            </w:pPr>
            <w:r w:rsidRPr="00BD57BD">
              <w:rPr>
                <w:rFonts w:cs="Arial"/>
                <w:sz w:val="24"/>
                <w:szCs w:val="24"/>
              </w:rPr>
              <w:t>При оказании услуги через МФЦ</w:t>
            </w:r>
          </w:p>
        </w:tc>
      </w:tr>
      <w:tr w:rsidR="00E90998" w:rsidRPr="00BD57BD" w:rsidTr="006813B6">
        <w:trPr>
          <w:trHeight w:val="144"/>
        </w:trPr>
        <w:tc>
          <w:tcPr>
            <w:tcW w:w="614" w:type="dxa"/>
            <w:tcBorders>
              <w:top w:val="single" w:sz="4" w:space="0" w:color="000000"/>
              <w:left w:val="single" w:sz="4" w:space="0" w:color="000000"/>
              <w:bottom w:val="single" w:sz="4" w:space="0" w:color="000000"/>
            </w:tcBorders>
            <w:shd w:val="clear" w:color="auto" w:fill="auto"/>
          </w:tcPr>
          <w:p w:rsidR="00E90998" w:rsidRPr="00BD57BD" w:rsidRDefault="00E90998" w:rsidP="006813B6">
            <w:pPr>
              <w:numPr>
                <w:ilvl w:val="0"/>
                <w:numId w:val="15"/>
              </w:numPr>
              <w:snapToGrid w:val="0"/>
              <w:ind w:left="480" w:right="240"/>
              <w:jc w:val="left"/>
              <w:rPr>
                <w:rFonts w:cs="Arial"/>
                <w:sz w:val="24"/>
                <w:szCs w:val="24"/>
              </w:rPr>
            </w:pPr>
          </w:p>
          <w:p w:rsidR="00E90998" w:rsidRPr="00BD57BD" w:rsidRDefault="00E90998" w:rsidP="006813B6">
            <w:pPr>
              <w:rPr>
                <w:rFonts w:cs="Arial"/>
                <w:sz w:val="24"/>
                <w:szCs w:val="24"/>
              </w:rPr>
            </w:pPr>
            <w:r w:rsidRPr="00BD57BD">
              <w:rPr>
                <w:rFonts w:cs="Arial"/>
                <w:sz w:val="24"/>
                <w:szCs w:val="24"/>
              </w:rPr>
              <w:t> </w:t>
            </w:r>
          </w:p>
        </w:tc>
        <w:tc>
          <w:tcPr>
            <w:tcW w:w="983" w:type="dxa"/>
            <w:tcBorders>
              <w:top w:val="single" w:sz="4" w:space="0" w:color="000000"/>
              <w:left w:val="single" w:sz="4" w:space="0" w:color="000000"/>
              <w:bottom w:val="single" w:sz="4" w:space="0" w:color="000000"/>
            </w:tcBorders>
            <w:shd w:val="clear" w:color="auto" w:fill="auto"/>
          </w:tcPr>
          <w:p w:rsidR="00E90998" w:rsidRPr="00BD57BD" w:rsidRDefault="00E90998" w:rsidP="006813B6">
            <w:pPr>
              <w:snapToGrid w:val="0"/>
              <w:ind w:firstLine="0"/>
              <w:rPr>
                <w:rFonts w:cs="Arial"/>
                <w:sz w:val="24"/>
                <w:szCs w:val="24"/>
              </w:rPr>
            </w:pPr>
            <w:r w:rsidRPr="00BD57BD">
              <w:rPr>
                <w:rFonts w:cs="Arial"/>
                <w:sz w:val="24"/>
                <w:szCs w:val="24"/>
              </w:rPr>
              <w:t>Проверка права заявителя на получение муниципальной услуги</w:t>
            </w:r>
          </w:p>
        </w:tc>
        <w:tc>
          <w:tcPr>
            <w:tcW w:w="992" w:type="dxa"/>
            <w:tcBorders>
              <w:top w:val="single" w:sz="4" w:space="0" w:color="000000"/>
              <w:left w:val="single" w:sz="4" w:space="0" w:color="000000"/>
              <w:bottom w:val="single" w:sz="4" w:space="0" w:color="000000"/>
            </w:tcBorders>
            <w:shd w:val="clear" w:color="auto" w:fill="auto"/>
          </w:tcPr>
          <w:p w:rsidR="00E90998" w:rsidRPr="00BD57BD" w:rsidRDefault="00E90998" w:rsidP="006813B6">
            <w:pPr>
              <w:snapToGrid w:val="0"/>
              <w:ind w:firstLine="0"/>
              <w:rPr>
                <w:rFonts w:cs="Arial"/>
                <w:sz w:val="24"/>
                <w:szCs w:val="24"/>
              </w:rPr>
            </w:pPr>
            <w:r w:rsidRPr="00BD57BD">
              <w:rPr>
                <w:rFonts w:cs="Arial"/>
                <w:sz w:val="24"/>
                <w:szCs w:val="24"/>
              </w:rPr>
              <w:t>Право заявителя на получение муниципальной услуги</w:t>
            </w:r>
          </w:p>
        </w:tc>
        <w:tc>
          <w:tcPr>
            <w:tcW w:w="867" w:type="dxa"/>
            <w:tcBorders>
              <w:top w:val="single" w:sz="4" w:space="0" w:color="000000"/>
              <w:left w:val="single" w:sz="4" w:space="0" w:color="000000"/>
              <w:bottom w:val="single" w:sz="4" w:space="0" w:color="000000"/>
            </w:tcBorders>
            <w:shd w:val="clear" w:color="auto" w:fill="auto"/>
          </w:tcPr>
          <w:p w:rsidR="00E90998" w:rsidRPr="00BD57BD" w:rsidRDefault="00E90998" w:rsidP="006813B6">
            <w:pPr>
              <w:snapToGrid w:val="0"/>
              <w:ind w:firstLine="0"/>
              <w:rPr>
                <w:rFonts w:cs="Arial"/>
                <w:sz w:val="24"/>
                <w:szCs w:val="24"/>
              </w:rPr>
            </w:pPr>
            <w:r w:rsidRPr="00BD57BD">
              <w:rPr>
                <w:rFonts w:cs="Arial"/>
                <w:sz w:val="24"/>
                <w:szCs w:val="24"/>
              </w:rPr>
              <w:t>Выписка из реестра муниципального имущества</w:t>
            </w:r>
          </w:p>
        </w:tc>
        <w:tc>
          <w:tcPr>
            <w:tcW w:w="2180" w:type="dxa"/>
            <w:tcBorders>
              <w:top w:val="single" w:sz="4" w:space="0" w:color="000000"/>
              <w:left w:val="single" w:sz="4" w:space="0" w:color="000000"/>
              <w:bottom w:val="single" w:sz="4" w:space="0" w:color="000000"/>
            </w:tcBorders>
            <w:shd w:val="clear" w:color="auto" w:fill="auto"/>
          </w:tcPr>
          <w:p w:rsidR="00E90998" w:rsidRPr="00BD57BD" w:rsidRDefault="00E90998" w:rsidP="006813B6">
            <w:pPr>
              <w:snapToGrid w:val="0"/>
              <w:spacing w:after="240"/>
              <w:ind w:firstLine="0"/>
              <w:rPr>
                <w:rFonts w:cs="Arial"/>
                <w:sz w:val="24"/>
                <w:szCs w:val="24"/>
              </w:rPr>
            </w:pPr>
            <w:r w:rsidRPr="00BD57BD">
              <w:rPr>
                <w:rFonts w:cs="Arial"/>
                <w:sz w:val="24"/>
                <w:szCs w:val="24"/>
              </w:rPr>
              <w:t>Специалист Администрации, ответственный за назначение  пособия:</w:t>
            </w:r>
          </w:p>
          <w:p w:rsidR="00E90998" w:rsidRPr="00BD57BD" w:rsidRDefault="00E90998" w:rsidP="006813B6">
            <w:pPr>
              <w:spacing w:after="240"/>
              <w:ind w:firstLine="0"/>
              <w:rPr>
                <w:rFonts w:cs="Arial"/>
                <w:sz w:val="24"/>
                <w:szCs w:val="24"/>
              </w:rPr>
            </w:pPr>
            <w:r w:rsidRPr="00BD57BD">
              <w:rPr>
                <w:rFonts w:cs="Arial"/>
                <w:sz w:val="24"/>
                <w:szCs w:val="24"/>
              </w:rPr>
              <w:t>- проверяет личное дело на полноту необходимых документов и правильность их оформления, соответствие сведений электронного личного дела представленным документам;</w:t>
            </w:r>
          </w:p>
          <w:p w:rsidR="00E90998" w:rsidRPr="00BD57BD" w:rsidRDefault="00E90998" w:rsidP="006813B6">
            <w:pPr>
              <w:spacing w:after="240"/>
              <w:ind w:firstLine="0"/>
              <w:rPr>
                <w:rFonts w:cs="Arial"/>
                <w:sz w:val="24"/>
                <w:szCs w:val="24"/>
              </w:rPr>
            </w:pPr>
            <w:r w:rsidRPr="00BD57BD">
              <w:rPr>
                <w:rFonts w:cs="Arial"/>
                <w:sz w:val="24"/>
                <w:szCs w:val="24"/>
              </w:rPr>
              <w:t>- передает для проверки главе Администрации или уполномоченному лицу</w:t>
            </w:r>
          </w:p>
          <w:p w:rsidR="00E90998" w:rsidRPr="00BD57BD" w:rsidRDefault="00E90998" w:rsidP="006813B6">
            <w:pPr>
              <w:rPr>
                <w:rFonts w:cs="Arial"/>
                <w:sz w:val="24"/>
                <w:szCs w:val="24"/>
              </w:rPr>
            </w:pPr>
          </w:p>
        </w:tc>
        <w:tc>
          <w:tcPr>
            <w:tcW w:w="1399" w:type="dxa"/>
            <w:tcBorders>
              <w:top w:val="single" w:sz="4" w:space="0" w:color="000000"/>
              <w:left w:val="single" w:sz="4" w:space="0" w:color="000000"/>
              <w:bottom w:val="single" w:sz="4" w:space="0" w:color="000000"/>
            </w:tcBorders>
            <w:shd w:val="clear" w:color="auto" w:fill="auto"/>
          </w:tcPr>
          <w:p w:rsidR="00E90998" w:rsidRPr="00BD57BD" w:rsidRDefault="00E90998" w:rsidP="006813B6">
            <w:pPr>
              <w:snapToGrid w:val="0"/>
              <w:spacing w:after="240"/>
              <w:ind w:firstLine="0"/>
              <w:rPr>
                <w:rFonts w:cs="Arial"/>
                <w:sz w:val="24"/>
                <w:szCs w:val="24"/>
              </w:rPr>
            </w:pPr>
            <w:r w:rsidRPr="00BD57BD">
              <w:rPr>
                <w:rFonts w:cs="Arial"/>
                <w:sz w:val="24"/>
                <w:szCs w:val="24"/>
              </w:rPr>
              <w:t>Специалист Администрации, ответственный за назначение  пособия:</w:t>
            </w:r>
          </w:p>
          <w:p w:rsidR="00E90998" w:rsidRPr="00BD57BD" w:rsidRDefault="00E90998" w:rsidP="006813B6">
            <w:pPr>
              <w:spacing w:after="240"/>
              <w:ind w:firstLine="0"/>
              <w:rPr>
                <w:rFonts w:cs="Arial"/>
                <w:sz w:val="24"/>
                <w:szCs w:val="24"/>
              </w:rPr>
            </w:pPr>
            <w:r w:rsidRPr="00BD57BD">
              <w:rPr>
                <w:rFonts w:cs="Arial"/>
                <w:sz w:val="24"/>
                <w:szCs w:val="24"/>
              </w:rPr>
              <w:t xml:space="preserve"> проверяет личное дело на полноту необходимых документов и правильность их оформления, соответствие сведений электронного личного дела представленным документам;</w:t>
            </w:r>
          </w:p>
          <w:p w:rsidR="00E90998" w:rsidRPr="00BD57BD" w:rsidRDefault="00E90998" w:rsidP="006813B6">
            <w:pPr>
              <w:tabs>
                <w:tab w:val="left" w:pos="161"/>
              </w:tabs>
              <w:spacing w:after="240"/>
              <w:ind w:firstLine="0"/>
              <w:rPr>
                <w:rFonts w:cs="Arial"/>
                <w:sz w:val="24"/>
                <w:szCs w:val="24"/>
              </w:rPr>
            </w:pPr>
            <w:r w:rsidRPr="00BD57BD">
              <w:rPr>
                <w:rFonts w:cs="Arial"/>
                <w:sz w:val="24"/>
                <w:szCs w:val="24"/>
              </w:rPr>
              <w:t>-передает для проверки главе Администрации или уполномоченному лицу</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E90998" w:rsidRPr="00BD57BD" w:rsidRDefault="00E90998" w:rsidP="006813B6">
            <w:pPr>
              <w:snapToGrid w:val="0"/>
              <w:spacing w:after="240"/>
              <w:ind w:firstLine="0"/>
              <w:rPr>
                <w:rFonts w:cs="Arial"/>
                <w:sz w:val="24"/>
                <w:szCs w:val="24"/>
              </w:rPr>
            </w:pPr>
            <w:r w:rsidRPr="00BD57BD">
              <w:rPr>
                <w:rFonts w:cs="Arial"/>
                <w:sz w:val="24"/>
                <w:szCs w:val="24"/>
              </w:rPr>
              <w:t>Специалист МФЦ, ответственный за назначение  пособия</w:t>
            </w:r>
            <w:proofErr w:type="gramStart"/>
            <w:r w:rsidRPr="00BD57BD">
              <w:rPr>
                <w:rFonts w:cs="Arial"/>
                <w:sz w:val="24"/>
                <w:szCs w:val="24"/>
              </w:rPr>
              <w:t xml:space="preserve"> :</w:t>
            </w:r>
            <w:proofErr w:type="gramEnd"/>
          </w:p>
          <w:p w:rsidR="00E90998" w:rsidRPr="00BD57BD" w:rsidRDefault="00E90998" w:rsidP="006813B6">
            <w:pPr>
              <w:spacing w:after="240"/>
              <w:ind w:firstLine="0"/>
              <w:rPr>
                <w:rFonts w:cs="Arial"/>
                <w:sz w:val="24"/>
                <w:szCs w:val="24"/>
              </w:rPr>
            </w:pPr>
            <w:r w:rsidRPr="00BD57BD">
              <w:rPr>
                <w:rFonts w:cs="Arial"/>
                <w:sz w:val="24"/>
                <w:szCs w:val="24"/>
              </w:rPr>
              <w:t>проверяет личное дело на полноту необходимых документов и правильность их оформления, соответствие сведений электронного личного дела представленным документам;</w:t>
            </w:r>
          </w:p>
          <w:p w:rsidR="00E90998" w:rsidRPr="00BD57BD" w:rsidRDefault="00E90998" w:rsidP="006813B6">
            <w:pPr>
              <w:spacing w:after="240"/>
              <w:ind w:firstLine="0"/>
              <w:rPr>
                <w:rFonts w:cs="Arial"/>
                <w:sz w:val="24"/>
                <w:szCs w:val="24"/>
              </w:rPr>
            </w:pPr>
            <w:r w:rsidRPr="00BD57BD">
              <w:rPr>
                <w:rFonts w:cs="Arial"/>
                <w:sz w:val="24"/>
                <w:szCs w:val="24"/>
              </w:rPr>
              <w:t>- передает для проверки в Администрацию</w:t>
            </w:r>
          </w:p>
          <w:p w:rsidR="00E90998" w:rsidRPr="00BD57BD" w:rsidRDefault="00E90998" w:rsidP="006813B6">
            <w:pPr>
              <w:rPr>
                <w:rFonts w:cs="Arial"/>
                <w:sz w:val="24"/>
                <w:szCs w:val="24"/>
              </w:rPr>
            </w:pPr>
          </w:p>
        </w:tc>
      </w:tr>
      <w:tr w:rsidR="00E90998" w:rsidRPr="00BD57BD" w:rsidTr="006813B6">
        <w:trPr>
          <w:trHeight w:val="3302"/>
        </w:trPr>
        <w:tc>
          <w:tcPr>
            <w:tcW w:w="614" w:type="dxa"/>
            <w:tcBorders>
              <w:top w:val="single" w:sz="4" w:space="0" w:color="000000"/>
              <w:left w:val="single" w:sz="4" w:space="0" w:color="000000"/>
              <w:bottom w:val="single" w:sz="4" w:space="0" w:color="000000"/>
            </w:tcBorders>
            <w:shd w:val="clear" w:color="auto" w:fill="auto"/>
          </w:tcPr>
          <w:p w:rsidR="00E90998" w:rsidRPr="00BD57BD" w:rsidRDefault="00E90998" w:rsidP="006813B6">
            <w:pPr>
              <w:snapToGrid w:val="0"/>
              <w:ind w:right="240"/>
              <w:rPr>
                <w:rFonts w:cs="Arial"/>
                <w:sz w:val="24"/>
                <w:szCs w:val="24"/>
              </w:rPr>
            </w:pPr>
            <w:r w:rsidRPr="00BD57BD">
              <w:rPr>
                <w:rFonts w:cs="Arial"/>
                <w:sz w:val="24"/>
                <w:szCs w:val="24"/>
              </w:rPr>
              <w:lastRenderedPageBreak/>
              <w:t>2</w:t>
            </w:r>
          </w:p>
          <w:p w:rsidR="00E90998" w:rsidRPr="00BD57BD" w:rsidRDefault="00E90998" w:rsidP="006813B6">
            <w:pPr>
              <w:ind w:firstLine="0"/>
              <w:rPr>
                <w:rFonts w:cs="Arial"/>
                <w:sz w:val="24"/>
                <w:szCs w:val="24"/>
              </w:rPr>
            </w:pPr>
            <w:r w:rsidRPr="00BD57BD">
              <w:rPr>
                <w:rFonts w:cs="Arial"/>
                <w:sz w:val="24"/>
                <w:szCs w:val="24"/>
              </w:rPr>
              <w:t>2. </w:t>
            </w:r>
          </w:p>
        </w:tc>
        <w:tc>
          <w:tcPr>
            <w:tcW w:w="983" w:type="dxa"/>
            <w:tcBorders>
              <w:top w:val="single" w:sz="4" w:space="0" w:color="000000"/>
              <w:left w:val="single" w:sz="4" w:space="0" w:color="000000"/>
              <w:bottom w:val="single" w:sz="4" w:space="0" w:color="000000"/>
            </w:tcBorders>
            <w:shd w:val="clear" w:color="auto" w:fill="auto"/>
          </w:tcPr>
          <w:p w:rsidR="00E90998" w:rsidRPr="00BD57BD" w:rsidRDefault="00E90998" w:rsidP="006813B6">
            <w:pPr>
              <w:snapToGrid w:val="0"/>
              <w:ind w:firstLine="0"/>
              <w:rPr>
                <w:rFonts w:cs="Arial"/>
                <w:sz w:val="24"/>
                <w:szCs w:val="24"/>
              </w:rPr>
            </w:pPr>
            <w:r w:rsidRPr="00BD57BD">
              <w:rPr>
                <w:rFonts w:cs="Arial"/>
                <w:sz w:val="24"/>
                <w:szCs w:val="24"/>
              </w:rPr>
              <w:t>Назначение (отказ в назначении) муниципальной услуги</w:t>
            </w:r>
          </w:p>
        </w:tc>
        <w:tc>
          <w:tcPr>
            <w:tcW w:w="992" w:type="dxa"/>
            <w:tcBorders>
              <w:top w:val="single" w:sz="4" w:space="0" w:color="000000"/>
              <w:left w:val="single" w:sz="4" w:space="0" w:color="000000"/>
              <w:bottom w:val="single" w:sz="4" w:space="0" w:color="000000"/>
            </w:tcBorders>
            <w:shd w:val="clear" w:color="auto" w:fill="auto"/>
          </w:tcPr>
          <w:p w:rsidR="00E90998" w:rsidRPr="00BD57BD" w:rsidRDefault="00E90998" w:rsidP="006813B6">
            <w:pPr>
              <w:snapToGrid w:val="0"/>
              <w:ind w:firstLine="0"/>
              <w:rPr>
                <w:rFonts w:cs="Arial"/>
                <w:sz w:val="24"/>
                <w:szCs w:val="24"/>
              </w:rPr>
            </w:pPr>
            <w:r w:rsidRPr="00BD57BD">
              <w:rPr>
                <w:rFonts w:cs="Arial"/>
                <w:sz w:val="24"/>
                <w:szCs w:val="24"/>
              </w:rPr>
              <w:t>Решение о назначении (отказе в назначении) муниципальной услуги</w:t>
            </w:r>
          </w:p>
        </w:tc>
        <w:tc>
          <w:tcPr>
            <w:tcW w:w="867" w:type="dxa"/>
            <w:tcBorders>
              <w:top w:val="single" w:sz="4" w:space="0" w:color="000000"/>
              <w:left w:val="single" w:sz="4" w:space="0" w:color="000000"/>
              <w:bottom w:val="single" w:sz="4" w:space="0" w:color="000000"/>
            </w:tcBorders>
            <w:shd w:val="clear" w:color="auto" w:fill="auto"/>
          </w:tcPr>
          <w:p w:rsidR="00E90998" w:rsidRPr="00BD57BD" w:rsidRDefault="00E90998" w:rsidP="006813B6">
            <w:pPr>
              <w:snapToGrid w:val="0"/>
              <w:ind w:firstLine="0"/>
              <w:rPr>
                <w:rFonts w:cs="Arial"/>
                <w:sz w:val="24"/>
                <w:szCs w:val="24"/>
              </w:rPr>
            </w:pPr>
            <w:r w:rsidRPr="00BD57BD">
              <w:rPr>
                <w:rFonts w:cs="Arial"/>
                <w:sz w:val="24"/>
                <w:szCs w:val="24"/>
              </w:rPr>
              <w:t>Принятие решения о назначении (отказе в назначении) муниципальной услуги</w:t>
            </w:r>
          </w:p>
        </w:tc>
        <w:tc>
          <w:tcPr>
            <w:tcW w:w="2180" w:type="dxa"/>
            <w:tcBorders>
              <w:top w:val="single" w:sz="4" w:space="0" w:color="000000"/>
              <w:left w:val="single" w:sz="4" w:space="0" w:color="000000"/>
              <w:bottom w:val="single" w:sz="4" w:space="0" w:color="000000"/>
            </w:tcBorders>
            <w:shd w:val="clear" w:color="auto" w:fill="auto"/>
          </w:tcPr>
          <w:p w:rsidR="00E90998" w:rsidRPr="00BD57BD" w:rsidRDefault="00E90998" w:rsidP="006813B6">
            <w:pPr>
              <w:snapToGrid w:val="0"/>
              <w:spacing w:after="240"/>
              <w:ind w:firstLine="0"/>
              <w:rPr>
                <w:rFonts w:cs="Arial"/>
                <w:sz w:val="24"/>
                <w:szCs w:val="24"/>
              </w:rPr>
            </w:pPr>
            <w:r w:rsidRPr="00BD57BD">
              <w:rPr>
                <w:rFonts w:cs="Arial"/>
                <w:sz w:val="24"/>
                <w:szCs w:val="24"/>
              </w:rPr>
              <w:t>Глава Администрации либо лицо, уполномоченное на принятие решения, принимает решение:</w:t>
            </w:r>
          </w:p>
          <w:p w:rsidR="00E90998" w:rsidRPr="00BD57BD" w:rsidRDefault="00E90998" w:rsidP="006813B6">
            <w:pPr>
              <w:spacing w:after="240"/>
              <w:ind w:firstLine="0"/>
              <w:rPr>
                <w:rFonts w:cs="Arial"/>
                <w:sz w:val="24"/>
                <w:szCs w:val="24"/>
              </w:rPr>
            </w:pPr>
            <w:r w:rsidRPr="00BD57BD">
              <w:rPr>
                <w:rFonts w:cs="Arial"/>
                <w:sz w:val="24"/>
                <w:szCs w:val="24"/>
              </w:rPr>
              <w:t>- о выдаче выписки из реестра муниципального имущества при наличии полного пакета документов;</w:t>
            </w:r>
          </w:p>
          <w:p w:rsidR="00E90998" w:rsidRPr="00BD57BD" w:rsidRDefault="00E90998" w:rsidP="006813B6">
            <w:pPr>
              <w:spacing w:after="240"/>
              <w:ind w:firstLine="0"/>
              <w:rPr>
                <w:rFonts w:cs="Arial"/>
                <w:sz w:val="24"/>
                <w:szCs w:val="24"/>
              </w:rPr>
            </w:pPr>
            <w:r w:rsidRPr="00BD57BD">
              <w:rPr>
                <w:rFonts w:cs="Arial"/>
                <w:sz w:val="24"/>
                <w:szCs w:val="24"/>
              </w:rPr>
              <w:t xml:space="preserve">- </w:t>
            </w:r>
            <w:proofErr w:type="gramStart"/>
            <w:r w:rsidRPr="00BD57BD">
              <w:rPr>
                <w:rFonts w:cs="Arial"/>
                <w:sz w:val="24"/>
                <w:szCs w:val="24"/>
              </w:rPr>
              <w:t>об отказе в  выдаче выписки из реестра муниципального имущества при отсутствии оснований для предоставления</w:t>
            </w:r>
            <w:proofErr w:type="gramEnd"/>
            <w:r w:rsidRPr="00BD57BD">
              <w:rPr>
                <w:rFonts w:cs="Arial"/>
                <w:sz w:val="24"/>
                <w:szCs w:val="24"/>
              </w:rPr>
              <w:t xml:space="preserve"> данной услуги.</w:t>
            </w:r>
          </w:p>
          <w:p w:rsidR="00E90998" w:rsidRPr="00BD57BD" w:rsidRDefault="00E90998" w:rsidP="006813B6">
            <w:pPr>
              <w:spacing w:after="240"/>
              <w:ind w:firstLine="0"/>
              <w:rPr>
                <w:rFonts w:cs="Arial"/>
                <w:sz w:val="24"/>
                <w:szCs w:val="24"/>
              </w:rPr>
            </w:pPr>
            <w:r w:rsidRPr="00BD57BD">
              <w:rPr>
                <w:rFonts w:cs="Arial"/>
                <w:sz w:val="24"/>
                <w:szCs w:val="24"/>
              </w:rPr>
              <w:t xml:space="preserve">Уведомление о назначении (отказе в назначении)  направляется заявителю при личном обращении заявителя, по почте (заказным письмом) </w:t>
            </w:r>
          </w:p>
          <w:p w:rsidR="00E90998" w:rsidRPr="00BD57BD" w:rsidRDefault="00E90998" w:rsidP="006813B6">
            <w:pPr>
              <w:rPr>
                <w:rFonts w:cs="Arial"/>
                <w:sz w:val="24"/>
                <w:szCs w:val="24"/>
              </w:rPr>
            </w:pPr>
          </w:p>
        </w:tc>
        <w:tc>
          <w:tcPr>
            <w:tcW w:w="1399" w:type="dxa"/>
            <w:tcBorders>
              <w:top w:val="single" w:sz="4" w:space="0" w:color="000000"/>
              <w:left w:val="single" w:sz="4" w:space="0" w:color="000000"/>
              <w:bottom w:val="single" w:sz="4" w:space="0" w:color="000000"/>
            </w:tcBorders>
            <w:shd w:val="clear" w:color="auto" w:fill="auto"/>
          </w:tcPr>
          <w:p w:rsidR="00E90998" w:rsidRPr="00BD57BD" w:rsidRDefault="00E90998" w:rsidP="006813B6">
            <w:pPr>
              <w:snapToGrid w:val="0"/>
              <w:spacing w:after="240"/>
              <w:ind w:firstLine="0"/>
              <w:rPr>
                <w:rFonts w:cs="Arial"/>
                <w:sz w:val="24"/>
                <w:szCs w:val="24"/>
              </w:rPr>
            </w:pPr>
            <w:r w:rsidRPr="00BD57BD">
              <w:rPr>
                <w:rFonts w:cs="Arial"/>
                <w:sz w:val="24"/>
                <w:szCs w:val="24"/>
              </w:rPr>
              <w:t>Глава Администрации либо лицо, уполномоченное на принятие решения, принимает решение:</w:t>
            </w:r>
          </w:p>
          <w:p w:rsidR="00E90998" w:rsidRPr="00BD57BD" w:rsidRDefault="00E90998" w:rsidP="006813B6">
            <w:pPr>
              <w:tabs>
                <w:tab w:val="left" w:pos="161"/>
              </w:tabs>
              <w:spacing w:after="240"/>
              <w:ind w:firstLine="0"/>
              <w:rPr>
                <w:rFonts w:cs="Arial"/>
                <w:sz w:val="24"/>
                <w:szCs w:val="24"/>
              </w:rPr>
            </w:pPr>
            <w:r w:rsidRPr="00BD57BD">
              <w:rPr>
                <w:rFonts w:cs="Arial"/>
                <w:sz w:val="24"/>
                <w:szCs w:val="24"/>
              </w:rPr>
              <w:t>- о выдаче выписки из реестра муниципального имущества при наличии полного пакета документов;</w:t>
            </w:r>
          </w:p>
          <w:p w:rsidR="00E90998" w:rsidRPr="00BD57BD" w:rsidRDefault="00E90998" w:rsidP="006813B6">
            <w:pPr>
              <w:spacing w:after="240"/>
              <w:ind w:firstLine="0"/>
              <w:rPr>
                <w:rFonts w:cs="Arial"/>
                <w:sz w:val="24"/>
                <w:szCs w:val="24"/>
              </w:rPr>
            </w:pPr>
            <w:r w:rsidRPr="00BD57BD">
              <w:rPr>
                <w:rFonts w:cs="Arial"/>
                <w:sz w:val="24"/>
                <w:szCs w:val="24"/>
              </w:rPr>
              <w:t xml:space="preserve">- </w:t>
            </w:r>
            <w:proofErr w:type="gramStart"/>
            <w:r w:rsidRPr="00BD57BD">
              <w:rPr>
                <w:rFonts w:cs="Arial"/>
                <w:sz w:val="24"/>
                <w:szCs w:val="24"/>
              </w:rPr>
              <w:t>об отказе в выдаче выписки из реестра муниципального имущества при отсутствии оснований для предоставления</w:t>
            </w:r>
            <w:proofErr w:type="gramEnd"/>
            <w:r w:rsidRPr="00BD57BD">
              <w:rPr>
                <w:rFonts w:cs="Arial"/>
                <w:sz w:val="24"/>
                <w:szCs w:val="24"/>
              </w:rPr>
              <w:t xml:space="preserve"> данной услуги.</w:t>
            </w:r>
          </w:p>
          <w:p w:rsidR="00E90998" w:rsidRPr="00BD57BD" w:rsidRDefault="00E90998" w:rsidP="006813B6">
            <w:pPr>
              <w:spacing w:after="240"/>
              <w:ind w:firstLine="0"/>
              <w:rPr>
                <w:rFonts w:cs="Arial"/>
                <w:sz w:val="24"/>
                <w:szCs w:val="24"/>
              </w:rPr>
            </w:pPr>
            <w:r w:rsidRPr="00BD57BD">
              <w:rPr>
                <w:rFonts w:cs="Arial"/>
                <w:sz w:val="24"/>
                <w:szCs w:val="24"/>
              </w:rPr>
              <w:t xml:space="preserve">Уведомление о назначении (отказе в назначении)   направляется заявителю через личный кабинет на Портале, по электронной почте, с использованием службы коротких </w:t>
            </w:r>
            <w:r w:rsidRPr="00BD57BD">
              <w:rPr>
                <w:rFonts w:cs="Arial"/>
                <w:sz w:val="24"/>
                <w:szCs w:val="24"/>
              </w:rPr>
              <w:lastRenderedPageBreak/>
              <w:t>сообщений операторов мобильной связи</w:t>
            </w:r>
          </w:p>
        </w:tc>
        <w:tc>
          <w:tcPr>
            <w:tcW w:w="1960" w:type="dxa"/>
            <w:tcBorders>
              <w:top w:val="single" w:sz="4" w:space="0" w:color="000000"/>
              <w:left w:val="single" w:sz="4" w:space="0" w:color="000000"/>
              <w:bottom w:val="single" w:sz="4" w:space="0" w:color="000000"/>
              <w:right w:val="single" w:sz="4" w:space="0" w:color="000000"/>
            </w:tcBorders>
            <w:shd w:val="clear" w:color="auto" w:fill="auto"/>
          </w:tcPr>
          <w:p w:rsidR="00E90998" w:rsidRPr="00BD57BD" w:rsidRDefault="00E90998" w:rsidP="006813B6">
            <w:pPr>
              <w:snapToGrid w:val="0"/>
              <w:spacing w:after="240"/>
              <w:ind w:firstLine="0"/>
              <w:rPr>
                <w:rFonts w:cs="Arial"/>
                <w:sz w:val="24"/>
                <w:szCs w:val="24"/>
              </w:rPr>
            </w:pPr>
            <w:r w:rsidRPr="00BD57BD">
              <w:rPr>
                <w:rFonts w:cs="Arial"/>
                <w:sz w:val="24"/>
                <w:szCs w:val="24"/>
              </w:rPr>
              <w:lastRenderedPageBreak/>
              <w:t>Глава Администрации либо лицо, уполномоченное на принятие решения, принимает решение:</w:t>
            </w:r>
          </w:p>
          <w:p w:rsidR="00E90998" w:rsidRPr="00BD57BD" w:rsidRDefault="00E90998" w:rsidP="006813B6">
            <w:pPr>
              <w:spacing w:after="240"/>
              <w:ind w:firstLine="0"/>
              <w:rPr>
                <w:rFonts w:cs="Arial"/>
                <w:sz w:val="24"/>
                <w:szCs w:val="24"/>
              </w:rPr>
            </w:pPr>
            <w:r w:rsidRPr="00BD57BD">
              <w:rPr>
                <w:rFonts w:cs="Arial"/>
                <w:sz w:val="24"/>
                <w:szCs w:val="24"/>
              </w:rPr>
              <w:t>- о выдаче выписки из реестра муниципального имущества при наличии полного пакета документов;</w:t>
            </w:r>
          </w:p>
          <w:p w:rsidR="00E90998" w:rsidRPr="00BD57BD" w:rsidRDefault="00E90998" w:rsidP="006813B6">
            <w:pPr>
              <w:spacing w:after="240"/>
              <w:ind w:firstLine="0"/>
              <w:rPr>
                <w:rFonts w:cs="Arial"/>
                <w:sz w:val="24"/>
                <w:szCs w:val="24"/>
              </w:rPr>
            </w:pPr>
            <w:r w:rsidRPr="00BD57BD">
              <w:rPr>
                <w:rFonts w:cs="Arial"/>
                <w:sz w:val="24"/>
                <w:szCs w:val="24"/>
              </w:rPr>
              <w:t xml:space="preserve">- </w:t>
            </w:r>
            <w:proofErr w:type="gramStart"/>
            <w:r w:rsidRPr="00BD57BD">
              <w:rPr>
                <w:rFonts w:cs="Arial"/>
                <w:sz w:val="24"/>
                <w:szCs w:val="24"/>
              </w:rPr>
              <w:t>об отказе в выдаче выписки из реестра муниципального имущества при отсутствии оснований для предоставления</w:t>
            </w:r>
            <w:proofErr w:type="gramEnd"/>
            <w:r w:rsidRPr="00BD57BD">
              <w:rPr>
                <w:rFonts w:cs="Arial"/>
                <w:sz w:val="24"/>
                <w:szCs w:val="24"/>
              </w:rPr>
              <w:t xml:space="preserve"> данной услуги.</w:t>
            </w:r>
          </w:p>
          <w:p w:rsidR="00E90998" w:rsidRPr="00BD57BD" w:rsidRDefault="00E90998" w:rsidP="006813B6">
            <w:pPr>
              <w:spacing w:after="240"/>
              <w:ind w:firstLine="0"/>
              <w:rPr>
                <w:rFonts w:cs="Arial"/>
                <w:sz w:val="24"/>
                <w:szCs w:val="24"/>
              </w:rPr>
            </w:pPr>
            <w:r w:rsidRPr="00BD57BD">
              <w:rPr>
                <w:rFonts w:cs="Arial"/>
                <w:sz w:val="24"/>
                <w:szCs w:val="24"/>
              </w:rPr>
              <w:t>Уведомление о назначении (отказе в назначении) направляется заявителю:</w:t>
            </w:r>
          </w:p>
          <w:p w:rsidR="00E90998" w:rsidRPr="00BD57BD" w:rsidRDefault="00E90998" w:rsidP="006813B6">
            <w:pPr>
              <w:spacing w:after="240"/>
              <w:ind w:firstLine="0"/>
              <w:rPr>
                <w:rFonts w:cs="Arial"/>
                <w:sz w:val="24"/>
                <w:szCs w:val="24"/>
              </w:rPr>
            </w:pPr>
            <w:r w:rsidRPr="00BD57BD">
              <w:rPr>
                <w:rFonts w:cs="Arial"/>
                <w:sz w:val="24"/>
                <w:szCs w:val="24"/>
              </w:rPr>
              <w:t>- через личный кабинет на Портале;</w:t>
            </w:r>
          </w:p>
          <w:p w:rsidR="00E90998" w:rsidRPr="00BD57BD" w:rsidRDefault="00E90998" w:rsidP="006813B6">
            <w:pPr>
              <w:spacing w:after="240"/>
              <w:ind w:firstLine="0"/>
              <w:rPr>
                <w:rFonts w:cs="Arial"/>
                <w:sz w:val="24"/>
                <w:szCs w:val="24"/>
              </w:rPr>
            </w:pPr>
            <w:r w:rsidRPr="00BD57BD">
              <w:rPr>
                <w:rFonts w:cs="Arial"/>
                <w:sz w:val="24"/>
                <w:szCs w:val="24"/>
              </w:rPr>
              <w:t>- при личном (или через доверенное лицо) обращении заявителя к сотруднику МФЦ, с документом, удостоверяющем личность, распиской о приеме документов в МФЦ</w:t>
            </w:r>
          </w:p>
          <w:p w:rsidR="00E90998" w:rsidRPr="00BD57BD" w:rsidRDefault="00E90998" w:rsidP="006813B6">
            <w:pPr>
              <w:rPr>
                <w:rFonts w:cs="Arial"/>
                <w:sz w:val="24"/>
                <w:szCs w:val="24"/>
              </w:rPr>
            </w:pPr>
          </w:p>
        </w:tc>
      </w:tr>
    </w:tbl>
    <w:p w:rsidR="00E90998" w:rsidRPr="00BD57BD" w:rsidRDefault="00E90998" w:rsidP="00E90998">
      <w:pPr>
        <w:autoSpaceDE w:val="0"/>
        <w:ind w:firstLine="709"/>
        <w:rPr>
          <w:sz w:val="24"/>
          <w:szCs w:val="24"/>
        </w:rPr>
      </w:pPr>
    </w:p>
    <w:p w:rsidR="00E90998" w:rsidRPr="00BD57BD" w:rsidRDefault="00E90998" w:rsidP="00E90998">
      <w:pPr>
        <w:autoSpaceDE w:val="0"/>
        <w:jc w:val="center"/>
        <w:rPr>
          <w:b/>
          <w:sz w:val="24"/>
          <w:szCs w:val="24"/>
        </w:rPr>
      </w:pPr>
    </w:p>
    <w:p w:rsidR="00E90998" w:rsidRPr="00BD57BD" w:rsidRDefault="00E90998" w:rsidP="00E90998">
      <w:pPr>
        <w:autoSpaceDE w:val="0"/>
        <w:ind w:firstLine="0"/>
        <w:rPr>
          <w:sz w:val="24"/>
          <w:szCs w:val="24"/>
        </w:rPr>
      </w:pPr>
      <w:r w:rsidRPr="00BD57BD">
        <w:rPr>
          <w:sz w:val="24"/>
          <w:szCs w:val="24"/>
        </w:rPr>
        <w:t xml:space="preserve">Раздел </w:t>
      </w:r>
      <w:r w:rsidRPr="00BD57BD">
        <w:rPr>
          <w:sz w:val="24"/>
          <w:szCs w:val="24"/>
          <w:lang w:val="en-US"/>
        </w:rPr>
        <w:t>IV</w:t>
      </w:r>
      <w:r w:rsidRPr="00BD57BD">
        <w:rPr>
          <w:sz w:val="24"/>
          <w:szCs w:val="24"/>
        </w:rPr>
        <w:t xml:space="preserve">. Формы </w:t>
      </w:r>
      <w:proofErr w:type="gramStart"/>
      <w:r w:rsidRPr="00BD57BD">
        <w:rPr>
          <w:sz w:val="24"/>
          <w:szCs w:val="24"/>
        </w:rPr>
        <w:t>контроля за</w:t>
      </w:r>
      <w:proofErr w:type="gramEnd"/>
      <w:r w:rsidRPr="00BD57BD">
        <w:rPr>
          <w:sz w:val="24"/>
          <w:szCs w:val="24"/>
        </w:rPr>
        <w:t xml:space="preserve"> предоставлением муниципальной услуги</w:t>
      </w:r>
    </w:p>
    <w:p w:rsidR="00E90998" w:rsidRPr="00BD57BD" w:rsidRDefault="00E90998" w:rsidP="00E90998">
      <w:pPr>
        <w:autoSpaceDE w:val="0"/>
        <w:ind w:firstLine="0"/>
        <w:rPr>
          <w:sz w:val="24"/>
          <w:szCs w:val="24"/>
          <w:highlight w:val="yellow"/>
        </w:rPr>
      </w:pPr>
    </w:p>
    <w:p w:rsidR="00E90998" w:rsidRPr="00BD57BD" w:rsidRDefault="00E90998" w:rsidP="00E90998">
      <w:pPr>
        <w:numPr>
          <w:ilvl w:val="0"/>
          <w:numId w:val="29"/>
        </w:numPr>
        <w:autoSpaceDE w:val="0"/>
        <w:ind w:left="0" w:firstLine="0"/>
        <w:rPr>
          <w:sz w:val="24"/>
          <w:szCs w:val="24"/>
        </w:rPr>
      </w:pPr>
      <w:r w:rsidRPr="00BD57BD">
        <w:rPr>
          <w:sz w:val="24"/>
          <w:szCs w:val="24"/>
        </w:rPr>
        <w:t xml:space="preserve">Порядок осуществления текущего </w:t>
      </w:r>
      <w:proofErr w:type="gramStart"/>
      <w:r w:rsidRPr="00BD57BD">
        <w:rPr>
          <w:sz w:val="24"/>
          <w:szCs w:val="24"/>
        </w:rPr>
        <w:t>контроля за</w:t>
      </w:r>
      <w:proofErr w:type="gramEnd"/>
      <w:r w:rsidRPr="00BD57BD">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E90998" w:rsidRPr="00BD57BD" w:rsidRDefault="00E90998" w:rsidP="00E90998">
      <w:pPr>
        <w:widowControl w:val="0"/>
        <w:tabs>
          <w:tab w:val="left" w:pos="851"/>
        </w:tabs>
        <w:rPr>
          <w:sz w:val="24"/>
          <w:szCs w:val="24"/>
        </w:rPr>
      </w:pPr>
      <w:r w:rsidRPr="00BD57BD">
        <w:rPr>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w:t>
      </w:r>
      <w:r w:rsidR="00BD361E">
        <w:rPr>
          <w:sz w:val="24"/>
          <w:szCs w:val="24"/>
        </w:rPr>
        <w:t>уществляется Главой Божковского</w:t>
      </w:r>
      <w:r w:rsidRPr="00BD57BD">
        <w:rPr>
          <w:sz w:val="24"/>
          <w:szCs w:val="24"/>
        </w:rPr>
        <w:t xml:space="preserve"> сельского поселения путем проведения проверок  специалистов, ответственных за предоставление муниципальной услуги, по соблюдению и исполнению положений настоящего </w:t>
      </w:r>
      <w:proofErr w:type="gramStart"/>
      <w:r w:rsidRPr="00BD57BD">
        <w:rPr>
          <w:sz w:val="24"/>
          <w:szCs w:val="24"/>
        </w:rPr>
        <w:t>регламента</w:t>
      </w:r>
      <w:proofErr w:type="gramEnd"/>
      <w:r w:rsidRPr="00BD57BD">
        <w:rPr>
          <w:sz w:val="24"/>
          <w:szCs w:val="24"/>
        </w:rPr>
        <w:t xml:space="preserve"> а так же организует и осуществляет контроль за исполнением административных процедур, предусмотренных настоящим регламентом, а именно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ответственных за предоставление муниципальной услуги.</w:t>
      </w:r>
    </w:p>
    <w:p w:rsidR="00E90998" w:rsidRPr="00BD57BD" w:rsidRDefault="00E90998" w:rsidP="00E90998">
      <w:pPr>
        <w:autoSpaceDE w:val="0"/>
        <w:rPr>
          <w:sz w:val="24"/>
          <w:szCs w:val="24"/>
        </w:rPr>
      </w:pPr>
      <w:r w:rsidRPr="00BD57BD">
        <w:rPr>
          <w:sz w:val="24"/>
          <w:szCs w:val="24"/>
        </w:rPr>
        <w:t xml:space="preserve">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E90998" w:rsidRPr="00BD57BD" w:rsidRDefault="00E90998" w:rsidP="00E90998">
      <w:pPr>
        <w:tabs>
          <w:tab w:val="left" w:pos="851"/>
        </w:tabs>
        <w:suppressAutoHyphens/>
        <w:autoSpaceDE w:val="0"/>
        <w:rPr>
          <w:sz w:val="24"/>
          <w:szCs w:val="24"/>
        </w:rPr>
      </w:pPr>
      <w:r w:rsidRPr="00BD57BD">
        <w:rPr>
          <w:sz w:val="24"/>
          <w:szCs w:val="24"/>
        </w:rPr>
        <w:t xml:space="preserve">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E90998" w:rsidRPr="00BD57BD" w:rsidRDefault="00E90998" w:rsidP="00E90998">
      <w:pPr>
        <w:tabs>
          <w:tab w:val="left" w:pos="851"/>
        </w:tabs>
        <w:suppressAutoHyphens/>
        <w:autoSpaceDE w:val="0"/>
        <w:rPr>
          <w:sz w:val="24"/>
          <w:szCs w:val="24"/>
        </w:rPr>
      </w:pPr>
      <w:r w:rsidRPr="00BD57BD">
        <w:rPr>
          <w:sz w:val="24"/>
          <w:szCs w:val="24"/>
        </w:rPr>
        <w:t>Должностные лица Администрации, ответственные за осуществление административных процедур по предоставлению муниципальной услуги, несут установленную законодательством Российской Федерации ответственность за решения и действия (бездействие), принимаемые в ходе предоставления муниципальной услуги.</w:t>
      </w:r>
    </w:p>
    <w:p w:rsidR="00E90998" w:rsidRPr="00BD57BD" w:rsidRDefault="00E90998" w:rsidP="00E90998">
      <w:pPr>
        <w:pStyle w:val="ConsPlusNormal"/>
        <w:widowControl/>
        <w:ind w:left="360" w:firstLine="0"/>
        <w:rPr>
          <w:rFonts w:ascii="Times New Roman" w:hAnsi="Times New Roman" w:cs="Times New Roman"/>
          <w:b/>
          <w:sz w:val="24"/>
          <w:szCs w:val="24"/>
        </w:rPr>
      </w:pPr>
    </w:p>
    <w:p w:rsidR="00E90998" w:rsidRPr="00BD57BD" w:rsidRDefault="00E90998" w:rsidP="00E90998">
      <w:pPr>
        <w:autoSpaceDE w:val="0"/>
        <w:jc w:val="center"/>
        <w:rPr>
          <w:b/>
          <w:bCs/>
          <w:color w:val="FF0000"/>
          <w:sz w:val="24"/>
          <w:szCs w:val="24"/>
        </w:rPr>
      </w:pPr>
    </w:p>
    <w:p w:rsidR="00E90998" w:rsidRPr="00BD57BD" w:rsidRDefault="00E90998" w:rsidP="00E90998">
      <w:pPr>
        <w:autoSpaceDE w:val="0"/>
        <w:rPr>
          <w:b/>
          <w:bCs/>
          <w:sz w:val="24"/>
          <w:szCs w:val="24"/>
        </w:rPr>
      </w:pPr>
    </w:p>
    <w:p w:rsidR="00E90998" w:rsidRPr="00BD57BD" w:rsidRDefault="00E90998" w:rsidP="00E90998">
      <w:pPr>
        <w:pStyle w:val="ConsPlusNormal"/>
        <w:widowControl/>
        <w:ind w:left="567" w:hanging="141"/>
        <w:jc w:val="center"/>
        <w:rPr>
          <w:rFonts w:ascii="Times New Roman" w:hAnsi="Times New Roman" w:cs="Times New Roman"/>
          <w:sz w:val="24"/>
          <w:szCs w:val="24"/>
        </w:rPr>
      </w:pPr>
      <w:r w:rsidRPr="00BD57BD">
        <w:rPr>
          <w:rFonts w:ascii="Times New Roman" w:hAnsi="Times New Roman" w:cs="Times New Roman"/>
          <w:sz w:val="24"/>
          <w:szCs w:val="24"/>
        </w:rPr>
        <w:t>Раздел V. Досудебный (внесудебный) порядок обжалования решений и действий (бездействий) органа, предоставляющего муниципальную услугу, а также их должностных лиц, муниципальных служащих</w:t>
      </w:r>
    </w:p>
    <w:p w:rsidR="00E90998" w:rsidRPr="00BD57BD" w:rsidRDefault="00E90998" w:rsidP="00E90998">
      <w:pPr>
        <w:pStyle w:val="ConsPlusNormal"/>
        <w:ind w:firstLine="0"/>
        <w:jc w:val="both"/>
        <w:rPr>
          <w:rFonts w:ascii="Times New Roman" w:hAnsi="Times New Roman" w:cs="Times New Roman"/>
          <w:sz w:val="24"/>
          <w:szCs w:val="24"/>
        </w:rPr>
      </w:pPr>
    </w:p>
    <w:p w:rsidR="00E90998" w:rsidRPr="00BD57BD" w:rsidRDefault="00E90998" w:rsidP="00E90998">
      <w:pPr>
        <w:pStyle w:val="ConsPlusNormal"/>
        <w:numPr>
          <w:ilvl w:val="0"/>
          <w:numId w:val="5"/>
        </w:numPr>
        <w:tabs>
          <w:tab w:val="clear" w:pos="0"/>
          <w:tab w:val="num" w:pos="709"/>
          <w:tab w:val="left" w:pos="993"/>
        </w:tabs>
        <w:suppressAutoHyphens/>
        <w:autoSpaceDN/>
        <w:adjustRightInd/>
        <w:ind w:left="0" w:firstLine="426"/>
        <w:rPr>
          <w:rFonts w:ascii="Times New Roman" w:hAnsi="Times New Roman" w:cs="Times New Roman"/>
          <w:sz w:val="24"/>
          <w:szCs w:val="24"/>
        </w:rPr>
      </w:pPr>
      <w:r w:rsidRPr="00BD57BD">
        <w:rPr>
          <w:rFonts w:ascii="Times New Roman" w:hAnsi="Times New Roman" w:cs="Times New Roman"/>
          <w:sz w:val="24"/>
          <w:szCs w:val="24"/>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90998" w:rsidRPr="00BD57BD" w:rsidRDefault="00E90998" w:rsidP="00E90998">
      <w:pPr>
        <w:pStyle w:val="ConsPlusNormal"/>
        <w:ind w:firstLine="426"/>
        <w:jc w:val="both"/>
        <w:rPr>
          <w:rFonts w:ascii="Times New Roman" w:hAnsi="Times New Roman" w:cs="Times New Roman"/>
          <w:sz w:val="24"/>
          <w:szCs w:val="24"/>
        </w:rPr>
      </w:pPr>
      <w:r w:rsidRPr="00BD57BD">
        <w:rPr>
          <w:rFonts w:ascii="Times New Roman" w:hAnsi="Times New Roman" w:cs="Times New Roman"/>
          <w:sz w:val="24"/>
          <w:szCs w:val="24"/>
        </w:rPr>
        <w:t>Заявитель имеет право на обжалование действий или бездействия специалиста, ответственного за предоставление  муниципальной услуги.</w:t>
      </w:r>
    </w:p>
    <w:p w:rsidR="00E90998" w:rsidRPr="00BD57BD" w:rsidRDefault="00E90998" w:rsidP="00E90998">
      <w:pPr>
        <w:ind w:firstLine="426"/>
        <w:rPr>
          <w:sz w:val="24"/>
          <w:szCs w:val="24"/>
        </w:rPr>
      </w:pPr>
      <w:r w:rsidRPr="00BD57BD">
        <w:rPr>
          <w:sz w:val="24"/>
          <w:szCs w:val="24"/>
        </w:rPr>
        <w:lastRenderedPageBreak/>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90998" w:rsidRPr="00BD57BD" w:rsidRDefault="00E90998" w:rsidP="00E90998">
      <w:pPr>
        <w:ind w:firstLine="510"/>
        <w:rPr>
          <w:sz w:val="24"/>
          <w:szCs w:val="24"/>
        </w:rPr>
      </w:pPr>
      <w:r w:rsidRPr="00BD57BD">
        <w:rPr>
          <w:sz w:val="24"/>
          <w:szCs w:val="24"/>
        </w:rPr>
        <w:t>Заявитель может обратиться с жалобой, в том числе в следующих случаях:</w:t>
      </w:r>
    </w:p>
    <w:p w:rsidR="00E90998" w:rsidRPr="00BD57BD" w:rsidRDefault="00E90998" w:rsidP="00E90998">
      <w:pPr>
        <w:ind w:firstLine="510"/>
        <w:rPr>
          <w:sz w:val="24"/>
          <w:szCs w:val="24"/>
        </w:rPr>
      </w:pPr>
      <w:r w:rsidRPr="00BD57BD">
        <w:rPr>
          <w:sz w:val="24"/>
          <w:szCs w:val="24"/>
        </w:rPr>
        <w:t>1) нарушение срока регистрации запроса заявителя о предоставлении  муниципальной услуги;</w:t>
      </w:r>
    </w:p>
    <w:p w:rsidR="00E90998" w:rsidRPr="00BD57BD" w:rsidRDefault="00E90998" w:rsidP="00E90998">
      <w:pPr>
        <w:ind w:firstLine="510"/>
        <w:rPr>
          <w:sz w:val="24"/>
          <w:szCs w:val="24"/>
        </w:rPr>
      </w:pPr>
      <w:r w:rsidRPr="00BD57BD">
        <w:rPr>
          <w:sz w:val="24"/>
          <w:szCs w:val="24"/>
        </w:rPr>
        <w:t>2) нарушение срока предоставления  муниципальной услуги;</w:t>
      </w:r>
    </w:p>
    <w:p w:rsidR="00E90998" w:rsidRPr="00BD57BD" w:rsidRDefault="00E90998" w:rsidP="00E90998">
      <w:pPr>
        <w:ind w:firstLine="510"/>
        <w:rPr>
          <w:sz w:val="24"/>
          <w:szCs w:val="24"/>
        </w:rPr>
      </w:pPr>
      <w:r w:rsidRPr="00BD57BD">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90998" w:rsidRPr="00BD57BD" w:rsidRDefault="00E90998" w:rsidP="00E90998">
      <w:pPr>
        <w:ind w:firstLine="510"/>
        <w:rPr>
          <w:sz w:val="24"/>
          <w:szCs w:val="24"/>
        </w:rPr>
      </w:pPr>
      <w:r w:rsidRPr="00BD57BD">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90998" w:rsidRPr="00BD57BD" w:rsidRDefault="00E90998" w:rsidP="00E90998">
      <w:pPr>
        <w:ind w:firstLine="510"/>
        <w:rPr>
          <w:sz w:val="24"/>
          <w:szCs w:val="24"/>
        </w:rPr>
      </w:pPr>
      <w:proofErr w:type="gramStart"/>
      <w:r w:rsidRPr="00BD57BD">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90998" w:rsidRPr="00BD57BD" w:rsidRDefault="00E90998" w:rsidP="00E90998">
      <w:pPr>
        <w:ind w:firstLine="510"/>
        <w:rPr>
          <w:sz w:val="24"/>
          <w:szCs w:val="24"/>
        </w:rPr>
      </w:pPr>
      <w:r w:rsidRPr="00BD57BD">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0998" w:rsidRPr="00BD57BD" w:rsidRDefault="00E90998" w:rsidP="00E90998">
      <w:pPr>
        <w:numPr>
          <w:ilvl w:val="1"/>
          <w:numId w:val="22"/>
        </w:numPr>
        <w:tabs>
          <w:tab w:val="clear" w:pos="1080"/>
          <w:tab w:val="num" w:pos="851"/>
        </w:tabs>
        <w:ind w:left="0" w:firstLine="510"/>
        <w:rPr>
          <w:sz w:val="24"/>
          <w:szCs w:val="24"/>
        </w:rPr>
      </w:pPr>
      <w:proofErr w:type="gramStart"/>
      <w:r w:rsidRPr="00BD57BD">
        <w:rPr>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90998" w:rsidRPr="00BD57BD" w:rsidRDefault="00E90998" w:rsidP="00E90998">
      <w:pPr>
        <w:ind w:firstLine="510"/>
        <w:rPr>
          <w:sz w:val="24"/>
          <w:szCs w:val="24"/>
        </w:rPr>
      </w:pPr>
    </w:p>
    <w:p w:rsidR="00E90998" w:rsidRPr="00BD57BD" w:rsidRDefault="00E90998" w:rsidP="00E90998">
      <w:pPr>
        <w:numPr>
          <w:ilvl w:val="0"/>
          <w:numId w:val="22"/>
        </w:numPr>
        <w:ind w:left="-35" w:firstLine="319"/>
        <w:jc w:val="left"/>
        <w:rPr>
          <w:sz w:val="24"/>
          <w:szCs w:val="24"/>
        </w:rPr>
      </w:pPr>
      <w:r w:rsidRPr="00BD57BD">
        <w:rPr>
          <w:sz w:val="24"/>
          <w:szCs w:val="24"/>
        </w:rPr>
        <w:t xml:space="preserve"> Основания для начала процедуры досудебного (внесудебного) обжалования</w:t>
      </w:r>
    </w:p>
    <w:p w:rsidR="00E90998" w:rsidRPr="00BD57BD" w:rsidRDefault="00E90998" w:rsidP="00E90998">
      <w:pPr>
        <w:pStyle w:val="ConsPlusNormal"/>
        <w:ind w:firstLine="284"/>
        <w:jc w:val="both"/>
        <w:rPr>
          <w:rFonts w:ascii="Times New Roman" w:hAnsi="Times New Roman" w:cs="Times New Roman"/>
          <w:sz w:val="24"/>
          <w:szCs w:val="24"/>
        </w:rPr>
      </w:pPr>
      <w:r w:rsidRPr="00BD57BD">
        <w:rPr>
          <w:rFonts w:ascii="Times New Roman" w:hAnsi="Times New Roman" w:cs="Times New Roman"/>
          <w:sz w:val="24"/>
          <w:szCs w:val="24"/>
        </w:rPr>
        <w:t>Обращение заявителя в компетентные органы с жалобой в устной или письменной форме, в том числе в форме электронного документа.</w:t>
      </w:r>
    </w:p>
    <w:p w:rsidR="00E90998" w:rsidRPr="00BD57BD" w:rsidRDefault="00E90998" w:rsidP="00E90998">
      <w:pPr>
        <w:pStyle w:val="ConsPlusNormal"/>
        <w:ind w:firstLine="0"/>
        <w:rPr>
          <w:rFonts w:ascii="Times New Roman" w:hAnsi="Times New Roman" w:cs="Times New Roman"/>
          <w:b/>
          <w:bCs/>
          <w:sz w:val="24"/>
          <w:szCs w:val="24"/>
        </w:rPr>
      </w:pPr>
    </w:p>
    <w:p w:rsidR="00E90998" w:rsidRPr="00BD57BD" w:rsidRDefault="00E90998" w:rsidP="00E90998">
      <w:pPr>
        <w:ind w:firstLine="709"/>
        <w:jc w:val="left"/>
        <w:rPr>
          <w:b/>
          <w:bCs/>
          <w:sz w:val="24"/>
          <w:szCs w:val="24"/>
        </w:rPr>
      </w:pPr>
      <w:r w:rsidRPr="00BD57BD">
        <w:rPr>
          <w:bCs/>
          <w:sz w:val="24"/>
          <w:szCs w:val="24"/>
        </w:rPr>
        <w:t>3.</w:t>
      </w:r>
      <w:r w:rsidRPr="00BD57BD">
        <w:rPr>
          <w:b/>
          <w:bCs/>
          <w:sz w:val="24"/>
          <w:szCs w:val="24"/>
        </w:rPr>
        <w:t xml:space="preserve"> </w:t>
      </w:r>
      <w:r w:rsidRPr="00BD57BD">
        <w:rPr>
          <w:bCs/>
          <w:sz w:val="24"/>
          <w:szCs w:val="24"/>
        </w:rPr>
        <w:t>Требования к порядку подачи и рассмотрения жалобы</w:t>
      </w:r>
    </w:p>
    <w:p w:rsidR="00E90998" w:rsidRPr="00BD57BD" w:rsidRDefault="00E90998" w:rsidP="00E90998">
      <w:pPr>
        <w:ind w:firstLine="709"/>
        <w:rPr>
          <w:sz w:val="24"/>
          <w:szCs w:val="24"/>
        </w:rPr>
      </w:pPr>
      <w:r w:rsidRPr="00BD57BD">
        <w:rPr>
          <w:sz w:val="24"/>
          <w:szCs w:val="24"/>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E90998" w:rsidRPr="00BD57BD" w:rsidRDefault="00E90998" w:rsidP="00E90998">
      <w:pPr>
        <w:ind w:firstLine="709"/>
        <w:rPr>
          <w:sz w:val="24"/>
          <w:szCs w:val="24"/>
        </w:rPr>
      </w:pPr>
      <w:r w:rsidRPr="00BD57BD">
        <w:rPr>
          <w:sz w:val="24"/>
          <w:szCs w:val="24"/>
        </w:rPr>
        <w:t>2. Жалоба может быть направлена по почте, через многофункцнальный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90998" w:rsidRPr="00BD57BD" w:rsidRDefault="00E90998" w:rsidP="00E90998">
      <w:pPr>
        <w:ind w:firstLine="510"/>
        <w:rPr>
          <w:sz w:val="24"/>
          <w:szCs w:val="24"/>
        </w:rPr>
      </w:pPr>
      <w:r w:rsidRPr="00BD57BD">
        <w:rPr>
          <w:sz w:val="24"/>
          <w:szCs w:val="24"/>
        </w:rPr>
        <w:t xml:space="preserve">3. </w:t>
      </w:r>
      <w:proofErr w:type="gramStart"/>
      <w:r w:rsidRPr="00BD57BD">
        <w:rPr>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E90998" w:rsidRPr="00BD57BD" w:rsidRDefault="00E90998" w:rsidP="00E90998">
      <w:pPr>
        <w:ind w:firstLine="510"/>
        <w:rPr>
          <w:sz w:val="24"/>
          <w:szCs w:val="24"/>
        </w:rPr>
      </w:pPr>
      <w:r w:rsidRPr="00BD57BD">
        <w:rPr>
          <w:sz w:val="24"/>
          <w:szCs w:val="24"/>
        </w:rPr>
        <w:t>4. Жалоба должна содержать:</w:t>
      </w:r>
    </w:p>
    <w:p w:rsidR="00E90998" w:rsidRPr="00BD57BD" w:rsidRDefault="00E90998" w:rsidP="00E90998">
      <w:pPr>
        <w:ind w:firstLine="510"/>
        <w:rPr>
          <w:sz w:val="24"/>
          <w:szCs w:val="24"/>
        </w:rPr>
      </w:pPr>
      <w:r w:rsidRPr="00BD57BD">
        <w:rPr>
          <w:sz w:val="24"/>
          <w:szCs w:val="24"/>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90998" w:rsidRPr="00BD57BD" w:rsidRDefault="00E90998" w:rsidP="00E90998">
      <w:pPr>
        <w:ind w:firstLine="510"/>
        <w:rPr>
          <w:sz w:val="24"/>
          <w:szCs w:val="24"/>
        </w:rPr>
      </w:pPr>
      <w:proofErr w:type="gramStart"/>
      <w:r w:rsidRPr="00BD57BD">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90998" w:rsidRPr="00BD57BD" w:rsidRDefault="00E90998" w:rsidP="00E90998">
      <w:pPr>
        <w:ind w:firstLine="510"/>
        <w:rPr>
          <w:sz w:val="24"/>
          <w:szCs w:val="24"/>
        </w:rPr>
      </w:pPr>
      <w:r w:rsidRPr="00BD57BD">
        <w:rPr>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E90998" w:rsidRPr="00BD57BD" w:rsidRDefault="00E90998" w:rsidP="00E90998">
      <w:pPr>
        <w:ind w:firstLine="510"/>
        <w:rPr>
          <w:sz w:val="24"/>
          <w:szCs w:val="24"/>
        </w:rPr>
      </w:pPr>
      <w:r w:rsidRPr="00BD57BD">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90998" w:rsidRPr="00BD57BD" w:rsidRDefault="00E90998" w:rsidP="00E90998">
      <w:pPr>
        <w:ind w:firstLine="510"/>
        <w:rPr>
          <w:sz w:val="24"/>
          <w:szCs w:val="24"/>
        </w:rPr>
      </w:pPr>
      <w:r w:rsidRPr="00BD57BD">
        <w:rPr>
          <w:sz w:val="24"/>
          <w:szCs w:val="24"/>
        </w:rPr>
        <w:t xml:space="preserve">5. </w:t>
      </w:r>
      <w:proofErr w:type="gramStart"/>
      <w:r w:rsidRPr="00BD57BD">
        <w:rPr>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D57BD">
        <w:rPr>
          <w:sz w:val="24"/>
          <w:szCs w:val="24"/>
        </w:rPr>
        <w:t xml:space="preserve"> исправлений - в течение пяти рабочих дней со дня ее регистрации. </w:t>
      </w:r>
    </w:p>
    <w:p w:rsidR="00E90998" w:rsidRPr="00BD57BD" w:rsidRDefault="00E90998" w:rsidP="00E90998">
      <w:pPr>
        <w:ind w:firstLine="510"/>
        <w:rPr>
          <w:sz w:val="24"/>
          <w:szCs w:val="24"/>
        </w:rPr>
      </w:pPr>
      <w:r w:rsidRPr="00BD57BD">
        <w:rPr>
          <w:sz w:val="24"/>
          <w:szCs w:val="24"/>
        </w:rPr>
        <w:t>6. По результатам рассмотрения жалобы орган, предоставляющий  муниципальную услугу, принимает одно из следующих решений:</w:t>
      </w:r>
    </w:p>
    <w:p w:rsidR="00E90998" w:rsidRPr="00BD57BD" w:rsidRDefault="00E90998" w:rsidP="00E90998">
      <w:pPr>
        <w:ind w:firstLine="510"/>
        <w:rPr>
          <w:sz w:val="24"/>
          <w:szCs w:val="24"/>
        </w:rPr>
      </w:pPr>
      <w:proofErr w:type="gramStart"/>
      <w:r w:rsidRPr="00BD57BD">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90998" w:rsidRPr="00BD57BD" w:rsidRDefault="00E90998" w:rsidP="00E90998">
      <w:pPr>
        <w:ind w:firstLine="510"/>
        <w:rPr>
          <w:sz w:val="24"/>
          <w:szCs w:val="24"/>
        </w:rPr>
      </w:pPr>
      <w:r w:rsidRPr="00BD57BD">
        <w:rPr>
          <w:sz w:val="24"/>
          <w:szCs w:val="24"/>
        </w:rPr>
        <w:t>2) отказывает в удовлетворении жалобы.</w:t>
      </w:r>
    </w:p>
    <w:p w:rsidR="00E90998" w:rsidRPr="00BD57BD" w:rsidRDefault="00E90998" w:rsidP="00E90998">
      <w:pPr>
        <w:ind w:firstLine="510"/>
        <w:rPr>
          <w:sz w:val="24"/>
          <w:szCs w:val="24"/>
        </w:rPr>
      </w:pPr>
      <w:r w:rsidRPr="00BD57BD">
        <w:rPr>
          <w:sz w:val="24"/>
          <w:szCs w:val="24"/>
        </w:rPr>
        <w:t xml:space="preserve">7.Не позднее дня, следующего за днем принятия решения, указанного в пункте 6, заявителю в письменной форме и по желанию заявителя в электронной форме направляется мотивированный ответ о результатах рассмотрения жалобы. Если в жалобе не указана фамилия заявителя, направившего жалобу, и почтовый адрес, адрес электронной почты по которому должен быть направлен ответ, ответ не дается.       </w:t>
      </w:r>
    </w:p>
    <w:p w:rsidR="00E90998" w:rsidRPr="00BD57BD" w:rsidRDefault="00E90998" w:rsidP="00E90998">
      <w:pPr>
        <w:pStyle w:val="ConsPlusNormal"/>
        <w:ind w:firstLine="851"/>
        <w:jc w:val="both"/>
        <w:rPr>
          <w:rFonts w:ascii="Times New Roman" w:hAnsi="Times New Roman" w:cs="Times New Roman"/>
          <w:b/>
          <w:sz w:val="24"/>
          <w:szCs w:val="24"/>
        </w:rPr>
      </w:pPr>
    </w:p>
    <w:p w:rsidR="00E90998" w:rsidRPr="00BD57BD" w:rsidRDefault="00E90998" w:rsidP="00E90998">
      <w:pPr>
        <w:pStyle w:val="ConsPlusNormal"/>
        <w:ind w:firstLine="0"/>
        <w:jc w:val="center"/>
        <w:rPr>
          <w:rFonts w:ascii="Times New Roman" w:hAnsi="Times New Roman" w:cs="Times New Roman"/>
          <w:b/>
          <w:sz w:val="24"/>
          <w:szCs w:val="24"/>
        </w:rPr>
      </w:pPr>
    </w:p>
    <w:p w:rsidR="00E90998" w:rsidRPr="00BD57BD" w:rsidRDefault="00E90998" w:rsidP="00E90998">
      <w:pPr>
        <w:pStyle w:val="ConsPlusNormal"/>
        <w:ind w:firstLine="0"/>
        <w:jc w:val="center"/>
        <w:rPr>
          <w:rFonts w:ascii="Times New Roman" w:hAnsi="Times New Roman" w:cs="Times New Roman"/>
          <w:b/>
          <w:sz w:val="24"/>
          <w:szCs w:val="24"/>
        </w:rPr>
      </w:pPr>
    </w:p>
    <w:p w:rsidR="00E90998" w:rsidRPr="00BD57BD" w:rsidRDefault="00E90998" w:rsidP="00E90998">
      <w:pPr>
        <w:pStyle w:val="ConsPlusNormal"/>
        <w:ind w:firstLine="0"/>
        <w:jc w:val="center"/>
        <w:rPr>
          <w:rFonts w:ascii="Times New Roman" w:hAnsi="Times New Roman" w:cs="Times New Roman"/>
          <w:b/>
          <w:sz w:val="24"/>
          <w:szCs w:val="24"/>
        </w:rPr>
      </w:pPr>
    </w:p>
    <w:p w:rsidR="00E90998" w:rsidRPr="00BD57BD" w:rsidRDefault="00E90998" w:rsidP="00E90998">
      <w:pPr>
        <w:pStyle w:val="ConsPlusNormal"/>
        <w:ind w:firstLine="0"/>
        <w:jc w:val="center"/>
        <w:rPr>
          <w:rFonts w:ascii="Times New Roman" w:hAnsi="Times New Roman" w:cs="Times New Roman"/>
          <w:b/>
          <w:sz w:val="24"/>
          <w:szCs w:val="24"/>
        </w:rPr>
      </w:pPr>
    </w:p>
    <w:p w:rsidR="00E90998" w:rsidRDefault="00E90998" w:rsidP="00E90998">
      <w:pPr>
        <w:pStyle w:val="ConsPlusNormal"/>
        <w:ind w:firstLine="0"/>
        <w:jc w:val="center"/>
        <w:rPr>
          <w:rFonts w:ascii="Times New Roman" w:hAnsi="Times New Roman" w:cs="Times New Roman"/>
          <w:b/>
          <w:sz w:val="24"/>
          <w:szCs w:val="24"/>
        </w:rPr>
      </w:pPr>
    </w:p>
    <w:p w:rsidR="00E90998" w:rsidRDefault="00E90998" w:rsidP="00E90998">
      <w:pPr>
        <w:pStyle w:val="ConsPlusNormal"/>
        <w:ind w:firstLine="0"/>
        <w:jc w:val="center"/>
        <w:rPr>
          <w:rFonts w:ascii="Times New Roman" w:hAnsi="Times New Roman" w:cs="Times New Roman"/>
          <w:b/>
          <w:sz w:val="24"/>
          <w:szCs w:val="24"/>
        </w:rPr>
      </w:pPr>
    </w:p>
    <w:p w:rsidR="00E90998" w:rsidRDefault="00E90998" w:rsidP="00E90998">
      <w:pPr>
        <w:pStyle w:val="ConsPlusNormal"/>
        <w:ind w:firstLine="0"/>
        <w:jc w:val="center"/>
        <w:rPr>
          <w:rFonts w:ascii="Times New Roman" w:hAnsi="Times New Roman" w:cs="Times New Roman"/>
          <w:b/>
          <w:sz w:val="24"/>
          <w:szCs w:val="24"/>
        </w:rPr>
      </w:pPr>
    </w:p>
    <w:p w:rsidR="00E90998" w:rsidRDefault="00E90998" w:rsidP="00E90998">
      <w:pPr>
        <w:pStyle w:val="ConsPlusNormal"/>
        <w:ind w:firstLine="0"/>
        <w:jc w:val="center"/>
        <w:rPr>
          <w:rFonts w:ascii="Times New Roman" w:hAnsi="Times New Roman" w:cs="Times New Roman"/>
          <w:b/>
          <w:sz w:val="24"/>
          <w:szCs w:val="24"/>
        </w:rPr>
      </w:pPr>
    </w:p>
    <w:p w:rsidR="00E90998" w:rsidRDefault="00E90998" w:rsidP="00E90998">
      <w:pPr>
        <w:pStyle w:val="ConsPlusNormal"/>
        <w:ind w:firstLine="0"/>
        <w:jc w:val="center"/>
        <w:rPr>
          <w:rFonts w:ascii="Times New Roman" w:hAnsi="Times New Roman" w:cs="Times New Roman"/>
          <w:b/>
          <w:sz w:val="24"/>
          <w:szCs w:val="24"/>
        </w:rPr>
      </w:pPr>
    </w:p>
    <w:p w:rsidR="00E90998" w:rsidRDefault="00E90998" w:rsidP="00E90998">
      <w:pPr>
        <w:pStyle w:val="ConsPlusNormal"/>
        <w:ind w:firstLine="0"/>
        <w:jc w:val="center"/>
        <w:rPr>
          <w:rFonts w:ascii="Times New Roman" w:hAnsi="Times New Roman" w:cs="Times New Roman"/>
          <w:b/>
          <w:sz w:val="24"/>
          <w:szCs w:val="24"/>
        </w:rPr>
      </w:pPr>
    </w:p>
    <w:p w:rsidR="00E90998" w:rsidRDefault="00E90998" w:rsidP="00E90998">
      <w:pPr>
        <w:pStyle w:val="ConsPlusNormal"/>
        <w:ind w:firstLine="0"/>
        <w:jc w:val="center"/>
        <w:rPr>
          <w:rFonts w:ascii="Times New Roman" w:hAnsi="Times New Roman" w:cs="Times New Roman"/>
          <w:b/>
          <w:sz w:val="24"/>
          <w:szCs w:val="24"/>
        </w:rPr>
      </w:pPr>
    </w:p>
    <w:p w:rsidR="00E90998" w:rsidRDefault="00E90998" w:rsidP="00E90998">
      <w:pPr>
        <w:pStyle w:val="ConsPlusNormal"/>
        <w:ind w:firstLine="0"/>
        <w:jc w:val="center"/>
        <w:rPr>
          <w:rFonts w:ascii="Times New Roman" w:hAnsi="Times New Roman" w:cs="Times New Roman"/>
          <w:b/>
          <w:sz w:val="24"/>
          <w:szCs w:val="24"/>
        </w:rPr>
      </w:pPr>
    </w:p>
    <w:p w:rsidR="00E90998" w:rsidRDefault="00E90998" w:rsidP="00E90998">
      <w:pPr>
        <w:pStyle w:val="ConsPlusNormal"/>
        <w:ind w:firstLine="0"/>
        <w:jc w:val="center"/>
        <w:rPr>
          <w:rFonts w:ascii="Times New Roman" w:hAnsi="Times New Roman" w:cs="Times New Roman"/>
          <w:b/>
          <w:sz w:val="24"/>
          <w:szCs w:val="24"/>
        </w:rPr>
      </w:pPr>
    </w:p>
    <w:p w:rsidR="00E90998" w:rsidRDefault="00E90998" w:rsidP="00E90998">
      <w:pPr>
        <w:pStyle w:val="ConsPlusNormal"/>
        <w:ind w:firstLine="0"/>
        <w:jc w:val="center"/>
        <w:rPr>
          <w:rFonts w:ascii="Times New Roman" w:hAnsi="Times New Roman" w:cs="Times New Roman"/>
          <w:b/>
          <w:sz w:val="24"/>
          <w:szCs w:val="24"/>
        </w:rPr>
      </w:pPr>
    </w:p>
    <w:p w:rsidR="00E90998" w:rsidRDefault="00E90998" w:rsidP="00E90998">
      <w:pPr>
        <w:pStyle w:val="ConsPlusNormal"/>
        <w:ind w:firstLine="0"/>
        <w:jc w:val="center"/>
        <w:rPr>
          <w:rFonts w:ascii="Times New Roman" w:hAnsi="Times New Roman" w:cs="Times New Roman"/>
          <w:b/>
          <w:sz w:val="24"/>
          <w:szCs w:val="24"/>
        </w:rPr>
      </w:pPr>
    </w:p>
    <w:p w:rsidR="00E90998" w:rsidRPr="00BD57BD" w:rsidRDefault="00E90998" w:rsidP="00E90998">
      <w:pPr>
        <w:pStyle w:val="ConsPlusNormal"/>
        <w:ind w:firstLine="0"/>
        <w:jc w:val="center"/>
        <w:rPr>
          <w:rFonts w:ascii="Times New Roman" w:hAnsi="Times New Roman" w:cs="Times New Roman"/>
          <w:b/>
          <w:sz w:val="24"/>
          <w:szCs w:val="24"/>
        </w:rPr>
      </w:pPr>
    </w:p>
    <w:p w:rsidR="00E90998" w:rsidRPr="00BD57BD" w:rsidRDefault="00E90998" w:rsidP="00E90998">
      <w:pPr>
        <w:pStyle w:val="ConsPlusNormal"/>
        <w:ind w:firstLine="0"/>
        <w:jc w:val="center"/>
        <w:rPr>
          <w:rFonts w:ascii="Times New Roman" w:hAnsi="Times New Roman" w:cs="Times New Roman"/>
          <w:b/>
          <w:sz w:val="24"/>
          <w:szCs w:val="24"/>
        </w:rPr>
      </w:pPr>
    </w:p>
    <w:p w:rsidR="00E90998" w:rsidRPr="00BD57BD" w:rsidRDefault="00E90998" w:rsidP="00E90998">
      <w:pPr>
        <w:tabs>
          <w:tab w:val="left" w:pos="6663"/>
        </w:tabs>
        <w:jc w:val="right"/>
        <w:rPr>
          <w:sz w:val="24"/>
          <w:szCs w:val="24"/>
        </w:rPr>
      </w:pPr>
      <w:r w:rsidRPr="00BD57BD">
        <w:rPr>
          <w:sz w:val="24"/>
          <w:szCs w:val="24"/>
        </w:rPr>
        <w:t xml:space="preserve">                                                                                  Приложение № 1</w:t>
      </w:r>
    </w:p>
    <w:p w:rsidR="00E90998" w:rsidRPr="00BD57BD" w:rsidRDefault="00E90998" w:rsidP="00E90998">
      <w:pPr>
        <w:tabs>
          <w:tab w:val="left" w:pos="6379"/>
        </w:tabs>
        <w:ind w:left="6379" w:firstLine="0"/>
        <w:jc w:val="right"/>
        <w:rPr>
          <w:sz w:val="24"/>
          <w:szCs w:val="24"/>
        </w:rPr>
      </w:pPr>
      <w:r w:rsidRPr="00BD57BD">
        <w:rPr>
          <w:sz w:val="24"/>
          <w:szCs w:val="24"/>
        </w:rPr>
        <w:t>к административному                         регламенту</w:t>
      </w:r>
    </w:p>
    <w:p w:rsidR="00E90998" w:rsidRPr="00BD57BD" w:rsidRDefault="009916F7" w:rsidP="00E90998">
      <w:pPr>
        <w:autoSpaceDE w:val="0"/>
        <w:rPr>
          <w:sz w:val="24"/>
          <w:szCs w:val="24"/>
        </w:rPr>
      </w:pPr>
      <w:r>
        <w:rPr>
          <w:noProof/>
          <w:sz w:val="24"/>
          <w:szCs w:val="24"/>
        </w:rPr>
        <w:pict>
          <v:shapetype id="_x0000_t202" coordsize="21600,21600" o:spt="202" path="m,l,21600r21600,l21600,xe">
            <v:stroke joinstyle="miter"/>
            <v:path gradientshapeok="t" o:connecttype="rect"/>
          </v:shapetype>
          <v:shape id="Надпись 1" o:spid="_x0000_s1026" type="#_x0000_t202" style="position:absolute;left:0;text-align:left;margin-left:238.8pt;margin-top:15.3pt;width:208.05pt;height:141.75pt;z-index:251659264;visibility:visible;mso-wrap-distance-top:5pt;mso-wrap-distance-right:0;mso-wrap-distance-bottom: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" stroked="f">
            <v:fill opacity="0"/>
            <v:textbox inset="0,0,0,0">
              <w:txbxContent>
                <w:tbl>
                  <w:tblPr>
                    <w:tblW w:w="0" w:type="auto"/>
                    <w:tblInd w:w="108" w:type="dxa"/>
                    <w:tblLayout w:type="fixed"/>
                    <w:tblLook w:val="0000"/>
                  </w:tblPr>
                  <w:tblGrid>
                    <w:gridCol w:w="4184"/>
                  </w:tblGrid>
                  <w:tr w:rsidR="006813B6" w:rsidTr="006813B6">
                    <w:trPr>
                      <w:trHeight w:val="422"/>
                    </w:trPr>
                    <w:tc>
                      <w:tcPr>
                        <w:tcW w:w="4184" w:type="dxa"/>
                        <w:shd w:val="clear" w:color="auto" w:fill="auto"/>
                      </w:tcPr>
                      <w:p w:rsidR="006813B6" w:rsidRPr="00216BC9" w:rsidRDefault="00BD361E" w:rsidP="006813B6">
                        <w:pPr>
                          <w:snapToGrid w:val="0"/>
                          <w:ind w:firstLine="0"/>
                          <w:rPr>
                            <w:sz w:val="24"/>
                            <w:szCs w:val="24"/>
                          </w:rPr>
                        </w:pPr>
                        <w:r>
                          <w:rPr>
                            <w:sz w:val="24"/>
                            <w:szCs w:val="24"/>
                          </w:rPr>
                          <w:t xml:space="preserve"> Главе Божковского</w:t>
                        </w:r>
                        <w:r w:rsidR="006813B6" w:rsidRPr="00216BC9">
                          <w:rPr>
                            <w:sz w:val="24"/>
                            <w:szCs w:val="24"/>
                          </w:rPr>
                          <w:t xml:space="preserve"> </w:t>
                        </w:r>
                      </w:p>
                      <w:p w:rsidR="006813B6" w:rsidRPr="00216BC9" w:rsidRDefault="006813B6" w:rsidP="006813B6">
                        <w:pPr>
                          <w:snapToGrid w:val="0"/>
                          <w:ind w:firstLine="0"/>
                          <w:rPr>
                            <w:sz w:val="24"/>
                            <w:szCs w:val="24"/>
                          </w:rPr>
                        </w:pPr>
                        <w:r w:rsidRPr="00216BC9">
                          <w:rPr>
                            <w:sz w:val="24"/>
                            <w:szCs w:val="24"/>
                          </w:rPr>
                          <w:t>сельского поселения</w:t>
                        </w:r>
                      </w:p>
                    </w:tc>
                  </w:tr>
                  <w:tr w:rsidR="006813B6" w:rsidTr="006813B6">
                    <w:trPr>
                      <w:trHeight w:val="344"/>
                    </w:trPr>
                    <w:tc>
                      <w:tcPr>
                        <w:tcW w:w="4184" w:type="dxa"/>
                        <w:shd w:val="clear" w:color="auto" w:fill="auto"/>
                      </w:tcPr>
                      <w:p w:rsidR="006813B6" w:rsidRPr="00216BC9" w:rsidRDefault="006813B6" w:rsidP="006813B6">
                        <w:pPr>
                          <w:snapToGrid w:val="0"/>
                          <w:ind w:firstLine="0"/>
                          <w:rPr>
                            <w:sz w:val="24"/>
                            <w:szCs w:val="24"/>
                          </w:rPr>
                        </w:pPr>
                        <w:r w:rsidRPr="00216BC9">
                          <w:rPr>
                            <w:sz w:val="24"/>
                            <w:szCs w:val="24"/>
                          </w:rPr>
                          <w:t>от________________________</w:t>
                        </w:r>
                      </w:p>
                    </w:tc>
                  </w:tr>
                  <w:tr w:rsidR="006813B6" w:rsidTr="006813B6">
                    <w:trPr>
                      <w:trHeight w:val="390"/>
                    </w:trPr>
                    <w:tc>
                      <w:tcPr>
                        <w:tcW w:w="4184" w:type="dxa"/>
                        <w:shd w:val="clear" w:color="auto" w:fill="auto"/>
                      </w:tcPr>
                      <w:p w:rsidR="006813B6" w:rsidRPr="00216BC9" w:rsidRDefault="006813B6" w:rsidP="006813B6">
                        <w:pPr>
                          <w:snapToGrid w:val="0"/>
                          <w:ind w:firstLine="0"/>
                          <w:rPr>
                            <w:sz w:val="24"/>
                            <w:szCs w:val="24"/>
                          </w:rPr>
                        </w:pPr>
                        <w:r w:rsidRPr="00216BC9">
                          <w:rPr>
                            <w:sz w:val="24"/>
                            <w:szCs w:val="24"/>
                          </w:rPr>
                          <w:t>__________________________</w:t>
                        </w:r>
                      </w:p>
                    </w:tc>
                  </w:tr>
                  <w:tr w:rsidR="006813B6" w:rsidTr="006813B6">
                    <w:trPr>
                      <w:trHeight w:val="288"/>
                    </w:trPr>
                    <w:tc>
                      <w:tcPr>
                        <w:tcW w:w="4184" w:type="dxa"/>
                        <w:shd w:val="clear" w:color="auto" w:fill="auto"/>
                      </w:tcPr>
                      <w:p w:rsidR="006813B6" w:rsidRPr="00216BC9" w:rsidRDefault="006813B6" w:rsidP="006813B6">
                        <w:pPr>
                          <w:snapToGrid w:val="0"/>
                          <w:ind w:firstLine="0"/>
                          <w:rPr>
                            <w:sz w:val="24"/>
                            <w:szCs w:val="24"/>
                          </w:rPr>
                        </w:pPr>
                        <w:r w:rsidRPr="00216BC9">
                          <w:rPr>
                            <w:sz w:val="24"/>
                            <w:szCs w:val="24"/>
                          </w:rPr>
                          <w:t>почтовый адрес:</w:t>
                        </w:r>
                      </w:p>
                    </w:tc>
                  </w:tr>
                  <w:tr w:rsidR="006813B6" w:rsidTr="006813B6">
                    <w:trPr>
                      <w:trHeight w:val="420"/>
                    </w:trPr>
                    <w:tc>
                      <w:tcPr>
                        <w:tcW w:w="4184" w:type="dxa"/>
                        <w:shd w:val="clear" w:color="auto" w:fill="auto"/>
                      </w:tcPr>
                      <w:p w:rsidR="006813B6" w:rsidRPr="00216BC9" w:rsidRDefault="006813B6" w:rsidP="006813B6">
                        <w:pPr>
                          <w:snapToGrid w:val="0"/>
                          <w:ind w:firstLine="0"/>
                          <w:rPr>
                            <w:sz w:val="24"/>
                            <w:szCs w:val="24"/>
                          </w:rPr>
                        </w:pPr>
                        <w:r w:rsidRPr="00216BC9">
                          <w:rPr>
                            <w:sz w:val="24"/>
                            <w:szCs w:val="24"/>
                          </w:rPr>
                          <w:t>___________________________</w:t>
                        </w:r>
                      </w:p>
                    </w:tc>
                  </w:tr>
                  <w:tr w:rsidR="006813B6" w:rsidTr="006813B6">
                    <w:trPr>
                      <w:trHeight w:val="426"/>
                    </w:trPr>
                    <w:tc>
                      <w:tcPr>
                        <w:tcW w:w="4184" w:type="dxa"/>
                        <w:shd w:val="clear" w:color="auto" w:fill="auto"/>
                      </w:tcPr>
                      <w:p w:rsidR="006813B6" w:rsidRPr="00216BC9" w:rsidRDefault="006813B6" w:rsidP="006813B6">
                        <w:pPr>
                          <w:snapToGrid w:val="0"/>
                          <w:ind w:firstLine="0"/>
                          <w:rPr>
                            <w:sz w:val="24"/>
                            <w:szCs w:val="24"/>
                          </w:rPr>
                        </w:pPr>
                        <w:r w:rsidRPr="00216BC9">
                          <w:rPr>
                            <w:sz w:val="24"/>
                            <w:szCs w:val="24"/>
                          </w:rPr>
                          <w:t>___________________________</w:t>
                        </w:r>
                      </w:p>
                    </w:tc>
                  </w:tr>
                  <w:tr w:rsidR="006813B6" w:rsidTr="006813B6">
                    <w:trPr>
                      <w:trHeight w:val="276"/>
                    </w:trPr>
                    <w:tc>
                      <w:tcPr>
                        <w:tcW w:w="4184" w:type="dxa"/>
                        <w:shd w:val="clear" w:color="auto" w:fill="auto"/>
                      </w:tcPr>
                      <w:p w:rsidR="006813B6" w:rsidRPr="00216BC9" w:rsidRDefault="006813B6" w:rsidP="006813B6">
                        <w:pPr>
                          <w:snapToGrid w:val="0"/>
                          <w:ind w:firstLine="0"/>
                          <w:rPr>
                            <w:sz w:val="24"/>
                            <w:szCs w:val="24"/>
                          </w:rPr>
                        </w:pPr>
                        <w:r w:rsidRPr="00216BC9">
                          <w:rPr>
                            <w:sz w:val="24"/>
                            <w:szCs w:val="24"/>
                          </w:rPr>
                          <w:t>телефон:</w:t>
                        </w:r>
                      </w:p>
                    </w:tc>
                  </w:tr>
                </w:tbl>
                <w:p w:rsidR="006813B6" w:rsidRDefault="006813B6" w:rsidP="00E90998">
                  <w:r>
                    <w:t xml:space="preserve"> </w:t>
                  </w:r>
                </w:p>
              </w:txbxContent>
            </v:textbox>
            <w10:wrap type="square" side="largest"/>
          </v:shape>
        </w:pict>
      </w:r>
      <w:r w:rsidR="00E90998" w:rsidRPr="00BD57BD">
        <w:rPr>
          <w:sz w:val="24"/>
          <w:szCs w:val="24"/>
        </w:rPr>
        <w:t> </w:t>
      </w:r>
    </w:p>
    <w:p w:rsidR="00E90998" w:rsidRPr="00BD57BD" w:rsidRDefault="00E90998" w:rsidP="00E90998">
      <w:pPr>
        <w:autoSpaceDE w:val="0"/>
        <w:rPr>
          <w:sz w:val="24"/>
          <w:szCs w:val="24"/>
        </w:rPr>
      </w:pPr>
    </w:p>
    <w:p w:rsidR="00E90998" w:rsidRPr="00BD57BD" w:rsidRDefault="00E90998" w:rsidP="00E90998">
      <w:pPr>
        <w:autoSpaceDE w:val="0"/>
        <w:rPr>
          <w:sz w:val="24"/>
          <w:szCs w:val="24"/>
        </w:rPr>
      </w:pPr>
    </w:p>
    <w:p w:rsidR="00E90998" w:rsidRPr="00BD57BD" w:rsidRDefault="00E90998" w:rsidP="00E90998">
      <w:pPr>
        <w:autoSpaceDE w:val="0"/>
        <w:rPr>
          <w:sz w:val="24"/>
          <w:szCs w:val="24"/>
        </w:rPr>
      </w:pPr>
    </w:p>
    <w:p w:rsidR="00E90998" w:rsidRPr="00BD57BD" w:rsidRDefault="00E90998" w:rsidP="00E90998">
      <w:pPr>
        <w:autoSpaceDE w:val="0"/>
        <w:rPr>
          <w:sz w:val="24"/>
          <w:szCs w:val="24"/>
        </w:rPr>
      </w:pPr>
    </w:p>
    <w:p w:rsidR="00E90998" w:rsidRPr="00BD57BD" w:rsidRDefault="00E90998" w:rsidP="00E90998">
      <w:pPr>
        <w:autoSpaceDE w:val="0"/>
        <w:rPr>
          <w:sz w:val="24"/>
          <w:szCs w:val="24"/>
        </w:rPr>
      </w:pPr>
    </w:p>
    <w:p w:rsidR="00E90998" w:rsidRPr="00BD57BD" w:rsidRDefault="00E90998" w:rsidP="00E90998">
      <w:pPr>
        <w:ind w:left="5670"/>
        <w:rPr>
          <w:sz w:val="24"/>
          <w:szCs w:val="24"/>
        </w:rPr>
      </w:pPr>
    </w:p>
    <w:p w:rsidR="00E90998" w:rsidRPr="00BD57BD" w:rsidRDefault="00E90998" w:rsidP="00E90998">
      <w:pPr>
        <w:ind w:left="5670"/>
        <w:rPr>
          <w:sz w:val="24"/>
          <w:szCs w:val="24"/>
        </w:rPr>
      </w:pPr>
    </w:p>
    <w:p w:rsidR="00E90998" w:rsidRPr="00BD57BD" w:rsidRDefault="00E90998" w:rsidP="00E90998">
      <w:pPr>
        <w:ind w:left="5670"/>
        <w:rPr>
          <w:sz w:val="24"/>
          <w:szCs w:val="24"/>
        </w:rPr>
      </w:pPr>
    </w:p>
    <w:p w:rsidR="00E90998" w:rsidRPr="00BD57BD" w:rsidRDefault="00E90998" w:rsidP="00E90998">
      <w:pPr>
        <w:ind w:left="5670"/>
        <w:rPr>
          <w:sz w:val="24"/>
          <w:szCs w:val="24"/>
        </w:rPr>
      </w:pPr>
    </w:p>
    <w:p w:rsidR="00E90998" w:rsidRPr="00BD57BD" w:rsidRDefault="00E90998" w:rsidP="00E90998">
      <w:pPr>
        <w:jc w:val="center"/>
        <w:rPr>
          <w:sz w:val="24"/>
          <w:szCs w:val="24"/>
        </w:rPr>
      </w:pPr>
      <w:r w:rsidRPr="00BD57BD">
        <w:rPr>
          <w:sz w:val="24"/>
          <w:szCs w:val="24"/>
        </w:rPr>
        <w:t>Заявление.</w:t>
      </w:r>
    </w:p>
    <w:p w:rsidR="00E90998" w:rsidRPr="00BD57BD" w:rsidRDefault="00E90998" w:rsidP="00E90998">
      <w:pPr>
        <w:rPr>
          <w:sz w:val="24"/>
          <w:szCs w:val="24"/>
        </w:rPr>
      </w:pPr>
    </w:p>
    <w:p w:rsidR="00E90998" w:rsidRPr="00BD57BD" w:rsidRDefault="00E90998" w:rsidP="00E90998">
      <w:pPr>
        <w:ind w:firstLine="851"/>
        <w:rPr>
          <w:sz w:val="24"/>
          <w:szCs w:val="24"/>
        </w:rPr>
      </w:pPr>
      <w:r w:rsidRPr="00BD57B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0998" w:rsidRPr="00BD57BD" w:rsidRDefault="00E90998" w:rsidP="00E90998">
      <w:pPr>
        <w:rPr>
          <w:sz w:val="24"/>
          <w:szCs w:val="24"/>
        </w:rPr>
      </w:pPr>
    </w:p>
    <w:p w:rsidR="00E90998" w:rsidRPr="00BD57BD" w:rsidRDefault="00E90998" w:rsidP="00E90998">
      <w:pPr>
        <w:rPr>
          <w:sz w:val="24"/>
          <w:szCs w:val="24"/>
        </w:rPr>
      </w:pPr>
      <w:r w:rsidRPr="00BD57BD">
        <w:rPr>
          <w:sz w:val="24"/>
          <w:szCs w:val="24"/>
        </w:rPr>
        <w:t>Документы, относящиеся к делу, прилагаю.</w:t>
      </w:r>
    </w:p>
    <w:p w:rsidR="00E90998" w:rsidRPr="00BD57BD" w:rsidRDefault="00E90998" w:rsidP="00E90998">
      <w:pPr>
        <w:rPr>
          <w:sz w:val="24"/>
          <w:szCs w:val="24"/>
        </w:rPr>
      </w:pPr>
    </w:p>
    <w:p w:rsidR="00E90998" w:rsidRPr="00BD57BD" w:rsidRDefault="00E90998" w:rsidP="00E90998">
      <w:pPr>
        <w:rPr>
          <w:sz w:val="24"/>
          <w:szCs w:val="24"/>
        </w:rPr>
      </w:pPr>
    </w:p>
    <w:p w:rsidR="00E90998" w:rsidRPr="00BD57BD" w:rsidRDefault="00E90998" w:rsidP="00E90998">
      <w:pPr>
        <w:rPr>
          <w:sz w:val="24"/>
          <w:szCs w:val="24"/>
        </w:rPr>
      </w:pPr>
      <w:r w:rsidRPr="00BD57BD">
        <w:rPr>
          <w:sz w:val="24"/>
          <w:szCs w:val="24"/>
        </w:rPr>
        <w:t>Информацию получу____________________________________</w:t>
      </w:r>
    </w:p>
    <w:p w:rsidR="00E90998" w:rsidRPr="00BD57BD" w:rsidRDefault="00E90998" w:rsidP="00E90998">
      <w:pPr>
        <w:rPr>
          <w:sz w:val="24"/>
          <w:szCs w:val="24"/>
        </w:rPr>
      </w:pPr>
      <w:r w:rsidRPr="00BD57BD">
        <w:rPr>
          <w:sz w:val="24"/>
          <w:szCs w:val="24"/>
        </w:rPr>
        <w:t>(лично, по почте) __________________</w:t>
      </w:r>
    </w:p>
    <w:p w:rsidR="00E90998" w:rsidRPr="00BD57BD" w:rsidRDefault="00E90998" w:rsidP="00E90998">
      <w:pPr>
        <w:rPr>
          <w:sz w:val="24"/>
          <w:szCs w:val="24"/>
        </w:rPr>
      </w:pPr>
    </w:p>
    <w:p w:rsidR="00E90998" w:rsidRPr="00BD57BD" w:rsidRDefault="00E90998" w:rsidP="00E90998">
      <w:pPr>
        <w:rPr>
          <w:sz w:val="24"/>
          <w:szCs w:val="24"/>
        </w:rPr>
      </w:pPr>
    </w:p>
    <w:p w:rsidR="00E90998" w:rsidRPr="00BD57BD" w:rsidRDefault="00E90998" w:rsidP="00E90998">
      <w:pPr>
        <w:rPr>
          <w:sz w:val="24"/>
          <w:szCs w:val="24"/>
        </w:rPr>
      </w:pPr>
      <w:r w:rsidRPr="00BD57BD">
        <w:rPr>
          <w:sz w:val="24"/>
          <w:szCs w:val="24"/>
        </w:rPr>
        <w:t>дата</w:t>
      </w:r>
      <w:r w:rsidRPr="00BD57BD">
        <w:rPr>
          <w:sz w:val="24"/>
          <w:szCs w:val="24"/>
        </w:rPr>
        <w:tab/>
      </w:r>
      <w:r w:rsidRPr="00BD57BD">
        <w:rPr>
          <w:sz w:val="24"/>
          <w:szCs w:val="24"/>
        </w:rPr>
        <w:tab/>
      </w:r>
      <w:r w:rsidRPr="00BD57BD">
        <w:rPr>
          <w:sz w:val="24"/>
          <w:szCs w:val="24"/>
        </w:rPr>
        <w:tab/>
      </w:r>
      <w:r w:rsidRPr="00BD57BD">
        <w:rPr>
          <w:sz w:val="24"/>
          <w:szCs w:val="24"/>
        </w:rPr>
        <w:tab/>
      </w:r>
      <w:r w:rsidRPr="00BD57BD">
        <w:rPr>
          <w:sz w:val="24"/>
          <w:szCs w:val="24"/>
        </w:rPr>
        <w:tab/>
      </w:r>
      <w:r w:rsidRPr="00BD57BD">
        <w:rPr>
          <w:sz w:val="24"/>
          <w:szCs w:val="24"/>
        </w:rPr>
        <w:tab/>
      </w:r>
      <w:r w:rsidRPr="00BD57BD">
        <w:rPr>
          <w:sz w:val="24"/>
          <w:szCs w:val="24"/>
        </w:rPr>
        <w:tab/>
      </w:r>
      <w:r w:rsidRPr="00BD57BD">
        <w:rPr>
          <w:sz w:val="24"/>
          <w:szCs w:val="24"/>
        </w:rPr>
        <w:tab/>
      </w:r>
      <w:r w:rsidRPr="00BD57BD">
        <w:rPr>
          <w:sz w:val="24"/>
          <w:szCs w:val="24"/>
        </w:rPr>
        <w:tab/>
        <w:t xml:space="preserve">__________________ </w:t>
      </w:r>
    </w:p>
    <w:p w:rsidR="00E90998" w:rsidRPr="00BD57BD" w:rsidRDefault="00E90998" w:rsidP="00E90998">
      <w:pPr>
        <w:rPr>
          <w:sz w:val="24"/>
          <w:szCs w:val="24"/>
        </w:rPr>
      </w:pPr>
    </w:p>
    <w:p w:rsidR="00E90998" w:rsidRPr="00BD57BD" w:rsidRDefault="00E90998" w:rsidP="00E90998">
      <w:pPr>
        <w:rPr>
          <w:sz w:val="24"/>
          <w:szCs w:val="24"/>
        </w:rPr>
      </w:pPr>
    </w:p>
    <w:p w:rsidR="00E90998" w:rsidRPr="00BD57BD" w:rsidRDefault="00E90998" w:rsidP="00E90998">
      <w:pPr>
        <w:rPr>
          <w:sz w:val="24"/>
          <w:szCs w:val="24"/>
        </w:rPr>
      </w:pPr>
    </w:p>
    <w:p w:rsidR="00E90998" w:rsidRPr="00BD57BD" w:rsidRDefault="00E90998" w:rsidP="00E90998">
      <w:pPr>
        <w:rPr>
          <w:sz w:val="24"/>
          <w:szCs w:val="24"/>
        </w:rPr>
      </w:pPr>
    </w:p>
    <w:p w:rsidR="00E90998" w:rsidRPr="00BD57BD" w:rsidRDefault="00E90998" w:rsidP="00E90998">
      <w:pPr>
        <w:rPr>
          <w:sz w:val="24"/>
          <w:szCs w:val="24"/>
        </w:rPr>
      </w:pPr>
    </w:p>
    <w:p w:rsidR="00E90998" w:rsidRDefault="00E90998" w:rsidP="00E90998">
      <w:pPr>
        <w:rPr>
          <w:sz w:val="24"/>
          <w:szCs w:val="24"/>
        </w:rPr>
      </w:pPr>
    </w:p>
    <w:p w:rsidR="00E90998" w:rsidRDefault="00E90998" w:rsidP="00E90998">
      <w:pPr>
        <w:rPr>
          <w:sz w:val="24"/>
          <w:szCs w:val="24"/>
        </w:rPr>
      </w:pPr>
    </w:p>
    <w:p w:rsidR="00E90998" w:rsidRDefault="00E90998" w:rsidP="00E90998">
      <w:pPr>
        <w:rPr>
          <w:sz w:val="24"/>
          <w:szCs w:val="24"/>
        </w:rPr>
      </w:pPr>
    </w:p>
    <w:p w:rsidR="00E90998" w:rsidRDefault="00E90998" w:rsidP="00E90998">
      <w:pPr>
        <w:rPr>
          <w:sz w:val="24"/>
          <w:szCs w:val="24"/>
        </w:rPr>
      </w:pPr>
    </w:p>
    <w:p w:rsidR="00E90998" w:rsidRDefault="00E90998" w:rsidP="00E90998">
      <w:pPr>
        <w:rPr>
          <w:sz w:val="24"/>
          <w:szCs w:val="24"/>
        </w:rPr>
      </w:pPr>
    </w:p>
    <w:p w:rsidR="00E90998" w:rsidRDefault="00E90998" w:rsidP="00E90998">
      <w:pPr>
        <w:rPr>
          <w:sz w:val="24"/>
          <w:szCs w:val="24"/>
        </w:rPr>
      </w:pPr>
    </w:p>
    <w:p w:rsidR="00E90998" w:rsidRDefault="00E90998" w:rsidP="00E90998">
      <w:pPr>
        <w:rPr>
          <w:sz w:val="24"/>
          <w:szCs w:val="24"/>
        </w:rPr>
      </w:pPr>
    </w:p>
    <w:p w:rsidR="00E90998" w:rsidRDefault="00E90998" w:rsidP="00E90998">
      <w:pPr>
        <w:rPr>
          <w:sz w:val="24"/>
          <w:szCs w:val="24"/>
        </w:rPr>
      </w:pPr>
    </w:p>
    <w:p w:rsidR="00E90998" w:rsidRDefault="00E90998" w:rsidP="00E90998">
      <w:pPr>
        <w:rPr>
          <w:sz w:val="24"/>
          <w:szCs w:val="24"/>
        </w:rPr>
      </w:pPr>
    </w:p>
    <w:p w:rsidR="00E90998" w:rsidRPr="00BD57BD" w:rsidRDefault="00E90998" w:rsidP="00E90998">
      <w:pPr>
        <w:rPr>
          <w:sz w:val="24"/>
          <w:szCs w:val="24"/>
        </w:rPr>
      </w:pPr>
    </w:p>
    <w:p w:rsidR="00E90998" w:rsidRPr="00BD57BD" w:rsidRDefault="00E90998" w:rsidP="00E90998">
      <w:pPr>
        <w:autoSpaceDE w:val="0"/>
        <w:rPr>
          <w:sz w:val="24"/>
          <w:szCs w:val="24"/>
        </w:rPr>
      </w:pPr>
    </w:p>
    <w:p w:rsidR="00E90998" w:rsidRPr="00BD57BD" w:rsidRDefault="00E90998" w:rsidP="00E90998">
      <w:pPr>
        <w:tabs>
          <w:tab w:val="left" w:pos="4678"/>
          <w:tab w:val="left" w:pos="5103"/>
        </w:tabs>
        <w:jc w:val="right"/>
        <w:rPr>
          <w:sz w:val="24"/>
          <w:szCs w:val="24"/>
        </w:rPr>
      </w:pPr>
      <w:r w:rsidRPr="00BD57BD">
        <w:rPr>
          <w:sz w:val="24"/>
          <w:szCs w:val="24"/>
        </w:rPr>
        <w:t xml:space="preserve">                                                            Приложение № 2</w:t>
      </w:r>
    </w:p>
    <w:p w:rsidR="00E90998" w:rsidRPr="00BD57BD" w:rsidRDefault="00E90998" w:rsidP="00E90998">
      <w:pPr>
        <w:ind w:firstLine="4820"/>
        <w:jc w:val="right"/>
        <w:rPr>
          <w:sz w:val="24"/>
          <w:szCs w:val="24"/>
        </w:rPr>
      </w:pPr>
      <w:r w:rsidRPr="00BD57BD">
        <w:rPr>
          <w:sz w:val="24"/>
          <w:szCs w:val="24"/>
        </w:rPr>
        <w:t>к административному регламенту</w:t>
      </w:r>
    </w:p>
    <w:p w:rsidR="00E90998" w:rsidRPr="00BD57BD" w:rsidRDefault="00E90998" w:rsidP="00E90998">
      <w:pPr>
        <w:autoSpaceDE w:val="0"/>
        <w:rPr>
          <w:sz w:val="24"/>
          <w:szCs w:val="24"/>
        </w:rPr>
      </w:pPr>
      <w:r w:rsidRPr="00BD57BD">
        <w:rPr>
          <w:sz w:val="24"/>
          <w:szCs w:val="24"/>
        </w:rPr>
        <w:t> </w:t>
      </w:r>
    </w:p>
    <w:p w:rsidR="00E90998" w:rsidRPr="00BD57BD" w:rsidRDefault="00E90998" w:rsidP="00E90998">
      <w:pPr>
        <w:rPr>
          <w:sz w:val="24"/>
          <w:szCs w:val="24"/>
        </w:rPr>
      </w:pPr>
    </w:p>
    <w:p w:rsidR="00E90998" w:rsidRPr="00BD57BD" w:rsidRDefault="00E90998" w:rsidP="00E90998">
      <w:pPr>
        <w:jc w:val="center"/>
        <w:rPr>
          <w:caps/>
          <w:sz w:val="24"/>
          <w:szCs w:val="24"/>
        </w:rPr>
      </w:pPr>
      <w:r w:rsidRPr="00BD57BD">
        <w:rPr>
          <w:caps/>
          <w:sz w:val="24"/>
          <w:szCs w:val="24"/>
        </w:rPr>
        <w:t>Решение</w:t>
      </w:r>
    </w:p>
    <w:p w:rsidR="00E90998" w:rsidRPr="00BD57BD" w:rsidRDefault="00E90998" w:rsidP="00E90998">
      <w:pPr>
        <w:jc w:val="center"/>
        <w:rPr>
          <w:sz w:val="24"/>
          <w:szCs w:val="24"/>
        </w:rPr>
      </w:pPr>
      <w:r w:rsidRPr="00BD57BD">
        <w:rPr>
          <w:sz w:val="24"/>
          <w:szCs w:val="24"/>
        </w:rPr>
        <w:t>об отказе в предоставлении  муниципальных услуг</w:t>
      </w:r>
    </w:p>
    <w:p w:rsidR="00E90998" w:rsidRPr="00BD57BD" w:rsidRDefault="00E90998" w:rsidP="00E90998">
      <w:pPr>
        <w:jc w:val="center"/>
        <w:rPr>
          <w:sz w:val="24"/>
          <w:szCs w:val="24"/>
        </w:rPr>
      </w:pPr>
      <w:r w:rsidRPr="00BD57BD">
        <w:rPr>
          <w:sz w:val="24"/>
          <w:szCs w:val="24"/>
        </w:rPr>
        <w:t>№ _______ от _______</w:t>
      </w:r>
    </w:p>
    <w:p w:rsidR="00E90998" w:rsidRPr="00BD57BD" w:rsidRDefault="00E90998" w:rsidP="00E90998">
      <w:pPr>
        <w:jc w:val="center"/>
        <w:rPr>
          <w:sz w:val="24"/>
          <w:szCs w:val="24"/>
        </w:rPr>
      </w:pPr>
    </w:p>
    <w:p w:rsidR="00E90998" w:rsidRPr="00BD57BD" w:rsidRDefault="00E90998" w:rsidP="00E90998">
      <w:pPr>
        <w:ind w:firstLine="0"/>
        <w:rPr>
          <w:sz w:val="24"/>
          <w:szCs w:val="24"/>
        </w:rPr>
      </w:pPr>
      <w:r w:rsidRPr="00BD57BD">
        <w:rPr>
          <w:sz w:val="24"/>
          <w:szCs w:val="24"/>
        </w:rPr>
        <w:t xml:space="preserve">Гр. (ф. и. о. полностью), </w:t>
      </w:r>
      <w:proofErr w:type="gramStart"/>
      <w:r w:rsidRPr="00BD57BD">
        <w:rPr>
          <w:sz w:val="24"/>
          <w:szCs w:val="24"/>
        </w:rPr>
        <w:t>проживающий</w:t>
      </w:r>
      <w:proofErr w:type="gramEnd"/>
      <w:r w:rsidRPr="00BD57BD">
        <w:rPr>
          <w:sz w:val="24"/>
          <w:szCs w:val="24"/>
        </w:rPr>
        <w:t xml:space="preserve"> по адресу: ___________________, обратился __________ за предоставлением государственных и муниципальных услуг ________________________________________________________________</w:t>
      </w:r>
    </w:p>
    <w:p w:rsidR="00E90998" w:rsidRPr="00BD57BD" w:rsidRDefault="00E90998" w:rsidP="00E90998">
      <w:pPr>
        <w:ind w:firstLine="540"/>
        <w:rPr>
          <w:sz w:val="24"/>
          <w:szCs w:val="24"/>
        </w:rPr>
      </w:pPr>
      <w:r w:rsidRPr="00BD57BD">
        <w:rPr>
          <w:sz w:val="24"/>
          <w:szCs w:val="24"/>
        </w:rPr>
        <w:t>Заявление о предоставлении государственных и муниципальных услуг принято «____»________20__г., зарегистрировано № _____.</w:t>
      </w:r>
    </w:p>
    <w:p w:rsidR="00E90998" w:rsidRPr="00BD57BD" w:rsidRDefault="00E90998" w:rsidP="00E90998">
      <w:pPr>
        <w:ind w:firstLine="540"/>
        <w:rPr>
          <w:sz w:val="24"/>
          <w:szCs w:val="24"/>
        </w:rPr>
      </w:pPr>
      <w:r w:rsidRPr="00BD57BD">
        <w:rPr>
          <w:sz w:val="24"/>
          <w:szCs w:val="24"/>
        </w:rPr>
        <w:t xml:space="preserve">По результатам рассмотрения заявления принято решение: отказать в предоставлении государственных и (или) муниципальных услуг __________________________________________________ в соответствии с ______________________________________________________________ (причина отказа </w:t>
      </w:r>
      <w:proofErr w:type="gramStart"/>
      <w:r w:rsidRPr="00BD57BD">
        <w:rPr>
          <w:sz w:val="24"/>
          <w:szCs w:val="24"/>
        </w:rPr>
        <w:t>с</w:t>
      </w:r>
      <w:proofErr w:type="gramEnd"/>
      <w:r w:rsidRPr="00BD57BD">
        <w:rPr>
          <w:sz w:val="24"/>
          <w:szCs w:val="24"/>
        </w:rPr>
        <w:t xml:space="preserve"> ссылкой на действующее законодательство).</w:t>
      </w:r>
    </w:p>
    <w:p w:rsidR="00E90998" w:rsidRPr="00BD57BD" w:rsidRDefault="00E90998" w:rsidP="00E90998">
      <w:pPr>
        <w:rPr>
          <w:sz w:val="24"/>
          <w:szCs w:val="24"/>
        </w:rPr>
      </w:pPr>
    </w:p>
    <w:p w:rsidR="00E90998" w:rsidRPr="00BD57BD" w:rsidRDefault="00E90998" w:rsidP="00E90998">
      <w:pPr>
        <w:rPr>
          <w:sz w:val="24"/>
          <w:szCs w:val="24"/>
        </w:rPr>
      </w:pPr>
    </w:p>
    <w:p w:rsidR="00E90998" w:rsidRPr="00BD57BD" w:rsidRDefault="00E90998" w:rsidP="00E90998">
      <w:pPr>
        <w:rPr>
          <w:sz w:val="24"/>
          <w:szCs w:val="24"/>
        </w:rPr>
      </w:pPr>
      <w:r w:rsidRPr="00BD57BD">
        <w:rPr>
          <w:sz w:val="24"/>
          <w:szCs w:val="24"/>
        </w:rPr>
        <w:t xml:space="preserve">Подпись руководителя </w:t>
      </w:r>
    </w:p>
    <w:p w:rsidR="00E90998" w:rsidRPr="00BD57BD" w:rsidRDefault="00E90998" w:rsidP="00E90998">
      <w:pPr>
        <w:rPr>
          <w:sz w:val="24"/>
          <w:szCs w:val="24"/>
        </w:rPr>
      </w:pPr>
    </w:p>
    <w:p w:rsidR="00E90998" w:rsidRPr="00BD57BD" w:rsidRDefault="00E90998" w:rsidP="00E90998">
      <w:pPr>
        <w:rPr>
          <w:sz w:val="24"/>
          <w:szCs w:val="24"/>
        </w:rPr>
      </w:pPr>
      <w:r w:rsidRPr="00BD57BD">
        <w:rPr>
          <w:sz w:val="24"/>
          <w:szCs w:val="24"/>
        </w:rPr>
        <w:t>Работник _______________</w:t>
      </w:r>
    </w:p>
    <w:p w:rsidR="00E90998" w:rsidRPr="00BD57BD" w:rsidRDefault="00E90998" w:rsidP="00E90998">
      <w:pPr>
        <w:rPr>
          <w:sz w:val="24"/>
          <w:szCs w:val="24"/>
        </w:rPr>
      </w:pPr>
      <w:r w:rsidRPr="00BD57BD">
        <w:rPr>
          <w:sz w:val="24"/>
          <w:szCs w:val="24"/>
        </w:rPr>
        <w:t>Телефон  ________________</w:t>
      </w:r>
    </w:p>
    <w:p w:rsidR="00E90998" w:rsidRPr="00BD57BD" w:rsidRDefault="00E90998" w:rsidP="00E90998">
      <w:pPr>
        <w:rPr>
          <w:sz w:val="24"/>
          <w:szCs w:val="24"/>
        </w:rPr>
      </w:pPr>
    </w:p>
    <w:p w:rsidR="00E90998" w:rsidRPr="00BD57BD" w:rsidRDefault="00E90998" w:rsidP="00E90998">
      <w:pPr>
        <w:rPr>
          <w:sz w:val="24"/>
          <w:szCs w:val="24"/>
        </w:rPr>
      </w:pPr>
      <w:r w:rsidRPr="00BD57BD">
        <w:rPr>
          <w:sz w:val="24"/>
          <w:szCs w:val="24"/>
        </w:rPr>
        <w:t>Экземпляр решения получил</w:t>
      </w:r>
      <w:proofErr w:type="gramStart"/>
      <w:r w:rsidRPr="00BD57BD">
        <w:rPr>
          <w:sz w:val="24"/>
          <w:szCs w:val="24"/>
        </w:rPr>
        <w:t>:___________________________________  (______________________________)</w:t>
      </w:r>
      <w:proofErr w:type="gramEnd"/>
    </w:p>
    <w:p w:rsidR="00E90998" w:rsidRPr="00BD57BD" w:rsidRDefault="00E90998" w:rsidP="00E90998">
      <w:pPr>
        <w:rPr>
          <w:sz w:val="24"/>
          <w:szCs w:val="24"/>
        </w:rPr>
      </w:pPr>
      <w:r w:rsidRPr="00BD57BD">
        <w:rPr>
          <w:sz w:val="24"/>
          <w:szCs w:val="24"/>
        </w:rPr>
        <w:tab/>
      </w:r>
      <w:r w:rsidRPr="00BD57BD">
        <w:rPr>
          <w:sz w:val="24"/>
          <w:szCs w:val="24"/>
        </w:rPr>
        <w:tab/>
        <w:t xml:space="preserve"> подпись</w:t>
      </w:r>
      <w:r w:rsidRPr="00BD57BD">
        <w:rPr>
          <w:sz w:val="24"/>
          <w:szCs w:val="24"/>
        </w:rPr>
        <w:tab/>
      </w:r>
      <w:r w:rsidRPr="00BD57BD">
        <w:rPr>
          <w:sz w:val="24"/>
          <w:szCs w:val="24"/>
        </w:rPr>
        <w:tab/>
      </w:r>
      <w:r w:rsidRPr="00BD57BD">
        <w:rPr>
          <w:sz w:val="24"/>
          <w:szCs w:val="24"/>
        </w:rPr>
        <w:tab/>
        <w:t>расшифровка подписи</w:t>
      </w:r>
    </w:p>
    <w:p w:rsidR="00E90998" w:rsidRPr="00BD57BD" w:rsidRDefault="00E90998" w:rsidP="00E90998">
      <w:pPr>
        <w:rPr>
          <w:sz w:val="24"/>
          <w:szCs w:val="24"/>
        </w:rPr>
      </w:pPr>
      <w:r w:rsidRPr="00BD57BD">
        <w:rPr>
          <w:sz w:val="24"/>
          <w:szCs w:val="24"/>
        </w:rPr>
        <w:t>________________________________________________________________________________________________________________________</w:t>
      </w:r>
    </w:p>
    <w:p w:rsidR="00E90998" w:rsidRPr="00BD57BD" w:rsidRDefault="00E90998" w:rsidP="00E90998">
      <w:pPr>
        <w:rPr>
          <w:sz w:val="24"/>
          <w:szCs w:val="24"/>
        </w:rPr>
      </w:pPr>
      <w:r w:rsidRPr="00BD57BD">
        <w:rPr>
          <w:sz w:val="24"/>
          <w:szCs w:val="24"/>
        </w:rPr>
        <w:t>(номер и дата доверенности или иного документа подтверждающего полномочия представителя в случае получения решения представителем заявителя)</w:t>
      </w:r>
    </w:p>
    <w:p w:rsidR="00E90998" w:rsidRPr="00BD57BD" w:rsidRDefault="00E90998" w:rsidP="00E90998">
      <w:pPr>
        <w:rPr>
          <w:sz w:val="24"/>
          <w:szCs w:val="24"/>
        </w:rPr>
      </w:pPr>
    </w:p>
    <w:p w:rsidR="00E90998" w:rsidRPr="00BD57BD" w:rsidRDefault="00E90998" w:rsidP="00E90998">
      <w:pPr>
        <w:rPr>
          <w:sz w:val="24"/>
          <w:szCs w:val="24"/>
        </w:rPr>
      </w:pPr>
      <w:r w:rsidRPr="00BD57BD">
        <w:rPr>
          <w:sz w:val="24"/>
          <w:szCs w:val="24"/>
        </w:rPr>
        <w:t>«____» ___________ 20 _____ г.</w:t>
      </w:r>
    </w:p>
    <w:p w:rsidR="00E90998" w:rsidRPr="00BD57BD" w:rsidRDefault="00E90998" w:rsidP="00E90998">
      <w:pPr>
        <w:rPr>
          <w:sz w:val="24"/>
          <w:szCs w:val="24"/>
        </w:rPr>
      </w:pPr>
      <w:r w:rsidRPr="00BD57BD">
        <w:rPr>
          <w:sz w:val="24"/>
          <w:szCs w:val="24"/>
        </w:rPr>
        <w:t xml:space="preserve">         (дата получения решения)</w:t>
      </w:r>
    </w:p>
    <w:p w:rsidR="00E90998" w:rsidRPr="00BD57BD" w:rsidRDefault="00E90998" w:rsidP="00E90998">
      <w:pPr>
        <w:rPr>
          <w:sz w:val="24"/>
          <w:szCs w:val="24"/>
        </w:rPr>
      </w:pPr>
    </w:p>
    <w:p w:rsidR="00E90998" w:rsidRPr="00BD57BD" w:rsidRDefault="00E90998" w:rsidP="00E90998">
      <w:pPr>
        <w:rPr>
          <w:i/>
          <w:sz w:val="24"/>
          <w:szCs w:val="24"/>
        </w:rPr>
      </w:pPr>
      <w:r w:rsidRPr="00BD57BD">
        <w:rPr>
          <w:i/>
          <w:sz w:val="24"/>
          <w:szCs w:val="24"/>
        </w:rPr>
        <w:t xml:space="preserve">В случае отправки решения посредством почтовой связи ко второму экземпляру решения, хранящегося в МФЦ или Администрации, прикладывается почтовое уведомление о вручении. </w:t>
      </w:r>
    </w:p>
    <w:p w:rsidR="00E90998" w:rsidRPr="006813B6" w:rsidRDefault="004B6E41" w:rsidP="004B6E41">
      <w:pPr>
        <w:rPr>
          <w:sz w:val="24"/>
          <w:szCs w:val="24"/>
        </w:rPr>
      </w:pPr>
      <w:r>
        <w:rPr>
          <w:sz w:val="24"/>
          <w:szCs w:val="24"/>
        </w:rPr>
        <w:t xml:space="preserve"> </w:t>
      </w:r>
    </w:p>
    <w:sectPr w:rsidR="00E90998" w:rsidRPr="006813B6" w:rsidSect="005411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YaHei">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3"/>
      <w:numFmt w:val="decimal"/>
      <w:lvlText w:val="%1.%2"/>
      <w:lvlJc w:val="left"/>
      <w:pPr>
        <w:tabs>
          <w:tab w:val="num" w:pos="0"/>
        </w:tabs>
        <w:ind w:left="1353"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400" w:hanging="2160"/>
      </w:pPr>
    </w:lvl>
  </w:abstractNum>
  <w:abstractNum w:abstractNumId="2">
    <w:nsid w:val="00000003"/>
    <w:multiLevelType w:val="multilevel"/>
    <w:tmpl w:val="00000003"/>
    <w:name w:val="WW8Num3"/>
    <w:lvl w:ilvl="0">
      <w:start w:val="1"/>
      <w:numFmt w:val="decimal"/>
      <w:lvlText w:val="%1."/>
      <w:lvlJc w:val="left"/>
      <w:pPr>
        <w:tabs>
          <w:tab w:val="num" w:pos="-76"/>
        </w:tabs>
        <w:ind w:left="644" w:hanging="360"/>
      </w:pPr>
    </w:lvl>
    <w:lvl w:ilvl="1">
      <w:start w:val="1"/>
      <w:numFmt w:val="decimal"/>
      <w:lvlText w:val="%1.%2."/>
      <w:lvlJc w:val="left"/>
      <w:pPr>
        <w:tabs>
          <w:tab w:val="num" w:pos="-1068"/>
        </w:tabs>
        <w:ind w:left="1354" w:hanging="720"/>
      </w:pPr>
    </w:lvl>
    <w:lvl w:ilvl="2">
      <w:start w:val="1"/>
      <w:numFmt w:val="decimal"/>
      <w:lvlText w:val="%1.%2.%3."/>
      <w:lvlJc w:val="left"/>
      <w:pPr>
        <w:tabs>
          <w:tab w:val="num" w:pos="-76"/>
        </w:tabs>
        <w:ind w:left="1364" w:hanging="720"/>
      </w:pPr>
    </w:lvl>
    <w:lvl w:ilvl="3">
      <w:start w:val="1"/>
      <w:numFmt w:val="decimal"/>
      <w:lvlText w:val="%1.%2.%3.%4."/>
      <w:lvlJc w:val="left"/>
      <w:pPr>
        <w:tabs>
          <w:tab w:val="num" w:pos="-76"/>
        </w:tabs>
        <w:ind w:left="1904" w:hanging="1080"/>
      </w:pPr>
    </w:lvl>
    <w:lvl w:ilvl="4">
      <w:start w:val="1"/>
      <w:numFmt w:val="decimal"/>
      <w:lvlText w:val="%1.%2.%3.%4.%5."/>
      <w:lvlJc w:val="left"/>
      <w:pPr>
        <w:tabs>
          <w:tab w:val="num" w:pos="-76"/>
        </w:tabs>
        <w:ind w:left="2084" w:hanging="1080"/>
      </w:pPr>
    </w:lvl>
    <w:lvl w:ilvl="5">
      <w:start w:val="1"/>
      <w:numFmt w:val="decimal"/>
      <w:lvlText w:val="%1.%2.%3.%4.%5.%6."/>
      <w:lvlJc w:val="left"/>
      <w:pPr>
        <w:tabs>
          <w:tab w:val="num" w:pos="-76"/>
        </w:tabs>
        <w:ind w:left="2624" w:hanging="1440"/>
      </w:pPr>
    </w:lvl>
    <w:lvl w:ilvl="6">
      <w:start w:val="1"/>
      <w:numFmt w:val="decimal"/>
      <w:lvlText w:val="%1.%2.%3.%4.%5.%6.%7."/>
      <w:lvlJc w:val="left"/>
      <w:pPr>
        <w:tabs>
          <w:tab w:val="num" w:pos="-76"/>
        </w:tabs>
        <w:ind w:left="3164" w:hanging="1800"/>
      </w:pPr>
    </w:lvl>
    <w:lvl w:ilvl="7">
      <w:start w:val="1"/>
      <w:numFmt w:val="decimal"/>
      <w:lvlText w:val="%1.%2.%3.%4.%5.%6.%7.%8."/>
      <w:lvlJc w:val="left"/>
      <w:pPr>
        <w:tabs>
          <w:tab w:val="num" w:pos="-76"/>
        </w:tabs>
        <w:ind w:left="3344" w:hanging="1800"/>
      </w:pPr>
    </w:lvl>
    <w:lvl w:ilvl="8">
      <w:start w:val="1"/>
      <w:numFmt w:val="decimal"/>
      <w:lvlText w:val="%1.%2.%3.%4.%5.%6.%7.%8.%9."/>
      <w:lvlJc w:val="left"/>
      <w:pPr>
        <w:tabs>
          <w:tab w:val="num" w:pos="-76"/>
        </w:tabs>
        <w:ind w:left="3884" w:hanging="2160"/>
      </w:pPr>
    </w:lvl>
  </w:abstractNum>
  <w:abstractNum w:abstractNumId="3">
    <w:nsid w:val="00000004"/>
    <w:multiLevelType w:val="singleLevel"/>
    <w:tmpl w:val="00000004"/>
    <w:name w:val="WW8Num4"/>
    <w:lvl w:ilvl="0">
      <w:start w:val="1"/>
      <w:numFmt w:val="decimal"/>
      <w:lvlText w:val="%1."/>
      <w:lvlJc w:val="left"/>
      <w:pPr>
        <w:tabs>
          <w:tab w:val="num" w:pos="0"/>
        </w:tabs>
        <w:ind w:left="1068"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7"/>
    <w:lvl w:ilvl="0">
      <w:start w:val="1"/>
      <w:numFmt w:val="decimal"/>
      <w:lvlText w:val="%1."/>
      <w:lvlJc w:val="left"/>
      <w:pPr>
        <w:tabs>
          <w:tab w:val="num" w:pos="0"/>
        </w:tabs>
        <w:ind w:left="1069" w:hanging="36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3"/>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4"/>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singleLevel"/>
    <w:tmpl w:val="0000000E"/>
    <w:name w:val="WW8Num15"/>
    <w:lvl w:ilvl="0">
      <w:start w:val="1"/>
      <w:numFmt w:val="decimal"/>
      <w:lvlText w:val="%1)"/>
      <w:lvlJc w:val="left"/>
      <w:pPr>
        <w:tabs>
          <w:tab w:val="num" w:pos="0"/>
        </w:tabs>
        <w:ind w:left="1080" w:hanging="360"/>
      </w:pPr>
    </w:lvl>
  </w:abstractNum>
  <w:abstractNum w:abstractNumId="14">
    <w:nsid w:val="0000000F"/>
    <w:multiLevelType w:val="multilevel"/>
    <w:tmpl w:val="0000000F"/>
    <w:name w:val="WW8Num16"/>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5">
    <w:nsid w:val="00000010"/>
    <w:multiLevelType w:val="multilevel"/>
    <w:tmpl w:val="00000010"/>
    <w:name w:val="WW8Num17"/>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6">
    <w:nsid w:val="00000011"/>
    <w:multiLevelType w:val="multilevel"/>
    <w:tmpl w:val="00000011"/>
    <w:name w:val="WW8Num18"/>
    <w:lvl w:ilvl="0">
      <w:start w:val="1"/>
      <w:numFmt w:val="decimal"/>
      <w:lvlText w:val="%1."/>
      <w:lvlJc w:val="left"/>
      <w:pPr>
        <w:tabs>
          <w:tab w:val="num" w:pos="928"/>
        </w:tabs>
        <w:ind w:left="928" w:hanging="360"/>
      </w:pPr>
    </w:lvl>
    <w:lvl w:ilvl="1">
      <w:start w:val="1"/>
      <w:numFmt w:val="decimal"/>
      <w:lvlText w:val="%2."/>
      <w:lvlJc w:val="left"/>
      <w:pPr>
        <w:tabs>
          <w:tab w:val="num" w:pos="1648"/>
        </w:tabs>
        <w:ind w:left="1648" w:hanging="360"/>
      </w:pPr>
    </w:lvl>
    <w:lvl w:ilvl="2">
      <w:start w:val="1"/>
      <w:numFmt w:val="decimal"/>
      <w:lvlText w:val="%3."/>
      <w:lvlJc w:val="left"/>
      <w:pPr>
        <w:tabs>
          <w:tab w:val="num" w:pos="2368"/>
        </w:tabs>
        <w:ind w:left="2368" w:hanging="360"/>
      </w:pPr>
    </w:lvl>
    <w:lvl w:ilvl="3">
      <w:start w:val="1"/>
      <w:numFmt w:val="decimal"/>
      <w:lvlText w:val="%4."/>
      <w:lvlJc w:val="left"/>
      <w:pPr>
        <w:tabs>
          <w:tab w:val="num" w:pos="3088"/>
        </w:tabs>
        <w:ind w:left="3088" w:hanging="360"/>
      </w:pPr>
    </w:lvl>
    <w:lvl w:ilvl="4">
      <w:start w:val="1"/>
      <w:numFmt w:val="decimal"/>
      <w:lvlText w:val="%5."/>
      <w:lvlJc w:val="left"/>
      <w:pPr>
        <w:tabs>
          <w:tab w:val="num" w:pos="3808"/>
        </w:tabs>
        <w:ind w:left="3808" w:hanging="360"/>
      </w:pPr>
    </w:lvl>
    <w:lvl w:ilvl="5">
      <w:start w:val="1"/>
      <w:numFmt w:val="decimal"/>
      <w:lvlText w:val="%6."/>
      <w:lvlJc w:val="left"/>
      <w:pPr>
        <w:tabs>
          <w:tab w:val="num" w:pos="4528"/>
        </w:tabs>
        <w:ind w:left="4528" w:hanging="360"/>
      </w:pPr>
    </w:lvl>
    <w:lvl w:ilvl="6">
      <w:start w:val="1"/>
      <w:numFmt w:val="decimal"/>
      <w:lvlText w:val="%7."/>
      <w:lvlJc w:val="left"/>
      <w:pPr>
        <w:tabs>
          <w:tab w:val="num" w:pos="5248"/>
        </w:tabs>
        <w:ind w:left="5248" w:hanging="360"/>
      </w:pPr>
    </w:lvl>
    <w:lvl w:ilvl="7">
      <w:start w:val="1"/>
      <w:numFmt w:val="decimal"/>
      <w:lvlText w:val="%8."/>
      <w:lvlJc w:val="left"/>
      <w:pPr>
        <w:tabs>
          <w:tab w:val="num" w:pos="5968"/>
        </w:tabs>
        <w:ind w:left="5968" w:hanging="360"/>
      </w:pPr>
    </w:lvl>
    <w:lvl w:ilvl="8">
      <w:start w:val="1"/>
      <w:numFmt w:val="decimal"/>
      <w:lvlText w:val="%9."/>
      <w:lvlJc w:val="left"/>
      <w:pPr>
        <w:tabs>
          <w:tab w:val="num" w:pos="6688"/>
        </w:tabs>
        <w:ind w:left="6688" w:hanging="360"/>
      </w:pPr>
    </w:lvl>
  </w:abstractNum>
  <w:abstractNum w:abstractNumId="17">
    <w:nsid w:val="00000012"/>
    <w:multiLevelType w:val="multilevel"/>
    <w:tmpl w:val="00000012"/>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3"/>
    <w:multiLevelType w:val="multilevel"/>
    <w:tmpl w:val="00000013"/>
    <w:name w:val="WW8Num22"/>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14193A1C"/>
    <w:multiLevelType w:val="hybridMultilevel"/>
    <w:tmpl w:val="9B28FA38"/>
    <w:lvl w:ilvl="0" w:tplc="49BC0F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EBD514F"/>
    <w:multiLevelType w:val="hybridMultilevel"/>
    <w:tmpl w:val="D8946806"/>
    <w:lvl w:ilvl="0" w:tplc="23F83D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2CB5B61"/>
    <w:multiLevelType w:val="hybridMultilevel"/>
    <w:tmpl w:val="94C24BB0"/>
    <w:lvl w:ilvl="0" w:tplc="50202D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5511792"/>
    <w:multiLevelType w:val="hybridMultilevel"/>
    <w:tmpl w:val="942CD8CA"/>
    <w:lvl w:ilvl="0" w:tplc="7CEA7FA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4814A0A"/>
    <w:multiLevelType w:val="multilevel"/>
    <w:tmpl w:val="FB8CD204"/>
    <w:lvl w:ilvl="0">
      <w:start w:val="1"/>
      <w:numFmt w:val="decimal"/>
      <w:lvlText w:val="%1."/>
      <w:lvlJc w:val="left"/>
      <w:pPr>
        <w:ind w:left="786"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7986282"/>
    <w:multiLevelType w:val="multilevel"/>
    <w:tmpl w:val="AEBE4508"/>
    <w:lvl w:ilvl="0">
      <w:start w:val="1"/>
      <w:numFmt w:val="decimal"/>
      <w:lvlText w:val="%1."/>
      <w:lvlJc w:val="left"/>
      <w:pPr>
        <w:tabs>
          <w:tab w:val="num" w:pos="-709"/>
        </w:tabs>
        <w:ind w:left="360" w:hanging="360"/>
      </w:pPr>
      <w:rPr>
        <w:color w:val="auto"/>
      </w:rPr>
    </w:lvl>
    <w:lvl w:ilvl="1">
      <w:start w:val="1"/>
      <w:numFmt w:val="decimal"/>
      <w:lvlText w:val="%1.%2."/>
      <w:lvlJc w:val="left"/>
      <w:pPr>
        <w:tabs>
          <w:tab w:val="num" w:pos="-709"/>
        </w:tabs>
        <w:ind w:left="720" w:hanging="720"/>
      </w:pPr>
    </w:lvl>
    <w:lvl w:ilvl="2">
      <w:start w:val="1"/>
      <w:numFmt w:val="decimal"/>
      <w:lvlText w:val="%1.%2.%3."/>
      <w:lvlJc w:val="left"/>
      <w:pPr>
        <w:tabs>
          <w:tab w:val="num" w:pos="-709"/>
        </w:tabs>
        <w:ind w:left="720" w:hanging="720"/>
      </w:pPr>
    </w:lvl>
    <w:lvl w:ilvl="3">
      <w:start w:val="1"/>
      <w:numFmt w:val="decimal"/>
      <w:lvlText w:val="%1.%2.%3.%4."/>
      <w:lvlJc w:val="left"/>
      <w:pPr>
        <w:tabs>
          <w:tab w:val="num" w:pos="-709"/>
        </w:tabs>
        <w:ind w:left="1080" w:hanging="1080"/>
      </w:pPr>
    </w:lvl>
    <w:lvl w:ilvl="4">
      <w:start w:val="1"/>
      <w:numFmt w:val="decimal"/>
      <w:lvlText w:val="%1.%2.%3.%4.%5."/>
      <w:lvlJc w:val="left"/>
      <w:pPr>
        <w:tabs>
          <w:tab w:val="num" w:pos="-709"/>
        </w:tabs>
        <w:ind w:left="1080" w:hanging="1080"/>
      </w:pPr>
    </w:lvl>
    <w:lvl w:ilvl="5">
      <w:start w:val="1"/>
      <w:numFmt w:val="decimal"/>
      <w:lvlText w:val="%1.%2.%3.%4.%5.%6."/>
      <w:lvlJc w:val="left"/>
      <w:pPr>
        <w:tabs>
          <w:tab w:val="num" w:pos="-709"/>
        </w:tabs>
        <w:ind w:left="1440" w:hanging="1440"/>
      </w:pPr>
    </w:lvl>
    <w:lvl w:ilvl="6">
      <w:start w:val="1"/>
      <w:numFmt w:val="decimal"/>
      <w:lvlText w:val="%1.%2.%3.%4.%5.%6.%7."/>
      <w:lvlJc w:val="left"/>
      <w:pPr>
        <w:tabs>
          <w:tab w:val="num" w:pos="-709"/>
        </w:tabs>
        <w:ind w:left="1440" w:hanging="1440"/>
      </w:pPr>
    </w:lvl>
    <w:lvl w:ilvl="7">
      <w:start w:val="1"/>
      <w:numFmt w:val="decimal"/>
      <w:lvlText w:val="%1.%2.%3.%4.%5.%6.%7.%8."/>
      <w:lvlJc w:val="left"/>
      <w:pPr>
        <w:tabs>
          <w:tab w:val="num" w:pos="-709"/>
        </w:tabs>
        <w:ind w:left="1800" w:hanging="1800"/>
      </w:pPr>
    </w:lvl>
    <w:lvl w:ilvl="8">
      <w:start w:val="1"/>
      <w:numFmt w:val="decimal"/>
      <w:lvlText w:val="%1.%2.%3.%4.%5.%6.%7.%8.%9."/>
      <w:lvlJc w:val="left"/>
      <w:pPr>
        <w:tabs>
          <w:tab w:val="num" w:pos="-709"/>
        </w:tabs>
        <w:ind w:left="1800" w:hanging="1800"/>
      </w:pPr>
    </w:lvl>
  </w:abstractNum>
  <w:abstractNum w:abstractNumId="25">
    <w:nsid w:val="5B406801"/>
    <w:multiLevelType w:val="multilevel"/>
    <w:tmpl w:val="18DE6322"/>
    <w:lvl w:ilvl="0">
      <w:start w:val="1"/>
      <w:numFmt w:val="decimal"/>
      <w:lvlText w:val="%1."/>
      <w:lvlJc w:val="left"/>
      <w:pPr>
        <w:ind w:left="4188" w:hanging="360"/>
      </w:pPr>
    </w:lvl>
    <w:lvl w:ilvl="1">
      <w:start w:val="1"/>
      <w:numFmt w:val="decimal"/>
      <w:isLgl/>
      <w:lvlText w:val="%1.%2."/>
      <w:lvlJc w:val="left"/>
      <w:pPr>
        <w:ind w:left="1288"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6">
    <w:nsid w:val="69884BE6"/>
    <w:multiLevelType w:val="hybridMultilevel"/>
    <w:tmpl w:val="41D4B968"/>
    <w:lvl w:ilvl="0" w:tplc="3438C3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2F20F8F"/>
    <w:multiLevelType w:val="multilevel"/>
    <w:tmpl w:val="C3345C30"/>
    <w:lvl w:ilvl="0">
      <w:start w:val="4"/>
      <w:numFmt w:val="decimal"/>
      <w:lvlText w:val="%1"/>
      <w:lvlJc w:val="left"/>
      <w:pPr>
        <w:ind w:left="375" w:hanging="375"/>
      </w:pPr>
      <w:rPr>
        <w:rFonts w:hint="default"/>
      </w:rPr>
    </w:lvl>
    <w:lvl w:ilvl="1">
      <w:start w:val="2"/>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8">
    <w:nsid w:val="759D6A52"/>
    <w:multiLevelType w:val="hybridMultilevel"/>
    <w:tmpl w:val="75EC60E4"/>
    <w:lvl w:ilvl="0" w:tplc="6C42C0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startOverride w:val="1"/>
    </w:lvlOverride>
  </w:num>
  <w:num w:numId="2">
    <w:abstractNumId w:val="1"/>
  </w:num>
  <w:num w:numId="3">
    <w:abstractNumId w:val="2"/>
  </w:num>
  <w:num w:numId="4">
    <w:abstractNumId w:val="3"/>
  </w:num>
  <w:num w:numId="5">
    <w:abstractNumId w:val="4"/>
  </w:num>
  <w:num w:numId="6">
    <w:abstractNumId w:val="5"/>
  </w:num>
  <w:num w:numId="7">
    <w:abstractNumId w:val="13"/>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0"/>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4"/>
  </w:num>
  <w:num w:numId="19">
    <w:abstractNumId w:val="15"/>
  </w:num>
  <w:num w:numId="20">
    <w:abstractNumId w:val="16"/>
  </w:num>
  <w:num w:numId="21">
    <w:abstractNumId w:val="17"/>
  </w:num>
  <w:num w:numId="22">
    <w:abstractNumId w:val="18"/>
  </w:num>
  <w:num w:numId="23">
    <w:abstractNumId w:val="26"/>
  </w:num>
  <w:num w:numId="24">
    <w:abstractNumId w:val="20"/>
  </w:num>
  <w:num w:numId="25">
    <w:abstractNumId w:val="19"/>
  </w:num>
  <w:num w:numId="26">
    <w:abstractNumId w:val="22"/>
  </w:num>
  <w:num w:numId="27">
    <w:abstractNumId w:val="21"/>
  </w:num>
  <w:num w:numId="28">
    <w:abstractNumId w:val="27"/>
  </w:num>
  <w:num w:numId="29">
    <w:abstractNumId w:val="24"/>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0998"/>
    <w:rsid w:val="000954EF"/>
    <w:rsid w:val="004B6E41"/>
    <w:rsid w:val="00541156"/>
    <w:rsid w:val="006813B6"/>
    <w:rsid w:val="006E7C0E"/>
    <w:rsid w:val="009527F2"/>
    <w:rsid w:val="009916F7"/>
    <w:rsid w:val="00B610C2"/>
    <w:rsid w:val="00B92A6F"/>
    <w:rsid w:val="00BD361E"/>
    <w:rsid w:val="00E909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998"/>
    <w:pPr>
      <w:spacing w:after="0" w:line="240" w:lineRule="auto"/>
      <w:ind w:firstLine="567"/>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E90998"/>
    <w:pPr>
      <w:keepNext/>
      <w:spacing w:before="240" w:after="60"/>
      <w:ind w:firstLine="0"/>
      <w:jc w:val="center"/>
      <w:outlineLvl w:val="0"/>
    </w:pPr>
    <w:rPr>
      <w:b/>
      <w:kern w:val="28"/>
      <w:sz w:val="36"/>
    </w:rPr>
  </w:style>
  <w:style w:type="paragraph" w:styleId="2">
    <w:name w:val="heading 2"/>
    <w:basedOn w:val="a"/>
    <w:next w:val="a"/>
    <w:link w:val="20"/>
    <w:qFormat/>
    <w:rsid w:val="00E90998"/>
    <w:pPr>
      <w:keepNext/>
      <w:spacing w:before="120" w:after="60"/>
      <w:ind w:firstLine="0"/>
      <w:jc w:val="center"/>
      <w:outlineLvl w:val="1"/>
    </w:pPr>
    <w:rPr>
      <w:rFonts w:ascii="Arial" w:hAnsi="Arial"/>
      <w:b/>
      <w:sz w:val="32"/>
    </w:rPr>
  </w:style>
  <w:style w:type="paragraph" w:styleId="3">
    <w:name w:val="heading 3"/>
    <w:basedOn w:val="a"/>
    <w:next w:val="a"/>
    <w:link w:val="30"/>
    <w:qFormat/>
    <w:rsid w:val="00E90998"/>
    <w:pPr>
      <w:keepNext/>
      <w:spacing w:before="120" w:after="60"/>
      <w:outlineLvl w:val="2"/>
    </w:pPr>
    <w:rPr>
      <w:rFonts w:ascii="Arial" w:hAnsi="Arial"/>
      <w:b/>
      <w:i/>
    </w:rPr>
  </w:style>
  <w:style w:type="paragraph" w:styleId="4">
    <w:name w:val="heading 4"/>
    <w:basedOn w:val="a"/>
    <w:next w:val="a"/>
    <w:link w:val="40"/>
    <w:qFormat/>
    <w:rsid w:val="00E90998"/>
    <w:pPr>
      <w:keepNext/>
      <w:tabs>
        <w:tab w:val="num" w:pos="720"/>
      </w:tabs>
      <w:spacing w:before="240" w:after="60"/>
      <w:ind w:left="720" w:hanging="360"/>
      <w:jc w:val="left"/>
      <w:outlineLvl w:val="3"/>
    </w:pPr>
    <w:rPr>
      <w:b/>
      <w:bCs/>
      <w:szCs w:val="28"/>
      <w:lang w:eastAsia="ar-SA"/>
    </w:rPr>
  </w:style>
  <w:style w:type="paragraph" w:styleId="9">
    <w:name w:val="heading 9"/>
    <w:basedOn w:val="a"/>
    <w:next w:val="a"/>
    <w:link w:val="90"/>
    <w:qFormat/>
    <w:rsid w:val="00E90998"/>
    <w:pPr>
      <w:keepNext/>
      <w:ind w:right="-263"/>
      <w:jc w:val="center"/>
      <w:outlineLvl w:val="8"/>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0998"/>
    <w:rPr>
      <w:rFonts w:ascii="Times New Roman" w:eastAsia="Times New Roman" w:hAnsi="Times New Roman" w:cs="Times New Roman"/>
      <w:b/>
      <w:kern w:val="28"/>
      <w:sz w:val="36"/>
      <w:szCs w:val="20"/>
      <w:lang w:eastAsia="ru-RU"/>
    </w:rPr>
  </w:style>
  <w:style w:type="character" w:customStyle="1" w:styleId="20">
    <w:name w:val="Заголовок 2 Знак"/>
    <w:basedOn w:val="a0"/>
    <w:link w:val="2"/>
    <w:rsid w:val="00E90998"/>
    <w:rPr>
      <w:rFonts w:ascii="Arial" w:eastAsia="Times New Roman" w:hAnsi="Arial" w:cs="Times New Roman"/>
      <w:b/>
      <w:sz w:val="32"/>
      <w:szCs w:val="20"/>
      <w:lang w:eastAsia="ru-RU"/>
    </w:rPr>
  </w:style>
  <w:style w:type="character" w:customStyle="1" w:styleId="30">
    <w:name w:val="Заголовок 3 Знак"/>
    <w:basedOn w:val="a0"/>
    <w:link w:val="3"/>
    <w:rsid w:val="00E90998"/>
    <w:rPr>
      <w:rFonts w:ascii="Arial" w:eastAsia="Times New Roman" w:hAnsi="Arial" w:cs="Times New Roman"/>
      <w:b/>
      <w:i/>
      <w:sz w:val="28"/>
      <w:szCs w:val="20"/>
      <w:lang w:eastAsia="ru-RU"/>
    </w:rPr>
  </w:style>
  <w:style w:type="character" w:customStyle="1" w:styleId="40">
    <w:name w:val="Заголовок 4 Знак"/>
    <w:basedOn w:val="a0"/>
    <w:link w:val="4"/>
    <w:rsid w:val="00E90998"/>
    <w:rPr>
      <w:rFonts w:ascii="Times New Roman" w:eastAsia="Times New Roman" w:hAnsi="Times New Roman" w:cs="Times New Roman"/>
      <w:b/>
      <w:bCs/>
      <w:sz w:val="28"/>
      <w:szCs w:val="28"/>
      <w:lang w:eastAsia="ar-SA"/>
    </w:rPr>
  </w:style>
  <w:style w:type="character" w:customStyle="1" w:styleId="90">
    <w:name w:val="Заголовок 9 Знак"/>
    <w:basedOn w:val="a0"/>
    <w:link w:val="9"/>
    <w:rsid w:val="00E90998"/>
    <w:rPr>
      <w:rFonts w:ascii="Times New Roman" w:eastAsia="Times New Roman" w:hAnsi="Times New Roman" w:cs="Times New Roman"/>
      <w:b/>
      <w:bCs/>
      <w:sz w:val="28"/>
      <w:szCs w:val="24"/>
      <w:lang w:eastAsia="ru-RU"/>
    </w:rPr>
  </w:style>
  <w:style w:type="paragraph" w:styleId="a3">
    <w:name w:val="header"/>
    <w:basedOn w:val="a"/>
    <w:link w:val="a4"/>
    <w:uiPriority w:val="99"/>
    <w:rsid w:val="00E90998"/>
    <w:pPr>
      <w:tabs>
        <w:tab w:val="center" w:pos="4677"/>
        <w:tab w:val="right" w:pos="9355"/>
      </w:tabs>
    </w:pPr>
  </w:style>
  <w:style w:type="character" w:customStyle="1" w:styleId="a4">
    <w:name w:val="Верхний колонтитул Знак"/>
    <w:basedOn w:val="a0"/>
    <w:link w:val="a3"/>
    <w:uiPriority w:val="99"/>
    <w:rsid w:val="00E90998"/>
    <w:rPr>
      <w:rFonts w:ascii="Times New Roman" w:eastAsia="Times New Roman" w:hAnsi="Times New Roman" w:cs="Times New Roman"/>
      <w:sz w:val="28"/>
      <w:szCs w:val="20"/>
      <w:lang w:eastAsia="ru-RU"/>
    </w:rPr>
  </w:style>
  <w:style w:type="character" w:styleId="a5">
    <w:name w:val="page number"/>
    <w:basedOn w:val="a0"/>
    <w:rsid w:val="00E90998"/>
  </w:style>
  <w:style w:type="paragraph" w:styleId="a6">
    <w:name w:val="footer"/>
    <w:basedOn w:val="a"/>
    <w:link w:val="a7"/>
    <w:uiPriority w:val="99"/>
    <w:rsid w:val="00E90998"/>
    <w:pPr>
      <w:tabs>
        <w:tab w:val="center" w:pos="4677"/>
        <w:tab w:val="right" w:pos="9355"/>
      </w:tabs>
    </w:pPr>
  </w:style>
  <w:style w:type="character" w:customStyle="1" w:styleId="a7">
    <w:name w:val="Нижний колонтитул Знак"/>
    <w:basedOn w:val="a0"/>
    <w:link w:val="a6"/>
    <w:uiPriority w:val="99"/>
    <w:rsid w:val="00E90998"/>
    <w:rPr>
      <w:rFonts w:ascii="Times New Roman" w:eastAsia="Times New Roman" w:hAnsi="Times New Roman" w:cs="Times New Roman"/>
      <w:sz w:val="28"/>
      <w:szCs w:val="20"/>
      <w:lang w:eastAsia="ru-RU"/>
    </w:rPr>
  </w:style>
  <w:style w:type="paragraph" w:styleId="a8">
    <w:name w:val="Balloon Text"/>
    <w:basedOn w:val="a"/>
    <w:link w:val="a9"/>
    <w:rsid w:val="00E90998"/>
    <w:rPr>
      <w:rFonts w:ascii="Tahoma" w:hAnsi="Tahoma" w:cs="Tahoma"/>
      <w:sz w:val="16"/>
      <w:szCs w:val="16"/>
    </w:rPr>
  </w:style>
  <w:style w:type="character" w:customStyle="1" w:styleId="a9">
    <w:name w:val="Текст выноски Знак"/>
    <w:basedOn w:val="a0"/>
    <w:link w:val="a8"/>
    <w:rsid w:val="00E90998"/>
    <w:rPr>
      <w:rFonts w:ascii="Tahoma" w:eastAsia="Times New Roman" w:hAnsi="Tahoma" w:cs="Tahoma"/>
      <w:sz w:val="16"/>
      <w:szCs w:val="16"/>
      <w:lang w:eastAsia="ru-RU"/>
    </w:rPr>
  </w:style>
  <w:style w:type="character" w:customStyle="1" w:styleId="aa">
    <w:name w:val="Основной текст_"/>
    <w:basedOn w:val="a0"/>
    <w:link w:val="11"/>
    <w:locked/>
    <w:rsid w:val="00E90998"/>
    <w:rPr>
      <w:sz w:val="26"/>
      <w:szCs w:val="26"/>
      <w:shd w:val="clear" w:color="auto" w:fill="FFFFFF"/>
    </w:rPr>
  </w:style>
  <w:style w:type="paragraph" w:customStyle="1" w:styleId="11">
    <w:name w:val="Основной текст1"/>
    <w:basedOn w:val="a"/>
    <w:link w:val="aa"/>
    <w:rsid w:val="00E90998"/>
    <w:pPr>
      <w:shd w:val="clear" w:color="auto" w:fill="FFFFFF"/>
      <w:spacing w:after="300" w:line="320" w:lineRule="exact"/>
      <w:ind w:firstLine="0"/>
      <w:jc w:val="left"/>
    </w:pPr>
    <w:rPr>
      <w:rFonts w:asciiTheme="minorHAnsi" w:eastAsiaTheme="minorHAnsi" w:hAnsiTheme="minorHAnsi" w:cstheme="minorBidi"/>
      <w:sz w:val="26"/>
      <w:szCs w:val="26"/>
      <w:lang w:eastAsia="en-US"/>
    </w:rPr>
  </w:style>
  <w:style w:type="character" w:styleId="ab">
    <w:name w:val="Hyperlink"/>
    <w:basedOn w:val="a0"/>
    <w:rsid w:val="00E90998"/>
    <w:rPr>
      <w:color w:val="0000FF"/>
      <w:u w:val="single"/>
    </w:rPr>
  </w:style>
  <w:style w:type="paragraph" w:customStyle="1" w:styleId="21">
    <w:name w:val="Основной текст 21"/>
    <w:basedOn w:val="a"/>
    <w:rsid w:val="00E90998"/>
    <w:pPr>
      <w:suppressAutoHyphens/>
      <w:ind w:firstLine="0"/>
    </w:pPr>
    <w:rPr>
      <w:szCs w:val="24"/>
      <w:lang w:eastAsia="ar-SA"/>
    </w:rPr>
  </w:style>
  <w:style w:type="paragraph" w:customStyle="1" w:styleId="12">
    <w:name w:val="Абзац списка1"/>
    <w:basedOn w:val="a"/>
    <w:rsid w:val="00E90998"/>
    <w:pPr>
      <w:ind w:left="720"/>
    </w:pPr>
    <w:rPr>
      <w:rFonts w:eastAsia="Calibri"/>
    </w:rPr>
  </w:style>
  <w:style w:type="paragraph" w:customStyle="1" w:styleId="ConsPlusTitle">
    <w:name w:val="ConsPlusTitle"/>
    <w:rsid w:val="00E9099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Body Text"/>
    <w:basedOn w:val="a"/>
    <w:link w:val="ad"/>
    <w:rsid w:val="00E90998"/>
    <w:pPr>
      <w:ind w:firstLine="0"/>
    </w:pPr>
    <w:rPr>
      <w:szCs w:val="24"/>
    </w:rPr>
  </w:style>
  <w:style w:type="character" w:customStyle="1" w:styleId="ad">
    <w:name w:val="Основной текст Знак"/>
    <w:basedOn w:val="a0"/>
    <w:link w:val="ac"/>
    <w:rsid w:val="00E90998"/>
    <w:rPr>
      <w:rFonts w:ascii="Times New Roman" w:eastAsia="Times New Roman" w:hAnsi="Times New Roman" w:cs="Times New Roman"/>
      <w:sz w:val="28"/>
      <w:szCs w:val="24"/>
      <w:lang w:eastAsia="ru-RU"/>
    </w:rPr>
  </w:style>
  <w:style w:type="paragraph" w:styleId="ae">
    <w:name w:val="No Spacing"/>
    <w:qFormat/>
    <w:rsid w:val="00E90998"/>
    <w:pPr>
      <w:spacing w:after="0" w:line="240" w:lineRule="auto"/>
    </w:pPr>
    <w:rPr>
      <w:rFonts w:ascii="Calibri" w:eastAsia="Calibri" w:hAnsi="Calibri" w:cs="Times New Roman"/>
    </w:rPr>
  </w:style>
  <w:style w:type="paragraph" w:customStyle="1" w:styleId="ConsPlusNormal">
    <w:name w:val="ConsPlusNormal"/>
    <w:rsid w:val="00E909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List Paragraph"/>
    <w:basedOn w:val="a"/>
    <w:qFormat/>
    <w:rsid w:val="00E90998"/>
    <w:pPr>
      <w:ind w:left="720" w:firstLine="0"/>
      <w:contextualSpacing/>
      <w:jc w:val="left"/>
    </w:pPr>
    <w:rPr>
      <w:sz w:val="24"/>
      <w:szCs w:val="24"/>
    </w:rPr>
  </w:style>
  <w:style w:type="paragraph" w:customStyle="1" w:styleId="ConsPlusNonformat">
    <w:name w:val="ConsPlusNonformat"/>
    <w:uiPriority w:val="99"/>
    <w:rsid w:val="00E90998"/>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Title">
    <w:name w:val="ConsTitle"/>
    <w:rsid w:val="00E9099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0">
    <w:name w:val="Знак"/>
    <w:basedOn w:val="a"/>
    <w:rsid w:val="00E90998"/>
    <w:pPr>
      <w:spacing w:before="100" w:beforeAutospacing="1" w:after="100" w:afterAutospacing="1"/>
      <w:ind w:firstLine="0"/>
      <w:jc w:val="left"/>
    </w:pPr>
    <w:rPr>
      <w:rFonts w:ascii="Tahoma" w:hAnsi="Tahoma" w:cs="Tahoma"/>
      <w:sz w:val="20"/>
      <w:lang w:val="en-US" w:eastAsia="en-US"/>
    </w:rPr>
  </w:style>
  <w:style w:type="paragraph" w:customStyle="1" w:styleId="22">
    <w:name w:val="Знак Знак2"/>
    <w:basedOn w:val="a"/>
    <w:rsid w:val="00E90998"/>
    <w:pPr>
      <w:spacing w:after="160" w:line="240" w:lineRule="exact"/>
      <w:ind w:firstLine="0"/>
      <w:jc w:val="left"/>
    </w:pPr>
    <w:rPr>
      <w:rFonts w:ascii="Verdana" w:hAnsi="Verdana"/>
      <w:sz w:val="24"/>
      <w:szCs w:val="24"/>
      <w:lang w:val="en-US" w:eastAsia="en-US"/>
    </w:rPr>
  </w:style>
  <w:style w:type="paragraph" w:styleId="af1">
    <w:name w:val="Body Text Indent"/>
    <w:basedOn w:val="a"/>
    <w:link w:val="af2"/>
    <w:uiPriority w:val="99"/>
    <w:semiHidden/>
    <w:unhideWhenUsed/>
    <w:rsid w:val="00E90998"/>
    <w:pPr>
      <w:spacing w:after="120"/>
      <w:ind w:left="283"/>
    </w:pPr>
  </w:style>
  <w:style w:type="character" w:customStyle="1" w:styleId="af2">
    <w:name w:val="Основной текст с отступом Знак"/>
    <w:basedOn w:val="a0"/>
    <w:link w:val="af1"/>
    <w:uiPriority w:val="99"/>
    <w:semiHidden/>
    <w:rsid w:val="00E90998"/>
    <w:rPr>
      <w:rFonts w:ascii="Times New Roman" w:eastAsia="Times New Roman" w:hAnsi="Times New Roman" w:cs="Times New Roman"/>
      <w:sz w:val="28"/>
      <w:szCs w:val="20"/>
      <w:lang w:eastAsia="ru-RU"/>
    </w:rPr>
  </w:style>
  <w:style w:type="paragraph" w:styleId="23">
    <w:name w:val="Body Text Indent 2"/>
    <w:basedOn w:val="a"/>
    <w:link w:val="24"/>
    <w:uiPriority w:val="99"/>
    <w:unhideWhenUsed/>
    <w:rsid w:val="00E90998"/>
    <w:pPr>
      <w:spacing w:after="120" w:line="480" w:lineRule="auto"/>
      <w:ind w:left="283"/>
    </w:pPr>
  </w:style>
  <w:style w:type="character" w:customStyle="1" w:styleId="24">
    <w:name w:val="Основной текст с отступом 2 Знак"/>
    <w:basedOn w:val="a0"/>
    <w:link w:val="23"/>
    <w:uiPriority w:val="99"/>
    <w:rsid w:val="00E90998"/>
    <w:rPr>
      <w:rFonts w:ascii="Times New Roman" w:eastAsia="Times New Roman" w:hAnsi="Times New Roman" w:cs="Times New Roman"/>
      <w:sz w:val="28"/>
      <w:szCs w:val="20"/>
      <w:lang w:eastAsia="ru-RU"/>
    </w:rPr>
  </w:style>
  <w:style w:type="paragraph" w:customStyle="1" w:styleId="25">
    <w:name w:val="Знак Знак2 Знак Знак"/>
    <w:basedOn w:val="a"/>
    <w:rsid w:val="00E90998"/>
    <w:pPr>
      <w:spacing w:after="160" w:line="240" w:lineRule="exact"/>
      <w:ind w:firstLine="0"/>
      <w:jc w:val="left"/>
    </w:pPr>
    <w:rPr>
      <w:rFonts w:ascii="Verdana" w:hAnsi="Verdana"/>
      <w:sz w:val="24"/>
      <w:szCs w:val="24"/>
      <w:lang w:val="en-US" w:eastAsia="en-US"/>
    </w:rPr>
  </w:style>
  <w:style w:type="table" w:styleId="af3">
    <w:name w:val="Table Grid"/>
    <w:basedOn w:val="a1"/>
    <w:rsid w:val="00E909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8z0">
    <w:name w:val="WW8Num8z0"/>
    <w:rsid w:val="00E90998"/>
    <w:rPr>
      <w:rFonts w:ascii="Symbol" w:hAnsi="Symbol"/>
      <w:sz w:val="20"/>
    </w:rPr>
  </w:style>
  <w:style w:type="character" w:customStyle="1" w:styleId="WW8Num9z0">
    <w:name w:val="WW8Num9z0"/>
    <w:rsid w:val="00E90998"/>
    <w:rPr>
      <w:rFonts w:ascii="Symbol" w:hAnsi="Symbol" w:cs="OpenSymbol"/>
    </w:rPr>
  </w:style>
  <w:style w:type="character" w:customStyle="1" w:styleId="WW8Num10z0">
    <w:name w:val="WW8Num10z0"/>
    <w:rsid w:val="00E90998"/>
    <w:rPr>
      <w:rFonts w:ascii="Symbol" w:hAnsi="Symbol"/>
      <w:sz w:val="20"/>
    </w:rPr>
  </w:style>
  <w:style w:type="character" w:customStyle="1" w:styleId="WW8Num11z0">
    <w:name w:val="WW8Num11z0"/>
    <w:rsid w:val="00E90998"/>
    <w:rPr>
      <w:rFonts w:ascii="Symbol" w:hAnsi="Symbol" w:cs="OpenSymbol"/>
    </w:rPr>
  </w:style>
  <w:style w:type="character" w:customStyle="1" w:styleId="WW8Num16z0">
    <w:name w:val="WW8Num16z0"/>
    <w:rsid w:val="00E90998"/>
    <w:rPr>
      <w:rFonts w:ascii="Symbol" w:hAnsi="Symbol"/>
      <w:sz w:val="20"/>
    </w:rPr>
  </w:style>
  <w:style w:type="character" w:customStyle="1" w:styleId="WW8Num17z0">
    <w:name w:val="WW8Num17z0"/>
    <w:rsid w:val="00E90998"/>
    <w:rPr>
      <w:rFonts w:ascii="Symbol" w:hAnsi="Symbol"/>
      <w:sz w:val="20"/>
    </w:rPr>
  </w:style>
  <w:style w:type="character" w:customStyle="1" w:styleId="Absatz-Standardschriftart">
    <w:name w:val="Absatz-Standardschriftart"/>
    <w:rsid w:val="00E90998"/>
  </w:style>
  <w:style w:type="character" w:customStyle="1" w:styleId="WW-Absatz-Standardschriftart">
    <w:name w:val="WW-Absatz-Standardschriftart"/>
    <w:rsid w:val="00E90998"/>
  </w:style>
  <w:style w:type="character" w:customStyle="1" w:styleId="WW8Num12z0">
    <w:name w:val="WW8Num12z0"/>
    <w:rsid w:val="00E90998"/>
    <w:rPr>
      <w:rFonts w:ascii="Symbol" w:hAnsi="Symbol" w:cs="OpenSymbol"/>
    </w:rPr>
  </w:style>
  <w:style w:type="character" w:customStyle="1" w:styleId="WW8Num13z0">
    <w:name w:val="WW8Num13z0"/>
    <w:rsid w:val="00E90998"/>
    <w:rPr>
      <w:rFonts w:ascii="Symbol" w:hAnsi="Symbol" w:cs="OpenSymbol"/>
    </w:rPr>
  </w:style>
  <w:style w:type="character" w:customStyle="1" w:styleId="WW8Num19z0">
    <w:name w:val="WW8Num19z0"/>
    <w:rsid w:val="00E90998"/>
    <w:rPr>
      <w:rFonts w:ascii="Symbol" w:hAnsi="Symbol"/>
      <w:sz w:val="20"/>
    </w:rPr>
  </w:style>
  <w:style w:type="character" w:customStyle="1" w:styleId="WW8Num20z0">
    <w:name w:val="WW8Num20z0"/>
    <w:rsid w:val="00E90998"/>
    <w:rPr>
      <w:rFonts w:ascii="Symbol" w:hAnsi="Symbol"/>
      <w:sz w:val="20"/>
    </w:rPr>
  </w:style>
  <w:style w:type="character" w:customStyle="1" w:styleId="WW-Absatz-Standardschriftart1">
    <w:name w:val="WW-Absatz-Standardschriftart1"/>
    <w:rsid w:val="00E90998"/>
  </w:style>
  <w:style w:type="character" w:customStyle="1" w:styleId="WW-Absatz-Standardschriftart11">
    <w:name w:val="WW-Absatz-Standardschriftart11"/>
    <w:rsid w:val="00E90998"/>
  </w:style>
  <w:style w:type="character" w:customStyle="1" w:styleId="13">
    <w:name w:val="Основной шрифт абзаца1"/>
    <w:rsid w:val="00E90998"/>
  </w:style>
  <w:style w:type="character" w:customStyle="1" w:styleId="af4">
    <w:name w:val="Название Знак"/>
    <w:rsid w:val="00E90998"/>
    <w:rPr>
      <w:b/>
      <w:sz w:val="28"/>
      <w:lang w:val="en-US"/>
    </w:rPr>
  </w:style>
  <w:style w:type="character" w:customStyle="1" w:styleId="af5">
    <w:name w:val="Символ нумерации"/>
    <w:rsid w:val="00E90998"/>
  </w:style>
  <w:style w:type="character" w:customStyle="1" w:styleId="af6">
    <w:name w:val="Маркеры списка"/>
    <w:rsid w:val="00E90998"/>
    <w:rPr>
      <w:rFonts w:ascii="OpenSymbol" w:eastAsia="OpenSymbol" w:hAnsi="OpenSymbol" w:cs="OpenSymbol"/>
    </w:rPr>
  </w:style>
  <w:style w:type="character" w:customStyle="1" w:styleId="WW8Num27z0">
    <w:name w:val="WW8Num27z0"/>
    <w:rsid w:val="00E90998"/>
    <w:rPr>
      <w:rFonts w:ascii="Symbol" w:hAnsi="Symbol"/>
      <w:sz w:val="20"/>
    </w:rPr>
  </w:style>
  <w:style w:type="character" w:customStyle="1" w:styleId="WW8Num18z0">
    <w:name w:val="WW8Num18z0"/>
    <w:rsid w:val="00E90998"/>
    <w:rPr>
      <w:rFonts w:ascii="Symbol" w:hAnsi="Symbol"/>
      <w:sz w:val="20"/>
    </w:rPr>
  </w:style>
  <w:style w:type="character" w:customStyle="1" w:styleId="WW8Num15z0">
    <w:name w:val="WW8Num15z0"/>
    <w:rsid w:val="00E90998"/>
    <w:rPr>
      <w:rFonts w:ascii="Symbol" w:hAnsi="Symbol"/>
      <w:sz w:val="20"/>
    </w:rPr>
  </w:style>
  <w:style w:type="character" w:customStyle="1" w:styleId="WW8Num29z0">
    <w:name w:val="WW8Num29z0"/>
    <w:rsid w:val="00E90998"/>
    <w:rPr>
      <w:rFonts w:ascii="Symbol" w:hAnsi="Symbol"/>
      <w:sz w:val="20"/>
    </w:rPr>
  </w:style>
  <w:style w:type="paragraph" w:customStyle="1" w:styleId="af7">
    <w:name w:val="Заголовок"/>
    <w:basedOn w:val="a"/>
    <w:next w:val="ac"/>
    <w:rsid w:val="00E90998"/>
    <w:pPr>
      <w:keepNext/>
      <w:spacing w:before="240" w:after="120"/>
      <w:ind w:firstLine="0"/>
      <w:jc w:val="left"/>
    </w:pPr>
    <w:rPr>
      <w:rFonts w:ascii="Arial" w:eastAsia="Microsoft YaHei" w:hAnsi="Arial" w:cs="Mangal"/>
      <w:szCs w:val="28"/>
      <w:lang w:eastAsia="ar-SA"/>
    </w:rPr>
  </w:style>
  <w:style w:type="paragraph" w:styleId="af8">
    <w:name w:val="List"/>
    <w:basedOn w:val="ac"/>
    <w:rsid w:val="00E90998"/>
    <w:rPr>
      <w:rFonts w:cs="Mangal"/>
      <w:szCs w:val="20"/>
      <w:lang w:eastAsia="ar-SA"/>
    </w:rPr>
  </w:style>
  <w:style w:type="paragraph" w:customStyle="1" w:styleId="14">
    <w:name w:val="Название1"/>
    <w:basedOn w:val="a"/>
    <w:rsid w:val="00E90998"/>
    <w:pPr>
      <w:suppressLineNumbers/>
      <w:spacing w:before="120" w:after="120"/>
      <w:ind w:firstLine="0"/>
      <w:jc w:val="left"/>
    </w:pPr>
    <w:rPr>
      <w:rFonts w:cs="Mangal"/>
      <w:i/>
      <w:iCs/>
      <w:sz w:val="24"/>
      <w:szCs w:val="24"/>
      <w:lang w:eastAsia="ar-SA"/>
    </w:rPr>
  </w:style>
  <w:style w:type="paragraph" w:customStyle="1" w:styleId="15">
    <w:name w:val="Указатель1"/>
    <w:basedOn w:val="a"/>
    <w:rsid w:val="00E90998"/>
    <w:pPr>
      <w:suppressLineNumbers/>
      <w:ind w:firstLine="0"/>
      <w:jc w:val="left"/>
    </w:pPr>
    <w:rPr>
      <w:rFonts w:cs="Mangal"/>
      <w:sz w:val="24"/>
      <w:szCs w:val="24"/>
      <w:lang w:eastAsia="ar-SA"/>
    </w:rPr>
  </w:style>
  <w:style w:type="paragraph" w:customStyle="1" w:styleId="ConsNormal">
    <w:name w:val="ConsNormal"/>
    <w:rsid w:val="00E90998"/>
    <w:pPr>
      <w:widowControl w:val="0"/>
      <w:suppressAutoHyphens/>
      <w:autoSpaceDE w:val="0"/>
      <w:spacing w:after="0" w:line="240" w:lineRule="auto"/>
      <w:ind w:right="19772" w:firstLine="720"/>
    </w:pPr>
    <w:rPr>
      <w:rFonts w:ascii="Arial" w:eastAsia="Arial" w:hAnsi="Arial" w:cs="Arial"/>
      <w:lang w:eastAsia="ar-SA"/>
    </w:rPr>
  </w:style>
  <w:style w:type="paragraph" w:customStyle="1" w:styleId="ConsNonformat">
    <w:name w:val="ConsNonformat"/>
    <w:rsid w:val="00E90998"/>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PlusCell">
    <w:name w:val="ConsPlusCell"/>
    <w:rsid w:val="00E90998"/>
    <w:pPr>
      <w:widowControl w:val="0"/>
      <w:suppressAutoHyphens/>
      <w:autoSpaceDE w:val="0"/>
      <w:spacing w:after="0" w:line="240" w:lineRule="auto"/>
    </w:pPr>
    <w:rPr>
      <w:rFonts w:ascii="Arial" w:eastAsia="Arial" w:hAnsi="Arial" w:cs="Arial"/>
      <w:sz w:val="20"/>
      <w:szCs w:val="20"/>
      <w:lang w:eastAsia="ar-SA"/>
    </w:rPr>
  </w:style>
  <w:style w:type="paragraph" w:styleId="af9">
    <w:name w:val="Title"/>
    <w:basedOn w:val="a"/>
    <w:next w:val="afa"/>
    <w:link w:val="16"/>
    <w:qFormat/>
    <w:rsid w:val="00E90998"/>
    <w:pPr>
      <w:ind w:firstLine="0"/>
      <w:jc w:val="center"/>
    </w:pPr>
    <w:rPr>
      <w:b/>
      <w:lang w:val="en-US" w:eastAsia="ar-SA"/>
    </w:rPr>
  </w:style>
  <w:style w:type="character" w:customStyle="1" w:styleId="16">
    <w:name w:val="Название Знак1"/>
    <w:basedOn w:val="a0"/>
    <w:link w:val="af9"/>
    <w:rsid w:val="00E90998"/>
    <w:rPr>
      <w:rFonts w:ascii="Times New Roman" w:eastAsia="Times New Roman" w:hAnsi="Times New Roman" w:cs="Times New Roman"/>
      <w:b/>
      <w:sz w:val="28"/>
      <w:szCs w:val="20"/>
      <w:lang w:val="en-US" w:eastAsia="ar-SA"/>
    </w:rPr>
  </w:style>
  <w:style w:type="paragraph" w:styleId="afa">
    <w:name w:val="Subtitle"/>
    <w:basedOn w:val="af7"/>
    <w:next w:val="ac"/>
    <w:link w:val="afb"/>
    <w:qFormat/>
    <w:rsid w:val="00E90998"/>
    <w:pPr>
      <w:jc w:val="center"/>
    </w:pPr>
    <w:rPr>
      <w:i/>
      <w:iCs/>
    </w:rPr>
  </w:style>
  <w:style w:type="character" w:customStyle="1" w:styleId="afb">
    <w:name w:val="Подзаголовок Знак"/>
    <w:basedOn w:val="a0"/>
    <w:link w:val="afa"/>
    <w:rsid w:val="00E90998"/>
    <w:rPr>
      <w:rFonts w:ascii="Arial" w:eastAsia="Microsoft YaHei" w:hAnsi="Arial" w:cs="Mangal"/>
      <w:i/>
      <w:iCs/>
      <w:sz w:val="28"/>
      <w:szCs w:val="28"/>
      <w:lang w:eastAsia="ar-SA"/>
    </w:rPr>
  </w:style>
  <w:style w:type="paragraph" w:customStyle="1" w:styleId="17">
    <w:name w:val="Текст1"/>
    <w:basedOn w:val="a"/>
    <w:rsid w:val="00E90998"/>
    <w:pPr>
      <w:ind w:firstLine="0"/>
      <w:jc w:val="left"/>
    </w:pPr>
    <w:rPr>
      <w:rFonts w:ascii="Courier New" w:hAnsi="Courier New" w:cs="Courier New"/>
      <w:sz w:val="20"/>
      <w:lang w:eastAsia="ar-SA"/>
    </w:rPr>
  </w:style>
  <w:style w:type="paragraph" w:customStyle="1" w:styleId="18">
    <w:name w:val="Знак1"/>
    <w:basedOn w:val="a"/>
    <w:rsid w:val="00E90998"/>
    <w:pPr>
      <w:spacing w:after="160" w:line="240" w:lineRule="exact"/>
      <w:ind w:firstLine="0"/>
      <w:jc w:val="left"/>
    </w:pPr>
    <w:rPr>
      <w:rFonts w:ascii="Verdana" w:hAnsi="Verdana" w:cs="Verdana"/>
      <w:sz w:val="20"/>
      <w:lang w:val="en-US"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90998"/>
    <w:pPr>
      <w:spacing w:before="280" w:after="280"/>
      <w:ind w:firstLine="0"/>
      <w:jc w:val="left"/>
    </w:pPr>
    <w:rPr>
      <w:rFonts w:ascii="Tahoma" w:hAnsi="Tahoma"/>
      <w:sz w:val="20"/>
      <w:lang w:val="en-US" w:eastAsia="ar-SA"/>
    </w:rPr>
  </w:style>
  <w:style w:type="paragraph" w:styleId="afc">
    <w:name w:val="Normal (Web)"/>
    <w:basedOn w:val="a"/>
    <w:rsid w:val="00E90998"/>
    <w:pPr>
      <w:spacing w:before="280" w:after="280"/>
      <w:ind w:firstLine="0"/>
      <w:jc w:val="left"/>
    </w:pPr>
    <w:rPr>
      <w:sz w:val="24"/>
      <w:szCs w:val="24"/>
      <w:lang w:eastAsia="ar-SA"/>
    </w:rPr>
  </w:style>
  <w:style w:type="paragraph" w:customStyle="1" w:styleId="afd">
    <w:name w:val="Содержимое таблицы"/>
    <w:basedOn w:val="a"/>
    <w:rsid w:val="00E90998"/>
    <w:pPr>
      <w:suppressLineNumbers/>
      <w:ind w:firstLine="0"/>
      <w:jc w:val="left"/>
    </w:pPr>
    <w:rPr>
      <w:sz w:val="24"/>
      <w:szCs w:val="24"/>
      <w:lang w:eastAsia="ar-SA"/>
    </w:rPr>
  </w:style>
  <w:style w:type="paragraph" w:customStyle="1" w:styleId="afe">
    <w:name w:val="Заголовок таблицы"/>
    <w:basedOn w:val="afd"/>
    <w:rsid w:val="00E90998"/>
    <w:pPr>
      <w:jc w:val="center"/>
    </w:pPr>
    <w:rPr>
      <w:b/>
      <w:bCs/>
    </w:rPr>
  </w:style>
  <w:style w:type="paragraph" w:customStyle="1" w:styleId="aff">
    <w:name w:val="Содержимое врезки"/>
    <w:basedOn w:val="ac"/>
    <w:rsid w:val="00E90998"/>
    <w:rPr>
      <w:szCs w:val="20"/>
      <w:lang w:eastAsia="ar-SA"/>
    </w:rPr>
  </w:style>
  <w:style w:type="paragraph" w:customStyle="1" w:styleId="210">
    <w:name w:val="Основной текст с отступом 21"/>
    <w:basedOn w:val="a"/>
    <w:rsid w:val="00E90998"/>
    <w:pPr>
      <w:autoSpaceDE w:val="0"/>
      <w:spacing w:line="360" w:lineRule="auto"/>
      <w:ind w:firstLine="720"/>
    </w:pPr>
    <w:rPr>
      <w:szCs w:val="28"/>
      <w:lang w:eastAsia="ar-SA"/>
    </w:rPr>
  </w:style>
  <w:style w:type="character" w:customStyle="1" w:styleId="WW8Num7z0">
    <w:name w:val="WW8Num7z0"/>
    <w:rsid w:val="00E90998"/>
    <w:rPr>
      <w:rFonts w:ascii="Symbol" w:hAnsi="Symbol"/>
      <w:sz w:val="20"/>
    </w:rPr>
  </w:style>
  <w:style w:type="character" w:customStyle="1" w:styleId="WW-Absatz-Standardschriftart111">
    <w:name w:val="WW-Absatz-Standardschriftart111"/>
    <w:rsid w:val="00E90998"/>
  </w:style>
  <w:style w:type="paragraph" w:styleId="aff0">
    <w:name w:val="Document Map"/>
    <w:basedOn w:val="a"/>
    <w:link w:val="aff1"/>
    <w:uiPriority w:val="99"/>
    <w:semiHidden/>
    <w:unhideWhenUsed/>
    <w:rsid w:val="00E90998"/>
    <w:rPr>
      <w:rFonts w:ascii="Tahoma" w:hAnsi="Tahoma" w:cs="Tahoma"/>
      <w:sz w:val="16"/>
      <w:szCs w:val="16"/>
    </w:rPr>
  </w:style>
  <w:style w:type="character" w:customStyle="1" w:styleId="aff1">
    <w:name w:val="Схема документа Знак"/>
    <w:basedOn w:val="a0"/>
    <w:link w:val="aff0"/>
    <w:uiPriority w:val="99"/>
    <w:semiHidden/>
    <w:rsid w:val="00E9099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24</Pages>
  <Words>8520</Words>
  <Characters>48570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cp:revision>
  <dcterms:created xsi:type="dcterms:W3CDTF">2022-03-02T12:36:00Z</dcterms:created>
  <dcterms:modified xsi:type="dcterms:W3CDTF">2022-03-02T12:36:00Z</dcterms:modified>
</cp:coreProperties>
</file>